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footer1.xml" ContentType="application/vnd.openxmlformats-officedocument.wordprocessingml.footer+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2.tif" ContentType="image/tiff"/>
  <Override PartName="/word/media/image1.png" ContentType="image/png"/>
  <Override PartName="/word/header1.xml" ContentType="application/vnd.openxmlformats-officedocument.wordprocessingml.head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9"/>
        <w:jc w:val="center"/>
        <w:rPr>
          <w:rFonts w:ascii="Arial Unicode MS" w:hAnsi="Arial Unicode MS" w:eastAsia="Arial Unicode MS" w:cs="Arial Unicode MS"/>
          <w:sz w:val="28"/>
        </w:rPr>
      </w:pPr>
      <w:bookmarkStart w:id="0" w:name="_GoBack"/>
      <w:bookmarkEnd w:id="0"/>
      <w:r>
        <w:rPr>
          <w:rFonts w:eastAsia="Arial Unicode MS" w:cs="Arial Unicode MS" w:ascii="Arial Unicode MS" w:hAnsi="Arial Unicode MS"/>
          <w:sz w:val="28"/>
        </w:rPr>
        <w:t>Expenditure</w:t>
      </w:r>
    </w:p>
    <w:tbl>
      <w:tblPr>
        <w:tblW w:w="9744" w:type="dxa"/>
        <w:jc w:val="lef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000" w:noVBand="0" w:noHBand="0" w:lastColumn="0" w:firstColumn="0" w:lastRow="0" w:firstRow="0"/>
      </w:tblPr>
      <w:tblGrid>
        <w:gridCol w:w="7797"/>
        <w:gridCol w:w="1946"/>
      </w:tblGrid>
      <w:tr>
        <w:trPr/>
        <w:tc>
          <w:tcPr>
            <w:tcW w:w="77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Normal"/>
              <w:tabs>
                <w:tab w:val="left" w:pos="567" w:leader="none"/>
              </w:tabs>
              <w:spacing w:lineRule="atLeast" w:line="264"/>
              <w:jc w:val="both"/>
              <w:rPr>
                <w:rFonts w:ascii="Arial Unicode MS" w:hAnsi="Arial Unicode MS" w:eastAsia="Arial Unicode MS" w:cs="Arial Unicode MS"/>
                <w:b/>
                <w:b/>
                <w:bCs/>
                <w:i/>
                <w:i/>
                <w:iCs/>
                <w:sz w:val="18"/>
                <w:szCs w:val="18"/>
                <w:lang w:val="en-GB"/>
              </w:rPr>
            </w:pPr>
            <w:r>
              <w:rPr>
                <w:rFonts w:eastAsia="Arial Unicode MS" w:cs="Arial Unicode MS" w:ascii="Arial Unicode MS" w:hAnsi="Arial Unicode MS"/>
                <w:b/>
                <w:bCs/>
                <w:i/>
                <w:iCs/>
                <w:sz w:val="18"/>
                <w:szCs w:val="18"/>
                <w:lang w:val="en-GB"/>
              </w:rPr>
              <w:t>Item</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Normal"/>
              <w:tabs>
                <w:tab w:val="left" w:pos="567" w:leader="none"/>
              </w:tabs>
              <w:spacing w:lineRule="atLeast" w:line="264"/>
              <w:jc w:val="both"/>
              <w:rPr>
                <w:rFonts w:ascii="Arial Unicode MS" w:hAnsi="Arial Unicode MS" w:eastAsia="Arial Unicode MS" w:cs="Arial Unicode MS"/>
                <w:b/>
                <w:b/>
                <w:bCs/>
                <w:i/>
                <w:i/>
                <w:iCs/>
                <w:sz w:val="18"/>
                <w:szCs w:val="18"/>
                <w:lang w:val="en-GB"/>
              </w:rPr>
            </w:pPr>
            <w:r>
              <w:rPr>
                <w:rFonts w:eastAsia="Arial Unicode MS" w:cs="Arial Unicode MS" w:ascii="Arial Unicode MS" w:hAnsi="Arial Unicode MS"/>
                <w:b/>
                <w:bCs/>
                <w:i/>
                <w:iCs/>
                <w:sz w:val="18"/>
                <w:szCs w:val="18"/>
                <w:lang w:val="en-GB"/>
              </w:rPr>
              <w:t>Amount</w:t>
            </w:r>
          </w:p>
        </w:tc>
      </w:tr>
      <w:tr>
        <w:trPr>
          <w:trHeight w:val="1165" w:hRule="atLeast"/>
          <w:cantSplit w:val="true"/>
        </w:trPr>
        <w:tc>
          <w:tcPr>
            <w:tcW w:w="77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567" w:leader="none"/>
              </w:tabs>
              <w:spacing w:lineRule="atLeast" w:line="264"/>
              <w:jc w:val="both"/>
              <w:rPr>
                <w:rFonts w:ascii="Arial Unicode MS" w:hAnsi="Arial Unicode MS" w:eastAsia="Arial Unicode MS" w:cs="Arial Unicode MS"/>
                <w:b/>
                <w:b/>
                <w:bCs/>
                <w:sz w:val="18"/>
                <w:szCs w:val="18"/>
                <w:lang w:val="en-GB"/>
              </w:rPr>
            </w:pPr>
            <w:r>
              <w:rPr>
                <w:rFonts w:eastAsia="Arial Unicode MS" w:cs="Arial Unicode MS" w:ascii="Arial Unicode MS" w:hAnsi="Arial Unicode MS"/>
                <w:b/>
                <w:bCs/>
                <w:sz w:val="18"/>
                <w:szCs w:val="18"/>
                <w:lang w:val="en-GB"/>
              </w:rPr>
              <w:t>Speakers (try and list all by name and where they will be travelling from)</w:t>
            </w:r>
          </w:p>
          <w:p>
            <w:pPr>
              <w:pStyle w:val="Normal"/>
              <w:tabs>
                <w:tab w:val="left" w:pos="567" w:leader="none"/>
              </w:tabs>
              <w:spacing w:lineRule="atLeast" w:line="264"/>
              <w:jc w:val="both"/>
              <w:rPr>
                <w:rFonts w:ascii="Arial Unicode MS" w:hAnsi="Arial Unicode MS" w:eastAsia="Arial Unicode MS" w:cs="Arial Unicode MS"/>
                <w:sz w:val="20"/>
              </w:rPr>
            </w:pPr>
            <w:r>
              <w:rPr>
                <w:rFonts w:eastAsia="Arial Unicode MS" w:cs="Arial Unicode MS" w:ascii="Arial Unicode MS" w:hAnsi="Arial Unicode MS"/>
                <w:b/>
                <w:bCs/>
                <w:sz w:val="18"/>
                <w:szCs w:val="18"/>
                <w:lang w:val="en-GB"/>
              </w:rPr>
              <w:tab/>
            </w:r>
            <w:r>
              <w:rPr>
                <w:rFonts w:eastAsia="Arial Unicode MS" w:cs="Arial Unicode MS" w:ascii="Arial Unicode MS" w:hAnsi="Arial Unicode MS"/>
                <w:sz w:val="18"/>
                <w:szCs w:val="18"/>
                <w:lang w:val="en-GB"/>
              </w:rPr>
              <w:t xml:space="preserve">Travel </w:t>
            </w:r>
            <w:r>
              <w:rPr>
                <w:rFonts w:eastAsia="Arial Unicode MS" w:cs="Arial Unicode MS" w:ascii="Arial Unicode MS" w:hAnsi="Arial Unicode MS"/>
                <w:sz w:val="20"/>
              </w:rPr>
              <w:t>(at economy or second-class rates)</w:t>
            </w:r>
          </w:p>
          <w:p>
            <w:pPr>
              <w:pStyle w:val="Normal"/>
              <w:tabs>
                <w:tab w:val="left" w:pos="567" w:leader="none"/>
              </w:tabs>
              <w:spacing w:lineRule="atLeast" w:line="264"/>
              <w:jc w:val="both"/>
              <w:rPr>
                <w:rFonts w:ascii="Arial Unicode MS" w:hAnsi="Arial Unicode MS" w:eastAsia="Arial Unicode MS" w:cs="Arial Unicode MS"/>
                <w:sz w:val="20"/>
              </w:rPr>
            </w:pPr>
            <w:r>
              <w:rPr>
                <w:rFonts w:eastAsia="Arial Unicode MS" w:cs="Arial Unicode MS" w:ascii="Arial Unicode MS" w:hAnsi="Arial Unicode MS"/>
                <w:sz w:val="18"/>
                <w:szCs w:val="18"/>
                <w:lang w:val="en-GB"/>
              </w:rPr>
              <w:tab/>
              <w:t>Accommodation (</w:t>
            </w:r>
            <w:r>
              <w:rPr>
                <w:rFonts w:eastAsia="Arial Unicode MS" w:cs="Arial Unicode MS" w:ascii="Arial Unicode MS" w:hAnsi="Arial Unicode MS"/>
                <w:sz w:val="20"/>
              </w:rPr>
              <w:t>maximum of £80 per night)</w:t>
            </w:r>
          </w:p>
          <w:p>
            <w:pPr>
              <w:pStyle w:val="Normal"/>
              <w:widowControl/>
              <w:rPr>
                <w:rFonts w:ascii="Arial Unicode MS" w:hAnsi="Arial Unicode MS" w:eastAsia="Arial Unicode MS" w:cs="Arial Unicode MS"/>
                <w:sz w:val="20"/>
              </w:rPr>
            </w:pPr>
            <w:r>
              <w:rPr>
                <w:rFonts w:eastAsia="Arial Unicode MS" w:cs="Arial Unicode MS" w:ascii="Arial Unicode MS" w:hAnsi="Arial Unicode MS"/>
                <w:sz w:val="18"/>
                <w:szCs w:val="18"/>
                <w:lang w:val="en-GB"/>
              </w:rPr>
              <w:t xml:space="preserve">  </w:t>
            </w:r>
            <w:r>
              <w:rPr>
                <w:rFonts w:eastAsia="Arial Unicode MS" w:cs="Arial Unicode MS" w:ascii="Arial Unicode MS" w:hAnsi="Arial Unicode MS"/>
                <w:sz w:val="18"/>
                <w:szCs w:val="18"/>
                <w:lang w:val="en-GB"/>
              </w:rPr>
              <w:t>*</w:t>
            </w:r>
            <w:r>
              <w:rPr>
                <w:rFonts w:eastAsia="Arial Unicode MS" w:cs="Arial Unicode MS" w:ascii="Arial Unicode MS" w:hAnsi="Arial Unicode MS"/>
                <w:sz w:val="20"/>
              </w:rPr>
              <w:t>Subsistence payments will not be made</w:t>
            </w:r>
          </w:p>
        </w:tc>
        <w:tc>
          <w:tcPr>
            <w:tcW w:w="1946" w:type="dxa"/>
            <w:tcBorders>
              <w:top w:val="single" w:sz="4" w:space="0" w:color="00000A"/>
              <w:left w:val="single" w:sz="4" w:space="0" w:color="00000A"/>
              <w:right w:val="single" w:sz="4" w:space="0" w:color="00000A"/>
              <w:insideV w:val="single" w:sz="4" w:space="0" w:color="00000A"/>
            </w:tcBorders>
            <w:shd w:fill="auto" w:val="clear"/>
            <w:tcMar>
              <w:left w:w="108" w:type="dxa"/>
            </w:tcMar>
          </w:tcPr>
          <w:p>
            <w:pPr>
              <w:pStyle w:val="Normal"/>
              <w:tabs>
                <w:tab w:val="left" w:pos="567" w:leader="none"/>
              </w:tabs>
              <w:spacing w:lineRule="atLeast" w:line="264"/>
              <w:jc w:val="both"/>
              <w:rPr>
                <w:rFonts w:ascii="Arial Unicode MS" w:hAnsi="Arial Unicode MS" w:eastAsia="Arial Unicode MS" w:cs="Arial Unicode MS"/>
                <w:b/>
                <w:b/>
                <w:bCs/>
                <w:sz w:val="18"/>
                <w:szCs w:val="18"/>
                <w:lang w:val="en-GB"/>
              </w:rPr>
            </w:pPr>
            <w:r>
              <w:rPr>
                <w:rFonts w:eastAsia="Arial Unicode MS" w:cs="Arial Unicode MS" w:ascii="Arial Unicode MS" w:hAnsi="Arial Unicode MS"/>
                <w:b/>
                <w:bCs/>
                <w:sz w:val="18"/>
                <w:szCs w:val="18"/>
                <w:lang w:val="en-GB"/>
              </w:rPr>
            </w:r>
          </w:p>
          <w:p>
            <w:pPr>
              <w:pStyle w:val="Normal"/>
              <w:tabs>
                <w:tab w:val="left" w:pos="567" w:leader="none"/>
              </w:tabs>
              <w:spacing w:lineRule="atLeast" w:line="264"/>
              <w:jc w:val="both"/>
              <w:rPr>
                <w:rFonts w:ascii="Arial Unicode MS" w:hAnsi="Arial Unicode MS" w:eastAsia="Arial Unicode MS" w:cs="Arial Unicode MS"/>
                <w:b/>
                <w:b/>
                <w:bCs/>
                <w:lang w:val="en-GB"/>
              </w:rPr>
            </w:pPr>
            <w:r>
              <w:rPr>
                <w:rFonts w:eastAsia="Arial Unicode MS" w:cs="Arial Unicode MS" w:ascii="Arial Unicode MS" w:hAnsi="Arial Unicode MS"/>
                <w:b/>
                <w:bCs/>
                <w:lang w:val="en-GB"/>
              </w:rPr>
            </w:r>
          </w:p>
          <w:p>
            <w:pPr>
              <w:pStyle w:val="Normal"/>
              <w:tabs>
                <w:tab w:val="left" w:pos="567" w:leader="none"/>
              </w:tabs>
              <w:spacing w:lineRule="atLeast" w:line="264"/>
              <w:jc w:val="both"/>
              <w:rPr>
                <w:rFonts w:ascii="Arial Unicode MS" w:hAnsi="Arial Unicode MS" w:eastAsia="Arial Unicode MS" w:cs="Arial Unicode MS"/>
                <w:sz w:val="18"/>
                <w:szCs w:val="18"/>
                <w:lang w:val="en-GB"/>
              </w:rPr>
            </w:pPr>
            <w:r>
              <w:rPr>
                <w:rFonts w:eastAsia="Arial Unicode MS" w:cs="Arial Unicode MS" w:ascii="Arial Unicode MS" w:hAnsi="Arial Unicode MS"/>
                <w:sz w:val="18"/>
                <w:szCs w:val="18"/>
                <w:lang w:val="en-GB"/>
              </w:rPr>
            </w:r>
          </w:p>
        </w:tc>
      </w:tr>
      <w:tr>
        <w:trPr/>
        <w:tc>
          <w:tcPr>
            <w:tcW w:w="77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Normal"/>
              <w:tabs>
                <w:tab w:val="left" w:pos="567" w:leader="none"/>
              </w:tabs>
              <w:spacing w:lineRule="atLeast" w:line="264"/>
              <w:jc w:val="both"/>
              <w:rPr>
                <w:rFonts w:ascii="Arial Unicode MS" w:hAnsi="Arial Unicode MS" w:eastAsia="Arial Unicode MS" w:cs="Arial Unicode MS"/>
                <w:b/>
                <w:b/>
                <w:bCs/>
                <w:sz w:val="18"/>
                <w:szCs w:val="18"/>
                <w:lang w:val="en-GB"/>
              </w:rPr>
            </w:pPr>
            <w:r>
              <w:rPr>
                <w:rFonts w:eastAsia="Arial Unicode MS" w:cs="Arial Unicode MS" w:ascii="Arial Unicode MS" w:hAnsi="Arial Unicode MS"/>
                <w:i/>
                <w:iCs/>
                <w:sz w:val="18"/>
                <w:szCs w:val="18"/>
                <w:lang w:val="en-GB"/>
              </w:rPr>
              <w:tab/>
            </w:r>
            <w:r>
              <w:rPr>
                <w:rFonts w:eastAsia="Arial Unicode MS" w:cs="Arial Unicode MS" w:ascii="Arial Unicode MS" w:hAnsi="Arial Unicode MS"/>
                <w:b/>
                <w:bCs/>
                <w:sz w:val="18"/>
                <w:szCs w:val="18"/>
                <w:lang w:val="en-GB"/>
              </w:rPr>
              <w:t>Sub total speakers</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Normal"/>
              <w:tabs>
                <w:tab w:val="left" w:pos="567" w:leader="none"/>
              </w:tabs>
              <w:spacing w:lineRule="atLeast" w:line="264"/>
              <w:jc w:val="both"/>
              <w:rPr>
                <w:rFonts w:ascii="Arial Unicode MS" w:hAnsi="Arial Unicode MS" w:eastAsia="Arial Unicode MS" w:cs="Arial Unicode MS"/>
                <w:lang w:val="en-GB"/>
              </w:rPr>
            </w:pPr>
            <w:r>
              <w:rPr>
                <w:rFonts w:eastAsia="Arial Unicode MS" w:cs="Arial Unicode MS" w:ascii="Arial Unicode MS" w:hAnsi="Arial Unicode MS"/>
                <w:lang w:val="en-GB"/>
              </w:rPr>
              <w:t xml:space="preserve">£ </w:t>
            </w:r>
          </w:p>
        </w:tc>
      </w:tr>
      <w:tr>
        <w:trPr>
          <w:trHeight w:val="550" w:hRule="atLeast"/>
          <w:cantSplit w:val="true"/>
        </w:trPr>
        <w:tc>
          <w:tcPr>
            <w:tcW w:w="77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567" w:leader="none"/>
              </w:tabs>
              <w:spacing w:lineRule="atLeast" w:line="264"/>
              <w:jc w:val="both"/>
              <w:rPr>
                <w:rFonts w:ascii="Arial Unicode MS" w:hAnsi="Arial Unicode MS" w:eastAsia="Arial Unicode MS" w:cs="Arial Unicode MS"/>
                <w:sz w:val="18"/>
                <w:szCs w:val="18"/>
                <w:lang w:val="en-GB"/>
              </w:rPr>
            </w:pPr>
            <w:r>
              <w:rPr>
                <w:rFonts w:eastAsia="Arial Unicode MS" w:cs="Arial Unicode MS" w:ascii="Arial Unicode MS" w:hAnsi="Arial Unicode MS"/>
                <w:b/>
                <w:bCs/>
                <w:sz w:val="18"/>
                <w:szCs w:val="18"/>
                <w:lang w:val="en-GB"/>
              </w:rPr>
              <w:t xml:space="preserve">Catering </w:t>
            </w:r>
            <w:r>
              <w:rPr>
                <w:rFonts w:eastAsia="Arial Unicode MS" w:cs="Arial Unicode MS" w:ascii="Arial Unicode MS" w:hAnsi="Arial Unicode MS"/>
                <w:sz w:val="18"/>
                <w:szCs w:val="18"/>
                <w:lang w:val="en-GB"/>
              </w:rPr>
              <w:t>(tea, coffee, lunch)</w:t>
            </w:r>
          </w:p>
          <w:p>
            <w:pPr>
              <w:pStyle w:val="Normal"/>
              <w:tabs>
                <w:tab w:val="left" w:pos="567" w:leader="none"/>
              </w:tabs>
              <w:spacing w:lineRule="atLeast" w:line="264"/>
              <w:rPr>
                <w:rFonts w:ascii="Arial Unicode MS" w:hAnsi="Arial Unicode MS" w:eastAsia="Arial Unicode MS" w:cs="Arial Unicode MS"/>
                <w:sz w:val="18"/>
                <w:szCs w:val="18"/>
                <w:lang w:val="en-GB"/>
              </w:rPr>
            </w:pPr>
            <w:r>
              <w:rPr>
                <w:rFonts w:eastAsia="Arial Unicode MS" w:cs="Arial Unicode MS" w:ascii="Arial Unicode MS" w:hAnsi="Arial Unicode MS"/>
                <w:sz w:val="18"/>
                <w:szCs w:val="18"/>
                <w:lang w:val="en-GB"/>
              </w:rPr>
              <w:t xml:space="preserve">Per delegate, per day: </w:t>
            </w:r>
          </w:p>
          <w:p>
            <w:pPr>
              <w:pStyle w:val="Normal"/>
              <w:tabs>
                <w:tab w:val="left" w:pos="567" w:leader="none"/>
              </w:tabs>
              <w:spacing w:lineRule="atLeast" w:line="264"/>
              <w:jc w:val="both"/>
              <w:rPr>
                <w:rFonts w:ascii="Arial Unicode MS" w:hAnsi="Arial Unicode MS" w:eastAsia="Arial Unicode MS" w:cs="Arial Unicode MS"/>
                <w:bCs/>
                <w:sz w:val="18"/>
                <w:szCs w:val="18"/>
                <w:lang w:val="en-GB"/>
              </w:rPr>
            </w:pPr>
            <w:r>
              <w:rPr>
                <w:rFonts w:eastAsia="Arial Unicode MS" w:cs="Arial Unicode MS" w:ascii="Arial Unicode MS" w:hAnsi="Arial Unicode MS"/>
                <w:bCs/>
                <w:sz w:val="18"/>
                <w:szCs w:val="18"/>
                <w:lang w:val="en-GB"/>
              </w:rPr>
              <w:t>Please supply estimated number of delegates</w:t>
              <w:tab/>
            </w:r>
          </w:p>
          <w:p>
            <w:pPr>
              <w:pStyle w:val="Normal"/>
              <w:tabs>
                <w:tab w:val="left" w:pos="567" w:leader="none"/>
              </w:tabs>
              <w:spacing w:lineRule="atLeast" w:line="264"/>
              <w:jc w:val="both"/>
              <w:rPr>
                <w:rFonts w:ascii="Arial Unicode MS" w:hAnsi="Arial Unicode MS" w:eastAsia="Arial Unicode MS" w:cs="Arial Unicode MS"/>
                <w:b/>
                <w:b/>
                <w:bCs/>
                <w:sz w:val="18"/>
                <w:szCs w:val="18"/>
                <w:lang w:val="en-GB"/>
              </w:rPr>
            </w:pPr>
            <w:r>
              <w:rPr>
                <w:rFonts w:eastAsia="Arial Unicode MS" w:cs="Arial Unicode MS" w:ascii="Arial Unicode MS" w:hAnsi="Arial Unicode MS"/>
                <w:b/>
                <w:bCs/>
                <w:sz w:val="18"/>
                <w:szCs w:val="18"/>
                <w:lang w:val="en-GB"/>
              </w:rPr>
            </w:r>
          </w:p>
        </w:tc>
        <w:tc>
          <w:tcPr>
            <w:tcW w:w="1946" w:type="dxa"/>
            <w:tcBorders>
              <w:top w:val="single" w:sz="4" w:space="0" w:color="00000A"/>
              <w:left w:val="single" w:sz="4" w:space="0" w:color="00000A"/>
              <w:right w:val="single" w:sz="4" w:space="0" w:color="00000A"/>
              <w:insideV w:val="single" w:sz="4" w:space="0" w:color="00000A"/>
            </w:tcBorders>
            <w:shd w:fill="auto" w:val="clear"/>
            <w:tcMar>
              <w:left w:w="108" w:type="dxa"/>
            </w:tcMar>
          </w:tcPr>
          <w:p>
            <w:pPr>
              <w:pStyle w:val="Normal"/>
              <w:tabs>
                <w:tab w:val="left" w:pos="567" w:leader="none"/>
              </w:tabs>
              <w:spacing w:lineRule="atLeast" w:line="264"/>
              <w:jc w:val="both"/>
              <w:rPr>
                <w:rFonts w:ascii="Arial Unicode MS" w:hAnsi="Arial Unicode MS" w:eastAsia="Arial Unicode MS" w:cs="Arial Unicode MS"/>
                <w:b/>
                <w:b/>
                <w:bCs/>
                <w:sz w:val="18"/>
                <w:szCs w:val="18"/>
                <w:lang w:val="en-GB"/>
              </w:rPr>
            </w:pPr>
            <w:r>
              <w:rPr>
                <w:rFonts w:eastAsia="Arial Unicode MS" w:cs="Arial Unicode MS" w:ascii="Arial Unicode MS" w:hAnsi="Arial Unicode MS"/>
                <w:b/>
                <w:bCs/>
                <w:sz w:val="18"/>
                <w:szCs w:val="18"/>
                <w:lang w:val="en-GB"/>
              </w:rPr>
            </w:r>
          </w:p>
          <w:p>
            <w:pPr>
              <w:pStyle w:val="Normal"/>
              <w:tabs>
                <w:tab w:val="left" w:pos="567" w:leader="none"/>
              </w:tabs>
              <w:jc w:val="both"/>
              <w:rPr>
                <w:rFonts w:ascii="Arial Unicode MS" w:hAnsi="Arial Unicode MS" w:eastAsia="Arial Unicode MS" w:cs="Arial Unicode MS"/>
                <w:sz w:val="20"/>
                <w:lang w:val="en-GB"/>
              </w:rPr>
            </w:pPr>
            <w:r>
              <w:rPr>
                <w:rFonts w:eastAsia="Arial Unicode MS" w:cs="Arial Unicode MS" w:ascii="Arial Unicode MS" w:hAnsi="Arial Unicode MS"/>
                <w:sz w:val="20"/>
                <w:lang w:val="en-GB"/>
              </w:rPr>
            </w:r>
          </w:p>
        </w:tc>
      </w:tr>
      <w:tr>
        <w:trPr/>
        <w:tc>
          <w:tcPr>
            <w:tcW w:w="77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Normal"/>
              <w:tabs>
                <w:tab w:val="left" w:pos="567" w:leader="none"/>
              </w:tabs>
              <w:spacing w:lineRule="atLeast" w:line="264"/>
              <w:jc w:val="both"/>
              <w:rPr>
                <w:rFonts w:ascii="Arial Unicode MS" w:hAnsi="Arial Unicode MS" w:eastAsia="Arial Unicode MS" w:cs="Arial Unicode MS"/>
                <w:b/>
                <w:b/>
                <w:bCs/>
                <w:sz w:val="18"/>
                <w:szCs w:val="18"/>
                <w:lang w:val="en-GB"/>
              </w:rPr>
            </w:pPr>
            <w:r>
              <w:rPr>
                <w:rFonts w:eastAsia="Arial Unicode MS" w:cs="Arial Unicode MS" w:ascii="Arial Unicode MS" w:hAnsi="Arial Unicode MS"/>
                <w:sz w:val="18"/>
                <w:szCs w:val="18"/>
                <w:lang w:val="en-GB"/>
              </w:rPr>
              <w:tab/>
            </w:r>
            <w:r>
              <w:rPr>
                <w:rFonts w:eastAsia="Arial Unicode MS" w:cs="Arial Unicode MS" w:ascii="Arial Unicode MS" w:hAnsi="Arial Unicode MS"/>
                <w:b/>
                <w:bCs/>
                <w:sz w:val="18"/>
                <w:szCs w:val="18"/>
                <w:lang w:val="en-GB"/>
              </w:rPr>
              <w:t xml:space="preserve">Sub total catering </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Normal"/>
              <w:tabs>
                <w:tab w:val="left" w:pos="567" w:leader="none"/>
              </w:tabs>
              <w:spacing w:lineRule="atLeast" w:line="264"/>
              <w:jc w:val="both"/>
              <w:rPr>
                <w:rFonts w:ascii="Arial Unicode MS" w:hAnsi="Arial Unicode MS" w:eastAsia="Arial Unicode MS" w:cs="Arial Unicode MS"/>
                <w:lang w:val="en-GB"/>
              </w:rPr>
            </w:pPr>
            <w:r>
              <w:rPr>
                <w:rFonts w:eastAsia="Arial Unicode MS" w:cs="Arial Unicode MS" w:ascii="Arial Unicode MS" w:hAnsi="Arial Unicode MS"/>
                <w:lang w:val="en-GB"/>
              </w:rPr>
              <w:t xml:space="preserve">£ </w:t>
            </w:r>
          </w:p>
        </w:tc>
      </w:tr>
      <w:tr>
        <w:trPr>
          <w:trHeight w:val="550" w:hRule="atLeast"/>
          <w:cantSplit w:val="true"/>
        </w:trPr>
        <w:tc>
          <w:tcPr>
            <w:tcW w:w="7797" w:type="dxa"/>
            <w:tcBorders>
              <w:top w:val="single" w:sz="4" w:space="0" w:color="00000A"/>
              <w:left w:val="single" w:sz="4" w:space="0" w:color="00000A"/>
              <w:right w:val="single" w:sz="4" w:space="0" w:color="00000A"/>
              <w:insideV w:val="single" w:sz="4" w:space="0" w:color="00000A"/>
            </w:tcBorders>
            <w:shd w:fill="auto" w:val="clear"/>
            <w:tcMar>
              <w:left w:w="108" w:type="dxa"/>
            </w:tcMar>
          </w:tcPr>
          <w:p>
            <w:pPr>
              <w:pStyle w:val="Normal"/>
              <w:tabs>
                <w:tab w:val="left" w:pos="567" w:leader="none"/>
                <w:tab w:val="left" w:pos="1735" w:leader="none"/>
              </w:tabs>
              <w:spacing w:lineRule="atLeast" w:line="264"/>
              <w:ind w:left="1735" w:hanging="1735"/>
              <w:jc w:val="both"/>
              <w:rPr>
                <w:rFonts w:ascii="Arial Unicode MS" w:hAnsi="Arial Unicode MS" w:eastAsia="Arial Unicode MS" w:cs="Arial Unicode MS"/>
                <w:b/>
                <w:b/>
                <w:bCs/>
                <w:sz w:val="18"/>
                <w:szCs w:val="18"/>
                <w:lang w:val="en-GB"/>
              </w:rPr>
            </w:pPr>
            <w:r>
              <w:rPr>
                <w:rFonts w:eastAsia="Arial Unicode MS" w:cs="Arial Unicode MS" w:ascii="Arial Unicode MS" w:hAnsi="Arial Unicode MS"/>
                <w:b/>
                <w:bCs/>
                <w:sz w:val="18"/>
                <w:szCs w:val="18"/>
                <w:lang w:val="en-GB"/>
              </w:rPr>
              <w:t xml:space="preserve">Audio Visual </w:t>
            </w:r>
          </w:p>
          <w:p>
            <w:pPr>
              <w:pStyle w:val="Normal"/>
              <w:tabs>
                <w:tab w:val="left" w:pos="567" w:leader="none"/>
                <w:tab w:val="left" w:pos="1735" w:leader="none"/>
              </w:tabs>
              <w:spacing w:lineRule="atLeast" w:line="264"/>
              <w:ind w:left="1735" w:hanging="1735"/>
              <w:jc w:val="both"/>
              <w:rPr>
                <w:rFonts w:ascii="Arial Unicode MS" w:hAnsi="Arial Unicode MS" w:eastAsia="Arial Unicode MS" w:cs="Arial Unicode MS"/>
                <w:b/>
                <w:b/>
                <w:bCs/>
                <w:sz w:val="18"/>
                <w:szCs w:val="18"/>
                <w:lang w:val="en-GB"/>
              </w:rPr>
            </w:pPr>
            <w:r>
              <w:rPr>
                <w:rFonts w:eastAsia="Arial Unicode MS" w:cs="Arial Unicode MS" w:ascii="Arial Unicode MS" w:hAnsi="Arial Unicode MS"/>
                <w:b/>
                <w:bCs/>
                <w:sz w:val="18"/>
                <w:szCs w:val="18"/>
                <w:lang w:val="en-GB"/>
              </w:rPr>
              <w:t>Equipment hire</w:t>
            </w:r>
          </w:p>
          <w:p>
            <w:pPr>
              <w:pStyle w:val="Normal"/>
              <w:tabs>
                <w:tab w:val="left" w:pos="567" w:leader="none"/>
              </w:tabs>
              <w:spacing w:lineRule="atLeast" w:line="264"/>
              <w:jc w:val="both"/>
              <w:rPr>
                <w:rFonts w:ascii="Arial Unicode MS" w:hAnsi="Arial Unicode MS" w:eastAsia="Arial Unicode MS" w:cs="Arial Unicode MS"/>
                <w:b/>
                <w:b/>
                <w:bCs/>
                <w:sz w:val="18"/>
                <w:szCs w:val="18"/>
                <w:lang w:val="en-GB"/>
              </w:rPr>
            </w:pPr>
            <w:r>
              <w:rPr>
                <w:rFonts w:eastAsia="Arial Unicode MS" w:cs="Arial Unicode MS" w:ascii="Arial Unicode MS" w:hAnsi="Arial Unicode MS"/>
                <w:b/>
                <w:bCs/>
                <w:sz w:val="18"/>
                <w:szCs w:val="18"/>
                <w:lang w:val="en-GB"/>
              </w:rPr>
              <w:t>External technician</w:t>
            </w:r>
          </w:p>
          <w:p>
            <w:pPr>
              <w:pStyle w:val="Normal"/>
              <w:tabs>
                <w:tab w:val="left" w:pos="567" w:leader="none"/>
              </w:tabs>
              <w:spacing w:lineRule="atLeast" w:line="264"/>
              <w:jc w:val="both"/>
              <w:rPr>
                <w:rFonts w:ascii="Arial Unicode MS" w:hAnsi="Arial Unicode MS" w:eastAsia="Arial Unicode MS" w:cs="Arial Unicode MS"/>
                <w:b/>
                <w:b/>
                <w:bCs/>
                <w:sz w:val="18"/>
                <w:szCs w:val="18"/>
                <w:lang w:val="en-GB"/>
              </w:rPr>
            </w:pPr>
            <w:r>
              <w:rPr>
                <w:rFonts w:eastAsia="Arial Unicode MS" w:cs="Arial Unicode MS" w:ascii="Arial Unicode MS" w:hAnsi="Arial Unicode MS"/>
                <w:b/>
                <w:bCs/>
                <w:sz w:val="18"/>
                <w:szCs w:val="18"/>
                <w:lang w:val="en-GB"/>
              </w:rPr>
              <w:t>(Conference office can provide costs for hiring in equipment and technician if required)</w:t>
            </w:r>
          </w:p>
        </w:tc>
        <w:tc>
          <w:tcPr>
            <w:tcW w:w="1946" w:type="dxa"/>
            <w:tcBorders>
              <w:top w:val="single" w:sz="4" w:space="0" w:color="00000A"/>
              <w:left w:val="single" w:sz="4" w:space="0" w:color="00000A"/>
              <w:right w:val="single" w:sz="4" w:space="0" w:color="00000A"/>
              <w:insideV w:val="single" w:sz="4" w:space="0" w:color="00000A"/>
            </w:tcBorders>
            <w:shd w:fill="auto" w:val="clear"/>
            <w:tcMar>
              <w:left w:w="108" w:type="dxa"/>
            </w:tcMar>
          </w:tcPr>
          <w:p>
            <w:pPr>
              <w:pStyle w:val="Normal"/>
              <w:tabs>
                <w:tab w:val="left" w:pos="567" w:leader="none"/>
              </w:tabs>
              <w:spacing w:lineRule="atLeast" w:line="264"/>
              <w:jc w:val="both"/>
              <w:rPr>
                <w:rFonts w:ascii="Arial Unicode MS" w:hAnsi="Arial Unicode MS" w:eastAsia="Arial Unicode MS" w:cs="Arial Unicode MS"/>
                <w:sz w:val="20"/>
                <w:lang w:val="en-GB"/>
              </w:rPr>
            </w:pPr>
            <w:r>
              <w:rPr>
                <w:rFonts w:eastAsia="Arial Unicode MS" w:cs="Arial Unicode MS" w:ascii="Arial Unicode MS" w:hAnsi="Arial Unicode MS"/>
                <w:sz w:val="20"/>
                <w:lang w:val="en-GB"/>
              </w:rPr>
              <w:t xml:space="preserve"> </w:t>
            </w:r>
          </w:p>
        </w:tc>
      </w:tr>
      <w:tr>
        <w:trPr/>
        <w:tc>
          <w:tcPr>
            <w:tcW w:w="77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Normal"/>
              <w:tabs>
                <w:tab w:val="left" w:pos="567" w:leader="none"/>
              </w:tabs>
              <w:spacing w:lineRule="atLeast" w:line="264"/>
              <w:jc w:val="both"/>
              <w:rPr>
                <w:rFonts w:ascii="Arial Unicode MS" w:hAnsi="Arial Unicode MS" w:eastAsia="Arial Unicode MS" w:cs="Arial Unicode MS"/>
                <w:b/>
                <w:b/>
                <w:bCs/>
                <w:sz w:val="18"/>
                <w:szCs w:val="18"/>
                <w:lang w:val="en-GB"/>
              </w:rPr>
            </w:pPr>
            <w:r>
              <w:rPr>
                <w:rFonts w:eastAsia="Arial Unicode MS" w:cs="Arial Unicode MS" w:ascii="Arial Unicode MS" w:hAnsi="Arial Unicode MS"/>
                <w:b/>
                <w:bCs/>
                <w:sz w:val="18"/>
                <w:szCs w:val="18"/>
                <w:lang w:val="en-GB"/>
              </w:rPr>
              <w:tab/>
              <w:t>Sub total room/equipment hire</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Normal"/>
              <w:tabs>
                <w:tab w:val="left" w:pos="567" w:leader="none"/>
              </w:tabs>
              <w:spacing w:lineRule="atLeast" w:line="264"/>
              <w:jc w:val="both"/>
              <w:rPr>
                <w:rFonts w:ascii="Arial Unicode MS" w:hAnsi="Arial Unicode MS" w:eastAsia="Arial Unicode MS" w:cs="Arial Unicode MS"/>
                <w:lang w:val="en-GB"/>
              </w:rPr>
            </w:pPr>
            <w:r>
              <w:rPr>
                <w:rFonts w:eastAsia="Arial Unicode MS" w:cs="Arial Unicode MS" w:ascii="Arial Unicode MS" w:hAnsi="Arial Unicode MS"/>
                <w:lang w:val="en-GB"/>
              </w:rPr>
              <w:t xml:space="preserve">£ </w:t>
            </w:r>
          </w:p>
        </w:tc>
      </w:tr>
      <w:tr>
        <w:trPr/>
        <w:tc>
          <w:tcPr>
            <w:tcW w:w="7797" w:type="dxa"/>
            <w:tcBorders>
              <w:top w:val="single" w:sz="4" w:space="0" w:color="00000A"/>
              <w:left w:val="single" w:sz="4" w:space="0" w:color="00000A"/>
              <w:right w:val="single" w:sz="4" w:space="0" w:color="00000A"/>
              <w:insideV w:val="single" w:sz="4" w:space="0" w:color="00000A"/>
            </w:tcBorders>
            <w:shd w:fill="auto" w:val="clear"/>
            <w:tcMar>
              <w:left w:w="108" w:type="dxa"/>
            </w:tcMar>
          </w:tcPr>
          <w:p>
            <w:pPr>
              <w:pStyle w:val="Normal"/>
              <w:tabs>
                <w:tab w:val="left" w:pos="567" w:leader="none"/>
              </w:tabs>
              <w:spacing w:lineRule="atLeast" w:line="264"/>
              <w:jc w:val="both"/>
              <w:rPr>
                <w:rFonts w:ascii="Arial Unicode MS" w:hAnsi="Arial Unicode MS" w:eastAsia="Arial Unicode MS" w:cs="Arial Unicode MS"/>
                <w:b/>
                <w:b/>
                <w:bCs/>
                <w:sz w:val="18"/>
                <w:szCs w:val="18"/>
                <w:lang w:val="en-GB"/>
              </w:rPr>
            </w:pPr>
            <w:r>
              <w:rPr>
                <w:rFonts w:eastAsia="Arial Unicode MS" w:cs="Arial Unicode MS" w:ascii="Arial Unicode MS" w:hAnsi="Arial Unicode MS"/>
                <w:b/>
                <w:bCs/>
                <w:sz w:val="18"/>
                <w:szCs w:val="18"/>
                <w:lang w:val="en-GB"/>
              </w:rPr>
              <w:t xml:space="preserve">Out of hours porter charges </w:t>
            </w:r>
          </w:p>
          <w:p>
            <w:pPr>
              <w:pStyle w:val="Normal"/>
              <w:tabs>
                <w:tab w:val="left" w:pos="567" w:leader="none"/>
              </w:tabs>
              <w:spacing w:lineRule="atLeast" w:line="264"/>
              <w:rPr>
                <w:rFonts w:ascii="Arial Unicode MS" w:hAnsi="Arial Unicode MS" w:eastAsia="Arial Unicode MS" w:cs="Arial Unicode MS"/>
                <w:sz w:val="18"/>
                <w:szCs w:val="18"/>
              </w:rPr>
            </w:pPr>
            <w:r>
              <w:rPr>
                <w:rFonts w:eastAsia="Arial Unicode MS" w:cs="Arial Unicode MS" w:ascii="Arial Unicode MS" w:hAnsi="Arial Unicode MS"/>
                <w:sz w:val="18"/>
                <w:szCs w:val="18"/>
              </w:rPr>
              <w:t>Saturday or evenings @ £20.05</w:t>
              <w:br/>
              <w:t>Sunday @ £26.75</w:t>
            </w:r>
          </w:p>
          <w:p>
            <w:pPr>
              <w:pStyle w:val="Normal"/>
              <w:tabs>
                <w:tab w:val="left" w:pos="567" w:leader="none"/>
              </w:tabs>
              <w:spacing w:lineRule="atLeast" w:line="264"/>
              <w:rPr>
                <w:rFonts w:ascii="Arial Unicode MS" w:hAnsi="Arial Unicode MS" w:eastAsia="Arial Unicode MS" w:cs="Arial Unicode MS"/>
                <w:b/>
                <w:b/>
                <w:bCs/>
                <w:sz w:val="20"/>
                <w:lang w:val="en-GB"/>
              </w:rPr>
            </w:pPr>
            <w:r>
              <w:rPr>
                <w:rFonts w:eastAsia="Arial Unicode MS" w:cs="Arial Unicode MS" w:ascii="Arial Unicode MS" w:hAnsi="Arial Unicode MS"/>
                <w:sz w:val="20"/>
              </w:rPr>
              <w:t>Evening porter charges apply from 7pm (6pm in 43 Woodland Rd)</w:t>
            </w:r>
          </w:p>
        </w:tc>
        <w:tc>
          <w:tcPr>
            <w:tcW w:w="1946" w:type="dxa"/>
            <w:tcBorders>
              <w:top w:val="single" w:sz="4" w:space="0" w:color="00000A"/>
              <w:left w:val="single" w:sz="4" w:space="0" w:color="00000A"/>
              <w:right w:val="single" w:sz="4" w:space="0" w:color="00000A"/>
              <w:insideV w:val="single" w:sz="4" w:space="0" w:color="00000A"/>
            </w:tcBorders>
            <w:shd w:fill="auto" w:val="clear"/>
            <w:tcMar>
              <w:left w:w="108" w:type="dxa"/>
            </w:tcMar>
          </w:tcPr>
          <w:p>
            <w:pPr>
              <w:pStyle w:val="Normal"/>
              <w:tabs>
                <w:tab w:val="left" w:pos="567" w:leader="none"/>
              </w:tabs>
              <w:spacing w:lineRule="atLeast" w:line="264"/>
              <w:jc w:val="both"/>
              <w:rPr>
                <w:rFonts w:ascii="Arial Unicode MS" w:hAnsi="Arial Unicode MS" w:eastAsia="Arial Unicode MS" w:cs="Arial Unicode MS"/>
                <w:sz w:val="20"/>
                <w:lang w:val="en-GB"/>
              </w:rPr>
            </w:pPr>
            <w:r>
              <w:rPr>
                <w:rFonts w:eastAsia="Arial Unicode MS" w:cs="Arial Unicode MS" w:ascii="Arial Unicode MS" w:hAnsi="Arial Unicode MS"/>
                <w:sz w:val="20"/>
                <w:lang w:val="en-GB"/>
              </w:rPr>
            </w:r>
          </w:p>
        </w:tc>
      </w:tr>
      <w:tr>
        <w:trPr/>
        <w:tc>
          <w:tcPr>
            <w:tcW w:w="77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Normal"/>
              <w:tabs>
                <w:tab w:val="left" w:pos="567" w:leader="none"/>
              </w:tabs>
              <w:spacing w:lineRule="atLeast" w:line="264"/>
              <w:jc w:val="both"/>
              <w:rPr>
                <w:rFonts w:ascii="Arial Unicode MS" w:hAnsi="Arial Unicode MS" w:eastAsia="Arial Unicode MS" w:cs="Arial Unicode MS"/>
                <w:b/>
                <w:b/>
                <w:bCs/>
                <w:sz w:val="18"/>
                <w:szCs w:val="18"/>
                <w:lang w:val="en-GB"/>
              </w:rPr>
            </w:pPr>
            <w:r>
              <w:rPr>
                <w:rFonts w:eastAsia="Arial Unicode MS" w:cs="Arial Unicode MS" w:ascii="Arial Unicode MS" w:hAnsi="Arial Unicode MS"/>
                <w:b/>
                <w:bCs/>
                <w:sz w:val="18"/>
                <w:szCs w:val="18"/>
                <w:lang w:val="en-GB"/>
              </w:rPr>
              <w:tab/>
              <w:t>Sub total portering</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Normal"/>
              <w:tabs>
                <w:tab w:val="left" w:pos="567" w:leader="none"/>
              </w:tabs>
              <w:spacing w:lineRule="atLeast" w:line="264"/>
              <w:jc w:val="both"/>
              <w:rPr>
                <w:rFonts w:ascii="Arial Unicode MS" w:hAnsi="Arial Unicode MS" w:eastAsia="Arial Unicode MS" w:cs="Arial Unicode MS"/>
                <w:lang w:val="en-GB"/>
              </w:rPr>
            </w:pPr>
            <w:r>
              <w:rPr>
                <w:rFonts w:eastAsia="Arial Unicode MS" w:cs="Arial Unicode MS" w:ascii="Arial Unicode MS" w:hAnsi="Arial Unicode MS"/>
                <w:lang w:val="en-GB"/>
              </w:rPr>
              <w:t xml:space="preserve">£ </w:t>
            </w:r>
          </w:p>
        </w:tc>
      </w:tr>
      <w:tr>
        <w:trPr/>
        <w:tc>
          <w:tcPr>
            <w:tcW w:w="7797" w:type="dxa"/>
            <w:tcBorders>
              <w:top w:val="single" w:sz="4" w:space="0" w:color="00000A"/>
              <w:left w:val="single" w:sz="4" w:space="0" w:color="00000A"/>
              <w:right w:val="single" w:sz="4" w:space="0" w:color="00000A"/>
              <w:insideV w:val="single" w:sz="4" w:space="0" w:color="00000A"/>
            </w:tcBorders>
            <w:shd w:fill="auto" w:val="clear"/>
            <w:tcMar>
              <w:left w:w="108" w:type="dxa"/>
            </w:tcMar>
          </w:tcPr>
          <w:p>
            <w:pPr>
              <w:pStyle w:val="Normal"/>
              <w:tabs>
                <w:tab w:val="left" w:pos="567" w:leader="none"/>
              </w:tabs>
              <w:spacing w:lineRule="atLeast" w:line="264"/>
              <w:jc w:val="both"/>
              <w:rPr>
                <w:rFonts w:ascii="Arial Unicode MS" w:hAnsi="Arial Unicode MS" w:eastAsia="Arial Unicode MS" w:cs="Arial Unicode MS"/>
                <w:b/>
                <w:b/>
                <w:bCs/>
                <w:sz w:val="18"/>
                <w:szCs w:val="18"/>
                <w:lang w:val="en-GB"/>
              </w:rPr>
            </w:pPr>
            <w:r>
              <w:rPr>
                <w:rFonts w:eastAsia="Arial Unicode MS" w:cs="Arial Unicode MS" w:ascii="Arial Unicode MS" w:hAnsi="Arial Unicode MS"/>
                <w:b/>
                <w:bCs/>
                <w:sz w:val="18"/>
                <w:szCs w:val="18"/>
                <w:lang w:val="en-GB"/>
              </w:rPr>
              <w:t>Printing and Publicity</w:t>
            </w:r>
          </w:p>
          <w:p>
            <w:pPr>
              <w:pStyle w:val="Heading2"/>
              <w:spacing w:lineRule="atLeast" w:line="264"/>
              <w:rPr>
                <w:rFonts w:ascii="Arial Unicode MS" w:hAnsi="Arial Unicode MS" w:eastAsia="Arial Unicode MS" w:cs="Arial Unicode MS"/>
                <w:bCs/>
                <w:szCs w:val="18"/>
              </w:rPr>
            </w:pPr>
            <w:r>
              <w:rPr>
                <w:rFonts w:eastAsia="Arial Unicode MS" w:cs="Arial Unicode MS" w:ascii="Arial Unicode MS" w:hAnsi="Arial Unicode MS"/>
                <w:bCs/>
                <w:szCs w:val="18"/>
              </w:rPr>
              <w:t>Postage</w:t>
            </w:r>
          </w:p>
        </w:tc>
        <w:tc>
          <w:tcPr>
            <w:tcW w:w="1946" w:type="dxa"/>
            <w:tcBorders>
              <w:top w:val="single" w:sz="4" w:space="0" w:color="00000A"/>
              <w:left w:val="single" w:sz="4" w:space="0" w:color="00000A"/>
              <w:right w:val="single" w:sz="4" w:space="0" w:color="00000A"/>
              <w:insideV w:val="single" w:sz="4" w:space="0" w:color="00000A"/>
            </w:tcBorders>
            <w:shd w:fill="auto" w:val="clear"/>
            <w:tcMar>
              <w:left w:w="108" w:type="dxa"/>
            </w:tcMar>
          </w:tcPr>
          <w:p>
            <w:pPr>
              <w:pStyle w:val="Normal"/>
              <w:tabs>
                <w:tab w:val="left" w:pos="567" w:leader="none"/>
              </w:tabs>
              <w:spacing w:lineRule="atLeast" w:line="264"/>
              <w:jc w:val="both"/>
              <w:rPr>
                <w:rFonts w:ascii="Arial Unicode MS" w:hAnsi="Arial Unicode MS" w:eastAsia="Arial Unicode MS" w:cs="Arial Unicode MS"/>
                <w:sz w:val="20"/>
                <w:szCs w:val="18"/>
                <w:lang w:val="en-GB"/>
              </w:rPr>
            </w:pPr>
            <w:r>
              <w:rPr>
                <w:rFonts w:eastAsia="Arial Unicode MS" w:cs="Arial Unicode MS" w:ascii="Arial Unicode MS" w:hAnsi="Arial Unicode MS"/>
                <w:sz w:val="20"/>
                <w:szCs w:val="18"/>
                <w:lang w:val="en-GB"/>
              </w:rPr>
            </w:r>
          </w:p>
        </w:tc>
      </w:tr>
      <w:tr>
        <w:trPr/>
        <w:tc>
          <w:tcPr>
            <w:tcW w:w="77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Normal"/>
              <w:tabs>
                <w:tab w:val="left" w:pos="567" w:leader="none"/>
              </w:tabs>
              <w:spacing w:lineRule="atLeast" w:line="264"/>
              <w:jc w:val="both"/>
              <w:rPr>
                <w:rFonts w:ascii="Arial Unicode MS" w:hAnsi="Arial Unicode MS" w:eastAsia="Arial Unicode MS" w:cs="Arial Unicode MS"/>
                <w:b/>
                <w:b/>
                <w:bCs/>
                <w:sz w:val="18"/>
                <w:szCs w:val="18"/>
                <w:lang w:val="en-GB"/>
              </w:rPr>
            </w:pPr>
            <w:r>
              <w:rPr>
                <w:rFonts w:eastAsia="Arial Unicode MS" w:cs="Arial Unicode MS" w:ascii="Arial Unicode MS" w:hAnsi="Arial Unicode MS"/>
                <w:b/>
                <w:bCs/>
                <w:sz w:val="18"/>
                <w:szCs w:val="18"/>
                <w:lang w:val="en-GB"/>
              </w:rPr>
              <w:tab/>
              <w:t>Sub total printing/publicity</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Normal"/>
              <w:tabs>
                <w:tab w:val="left" w:pos="567" w:leader="none"/>
              </w:tabs>
              <w:spacing w:lineRule="atLeast" w:line="264"/>
              <w:jc w:val="both"/>
              <w:rPr>
                <w:rFonts w:ascii="Arial Unicode MS" w:hAnsi="Arial Unicode MS" w:eastAsia="Arial Unicode MS" w:cs="Arial Unicode MS"/>
                <w:lang w:val="en-GB"/>
              </w:rPr>
            </w:pPr>
            <w:r>
              <w:rPr>
                <w:rFonts w:eastAsia="Arial Unicode MS" w:cs="Arial Unicode MS" w:ascii="Arial Unicode MS" w:hAnsi="Arial Unicode MS"/>
                <w:lang w:val="en-GB"/>
              </w:rPr>
              <w:t xml:space="preserve">£ </w:t>
            </w:r>
          </w:p>
        </w:tc>
      </w:tr>
      <w:tr>
        <w:trPr/>
        <w:tc>
          <w:tcPr>
            <w:tcW w:w="77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Heading7"/>
              <w:rPr>
                <w:rFonts w:ascii="Arial Unicode MS" w:hAnsi="Arial Unicode MS" w:eastAsia="Arial Unicode MS" w:cs="Arial Unicode MS"/>
                <w:bCs/>
                <w:sz w:val="18"/>
                <w:szCs w:val="18"/>
              </w:rPr>
            </w:pPr>
            <w:r>
              <w:rPr>
                <w:rFonts w:eastAsia="Arial Unicode MS" w:cs="Arial Unicode MS" w:ascii="Arial Unicode MS" w:hAnsi="Arial Unicode MS"/>
                <w:bCs/>
                <w:sz w:val="18"/>
                <w:szCs w:val="18"/>
              </w:rPr>
              <w:t>Other costs:</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tabs>
                <w:tab w:val="left" w:pos="567" w:leader="none"/>
              </w:tabs>
              <w:spacing w:lineRule="atLeast" w:line="264"/>
              <w:jc w:val="both"/>
              <w:rPr>
                <w:rFonts w:ascii="Arial Unicode MS" w:hAnsi="Arial Unicode MS" w:eastAsia="Arial Unicode MS" w:cs="Arial Unicode MS"/>
                <w:lang w:val="en-GB"/>
              </w:rPr>
            </w:pPr>
            <w:r>
              <w:rPr>
                <w:rFonts w:eastAsia="Arial Unicode MS" w:cs="Arial Unicode MS" w:ascii="Arial Unicode MS" w:hAnsi="Arial Unicode MS"/>
                <w:lang w:val="en-GB"/>
              </w:rPr>
            </w:r>
          </w:p>
        </w:tc>
      </w:tr>
      <w:tr>
        <w:trPr/>
        <w:tc>
          <w:tcPr>
            <w:tcW w:w="77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Heading7"/>
              <w:rPr>
                <w:rFonts w:ascii="Arial Unicode MS" w:hAnsi="Arial Unicode MS" w:eastAsia="Arial Unicode MS" w:cs="Arial Unicode MS"/>
                <w:bCs/>
                <w:sz w:val="22"/>
                <w:szCs w:val="22"/>
              </w:rPr>
            </w:pPr>
            <w:r>
              <w:rPr>
                <w:rFonts w:eastAsia="Arial Unicode MS" w:cs="Arial Unicode MS" w:ascii="Arial Unicode MS" w:hAnsi="Arial Unicode MS"/>
                <w:bCs/>
                <w:sz w:val="22"/>
                <w:szCs w:val="22"/>
              </w:rPr>
              <w:t>TOTAL EXPENDITURE</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Normal"/>
              <w:tabs>
                <w:tab w:val="left" w:pos="567" w:leader="none"/>
              </w:tabs>
              <w:spacing w:lineRule="atLeast" w:line="264"/>
              <w:jc w:val="both"/>
              <w:rPr>
                <w:rFonts w:ascii="Arial Unicode MS" w:hAnsi="Arial Unicode MS" w:eastAsia="Arial Unicode MS" w:cs="Arial Unicode MS"/>
                <w:lang w:val="en-GB"/>
              </w:rPr>
            </w:pPr>
            <w:r>
              <w:rPr>
                <w:rFonts w:eastAsia="Arial Unicode MS" w:cs="Arial Unicode MS" w:ascii="Arial Unicode MS" w:hAnsi="Arial Unicode MS"/>
                <w:lang w:val="en-GB"/>
              </w:rPr>
              <w:t xml:space="preserve">£ </w:t>
            </w:r>
          </w:p>
        </w:tc>
      </w:tr>
    </w:tbl>
    <w:p>
      <w:pPr>
        <w:pStyle w:val="NoSpacing"/>
        <w:jc w:val="center"/>
        <w:rPr>
          <w:rFonts w:ascii="Segoe UI Semibold" w:hAnsi="Segoe UI Semibold" w:eastAsia="Arial Unicode MS"/>
          <w:sz w:val="20"/>
        </w:rPr>
      </w:pPr>
      <w:r>
        <w:rPr>
          <w:rFonts w:eastAsia="Arial Unicode MS" w:ascii="Segoe UI Semibold" w:hAnsi="Segoe UI Semibold"/>
          <w:sz w:val="20"/>
        </w:rPr>
        <w:t>BIRTHA offers an underwrite of up to £1500, this acts as a safeguard against any unsuccessful funding applications and can be used in order to pay deposits up front.</w:t>
      </w:r>
    </w:p>
    <w:p>
      <w:pPr>
        <w:pStyle w:val="Caption1"/>
        <w:jc w:val="center"/>
        <w:rPr>
          <w:rFonts w:ascii="Arial Unicode MS" w:hAnsi="Arial Unicode MS" w:eastAsia="Arial Unicode MS" w:cs="Arial Unicode MS"/>
          <w:sz w:val="32"/>
        </w:rPr>
      </w:pPr>
      <w:r>
        <w:rPr>
          <w:rFonts w:eastAsia="Arial Unicode MS" w:cs="Arial Unicode MS" w:ascii="Arial Unicode MS" w:hAnsi="Arial Unicode MS"/>
          <w:sz w:val="32"/>
        </w:rPr>
        <w:t>Income</w:t>
      </w:r>
    </w:p>
    <w:tbl>
      <w:tblPr>
        <w:tblW w:w="9744" w:type="dxa"/>
        <w:jc w:val="lef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000" w:noVBand="0" w:noHBand="0" w:lastColumn="0" w:firstColumn="0" w:lastRow="0" w:firstRow="0"/>
      </w:tblPr>
      <w:tblGrid>
        <w:gridCol w:w="7797"/>
        <w:gridCol w:w="1946"/>
      </w:tblGrid>
      <w:tr>
        <w:trPr/>
        <w:tc>
          <w:tcPr>
            <w:tcW w:w="77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Normal"/>
              <w:tabs>
                <w:tab w:val="left" w:pos="567" w:leader="none"/>
              </w:tabs>
              <w:spacing w:lineRule="atLeast" w:line="264"/>
              <w:jc w:val="both"/>
              <w:rPr>
                <w:rFonts w:ascii="Arial Unicode MS" w:hAnsi="Arial Unicode MS" w:eastAsia="Arial Unicode MS" w:cs="Arial Unicode MS"/>
                <w:b/>
                <w:b/>
                <w:bCs/>
                <w:i/>
                <w:i/>
                <w:iCs/>
                <w:sz w:val="18"/>
                <w:szCs w:val="18"/>
                <w:lang w:val="en-GB"/>
              </w:rPr>
            </w:pPr>
            <w:r>
              <w:rPr>
                <w:rFonts w:eastAsia="Arial Unicode MS" w:cs="Arial Unicode MS" w:ascii="Arial Unicode MS" w:hAnsi="Arial Unicode MS"/>
                <w:b/>
                <w:bCs/>
                <w:i/>
                <w:iCs/>
                <w:sz w:val="18"/>
                <w:szCs w:val="18"/>
                <w:lang w:val="en-GB"/>
              </w:rPr>
              <w:t>Item</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Normal"/>
              <w:tabs>
                <w:tab w:val="left" w:pos="567" w:leader="none"/>
              </w:tabs>
              <w:spacing w:lineRule="atLeast" w:line="264"/>
              <w:jc w:val="both"/>
              <w:rPr>
                <w:rFonts w:ascii="Arial Unicode MS" w:hAnsi="Arial Unicode MS" w:eastAsia="Arial Unicode MS" w:cs="Arial Unicode MS"/>
                <w:b/>
                <w:b/>
                <w:bCs/>
                <w:i/>
                <w:i/>
                <w:iCs/>
                <w:sz w:val="18"/>
                <w:szCs w:val="18"/>
                <w:lang w:val="en-GB"/>
              </w:rPr>
            </w:pPr>
            <w:r>
              <w:rPr>
                <w:rFonts w:eastAsia="Arial Unicode MS" w:cs="Arial Unicode MS" w:ascii="Arial Unicode MS" w:hAnsi="Arial Unicode MS"/>
                <w:b/>
                <w:bCs/>
                <w:i/>
                <w:iCs/>
                <w:sz w:val="18"/>
                <w:szCs w:val="18"/>
                <w:lang w:val="en-GB"/>
              </w:rPr>
              <w:t>Amount</w:t>
            </w:r>
          </w:p>
        </w:tc>
      </w:tr>
      <w:tr>
        <w:trPr/>
        <w:tc>
          <w:tcPr>
            <w:tcW w:w="7797" w:type="dxa"/>
            <w:tcBorders>
              <w:top w:val="single" w:sz="4" w:space="0" w:color="00000A"/>
              <w:left w:val="single" w:sz="4" w:space="0" w:color="00000A"/>
              <w:right w:val="single" w:sz="4" w:space="0" w:color="00000A"/>
              <w:insideV w:val="single" w:sz="4" w:space="0" w:color="00000A"/>
            </w:tcBorders>
            <w:shd w:fill="auto" w:val="clear"/>
            <w:tcMar>
              <w:left w:w="108" w:type="dxa"/>
            </w:tcMar>
          </w:tcPr>
          <w:p>
            <w:pPr>
              <w:pStyle w:val="Normal"/>
              <w:tabs>
                <w:tab w:val="left" w:pos="567" w:leader="none"/>
              </w:tabs>
              <w:spacing w:lineRule="atLeast" w:line="264"/>
              <w:jc w:val="both"/>
              <w:rPr>
                <w:rFonts w:ascii="Arial Unicode MS" w:hAnsi="Arial Unicode MS" w:eastAsia="Arial Unicode MS" w:cs="Arial Unicode MS"/>
                <w:sz w:val="18"/>
                <w:szCs w:val="18"/>
                <w:lang w:val="en-GB"/>
              </w:rPr>
            </w:pPr>
            <w:r>
              <w:rPr>
                <w:rFonts w:eastAsia="Arial Unicode MS" w:cs="Arial Unicode MS" w:ascii="Arial Unicode MS" w:hAnsi="Arial Unicode MS"/>
                <w:b/>
                <w:bCs/>
                <w:sz w:val="18"/>
                <w:szCs w:val="18"/>
                <w:lang w:val="en-GB"/>
              </w:rPr>
              <w:t xml:space="preserve">Conference fees </w:t>
            </w:r>
            <w:r>
              <w:rPr>
                <w:rFonts w:eastAsia="Arial Unicode MS" w:cs="Arial Unicode MS" w:ascii="Arial Unicode MS" w:hAnsi="Arial Unicode MS"/>
                <w:sz w:val="18"/>
                <w:szCs w:val="18"/>
                <w:lang w:val="en-GB"/>
              </w:rPr>
              <w:t>(per delegate)</w:t>
            </w:r>
          </w:p>
        </w:tc>
        <w:tc>
          <w:tcPr>
            <w:tcW w:w="1946" w:type="dxa"/>
            <w:tcBorders>
              <w:top w:val="single" w:sz="4" w:space="0" w:color="00000A"/>
              <w:left w:val="single" w:sz="4" w:space="0" w:color="00000A"/>
              <w:right w:val="single" w:sz="4" w:space="0" w:color="00000A"/>
              <w:insideV w:val="single" w:sz="4" w:space="0" w:color="00000A"/>
            </w:tcBorders>
            <w:shd w:fill="auto" w:val="clear"/>
            <w:tcMar>
              <w:left w:w="108" w:type="dxa"/>
            </w:tcMar>
          </w:tcPr>
          <w:p>
            <w:pPr>
              <w:pStyle w:val="Normal"/>
              <w:tabs>
                <w:tab w:val="left" w:pos="567" w:leader="none"/>
              </w:tabs>
              <w:spacing w:lineRule="atLeast" w:line="264"/>
              <w:jc w:val="both"/>
              <w:rPr>
                <w:rFonts w:ascii="Arial Unicode MS" w:hAnsi="Arial Unicode MS" w:eastAsia="Arial Unicode MS" w:cs="Arial Unicode MS"/>
                <w:lang w:val="en-GB"/>
              </w:rPr>
            </w:pPr>
            <w:r>
              <w:rPr>
                <w:rFonts w:eastAsia="Arial Unicode MS" w:cs="Arial Unicode MS" w:ascii="Arial Unicode MS" w:hAnsi="Arial Unicode MS"/>
                <w:lang w:val="en-GB"/>
              </w:rPr>
            </w:r>
          </w:p>
        </w:tc>
      </w:tr>
      <w:tr>
        <w:trPr/>
        <w:tc>
          <w:tcPr>
            <w:tcW w:w="77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Normal"/>
              <w:tabs>
                <w:tab w:val="left" w:pos="567" w:leader="none"/>
              </w:tabs>
              <w:spacing w:lineRule="atLeast" w:line="264"/>
              <w:jc w:val="both"/>
              <w:rPr>
                <w:rFonts w:ascii="Arial Unicode MS" w:hAnsi="Arial Unicode MS" w:eastAsia="Arial Unicode MS" w:cs="Arial Unicode MS"/>
                <w:b/>
                <w:b/>
                <w:bCs/>
                <w:sz w:val="18"/>
                <w:szCs w:val="18"/>
                <w:lang w:val="en-GB"/>
              </w:rPr>
            </w:pPr>
            <w:r>
              <w:rPr>
                <w:rFonts w:eastAsia="Arial Unicode MS" w:cs="Arial Unicode MS" w:ascii="Arial Unicode MS" w:hAnsi="Arial Unicode MS"/>
                <w:sz w:val="18"/>
                <w:szCs w:val="18"/>
                <w:lang w:val="en-GB"/>
              </w:rPr>
              <w:tab/>
            </w:r>
            <w:r>
              <w:rPr>
                <w:rFonts w:eastAsia="Arial Unicode MS" w:cs="Arial Unicode MS" w:ascii="Arial Unicode MS" w:hAnsi="Arial Unicode MS"/>
                <w:b/>
                <w:bCs/>
                <w:sz w:val="18"/>
                <w:szCs w:val="18"/>
                <w:lang w:val="en-GB"/>
              </w:rPr>
              <w:t>Sub total fee income (based on an attendance of ? delegates)</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Normal"/>
              <w:tabs>
                <w:tab w:val="left" w:pos="567" w:leader="none"/>
              </w:tabs>
              <w:spacing w:lineRule="atLeast" w:line="264"/>
              <w:jc w:val="both"/>
              <w:rPr>
                <w:rFonts w:ascii="Arial Unicode MS" w:hAnsi="Arial Unicode MS" w:eastAsia="Arial Unicode MS" w:cs="Arial Unicode MS"/>
                <w:lang w:val="en-GB"/>
              </w:rPr>
            </w:pPr>
            <w:r>
              <w:rPr>
                <w:rFonts w:eastAsia="Arial Unicode MS" w:cs="Arial Unicode MS" w:ascii="Arial Unicode MS" w:hAnsi="Arial Unicode MS"/>
                <w:lang w:val="en-GB"/>
              </w:rPr>
              <w:t xml:space="preserve">£ </w:t>
            </w:r>
          </w:p>
        </w:tc>
      </w:tr>
      <w:tr>
        <w:trPr/>
        <w:tc>
          <w:tcPr>
            <w:tcW w:w="7797" w:type="dxa"/>
            <w:tcBorders>
              <w:top w:val="single" w:sz="4" w:space="0" w:color="00000A"/>
              <w:left w:val="single" w:sz="4" w:space="0" w:color="00000A"/>
              <w:right w:val="single" w:sz="4" w:space="0" w:color="00000A"/>
              <w:insideV w:val="single" w:sz="4" w:space="0" w:color="00000A"/>
            </w:tcBorders>
            <w:shd w:fill="auto" w:val="clear"/>
            <w:tcMar>
              <w:left w:w="108" w:type="dxa"/>
            </w:tcMar>
          </w:tcPr>
          <w:p>
            <w:pPr>
              <w:pStyle w:val="Normal"/>
              <w:tabs>
                <w:tab w:val="left" w:pos="567" w:leader="none"/>
              </w:tabs>
              <w:spacing w:lineRule="atLeast" w:line="264"/>
              <w:jc w:val="both"/>
              <w:rPr>
                <w:rFonts w:ascii="Arial Unicode MS" w:hAnsi="Arial Unicode MS" w:eastAsia="Arial Unicode MS" w:cs="Arial Unicode MS"/>
                <w:b/>
                <w:b/>
                <w:bCs/>
                <w:sz w:val="18"/>
                <w:szCs w:val="18"/>
                <w:lang w:val="en-GB"/>
              </w:rPr>
            </w:pPr>
            <w:r>
              <w:rPr>
                <w:rFonts w:eastAsia="Arial Unicode MS" w:cs="Arial Unicode MS" w:ascii="Arial Unicode MS" w:hAnsi="Arial Unicode MS"/>
                <w:b/>
                <w:bCs/>
                <w:sz w:val="18"/>
                <w:szCs w:val="18"/>
                <w:lang w:val="en-GB"/>
              </w:rPr>
              <w:t>Grants from other sources (actual and planned applications)*</w:t>
            </w:r>
          </w:p>
          <w:p>
            <w:pPr>
              <w:pStyle w:val="Normal"/>
              <w:tabs>
                <w:tab w:val="left" w:pos="567" w:leader="none"/>
              </w:tabs>
              <w:spacing w:lineRule="atLeast" w:line="264"/>
              <w:jc w:val="both"/>
              <w:rPr>
                <w:rFonts w:ascii="Arial Unicode MS" w:hAnsi="Arial Unicode MS" w:eastAsia="Arial Unicode MS" w:cs="Arial Unicode MS"/>
                <w:sz w:val="18"/>
                <w:szCs w:val="18"/>
                <w:lang w:val="en-GB"/>
              </w:rPr>
            </w:pPr>
            <w:r>
              <w:rPr>
                <w:rFonts w:eastAsia="Arial Unicode MS" w:cs="Arial Unicode MS" w:ascii="Arial Unicode MS" w:hAnsi="Arial Unicode MS"/>
                <w:sz w:val="18"/>
                <w:szCs w:val="18"/>
                <w:lang w:val="en-GB"/>
              </w:rPr>
            </w:r>
          </w:p>
        </w:tc>
        <w:tc>
          <w:tcPr>
            <w:tcW w:w="1946" w:type="dxa"/>
            <w:tcBorders>
              <w:top w:val="single" w:sz="4" w:space="0" w:color="00000A"/>
              <w:left w:val="single" w:sz="4" w:space="0" w:color="00000A"/>
              <w:right w:val="single" w:sz="4" w:space="0" w:color="00000A"/>
              <w:insideV w:val="single" w:sz="4" w:space="0" w:color="00000A"/>
            </w:tcBorders>
            <w:shd w:fill="auto" w:val="clear"/>
            <w:tcMar>
              <w:left w:w="108" w:type="dxa"/>
            </w:tcMar>
          </w:tcPr>
          <w:p>
            <w:pPr>
              <w:pStyle w:val="Normal"/>
              <w:tabs>
                <w:tab w:val="left" w:pos="567" w:leader="none"/>
              </w:tabs>
              <w:spacing w:lineRule="atLeast" w:line="264"/>
              <w:jc w:val="both"/>
              <w:rPr>
                <w:rFonts w:ascii="Arial Unicode MS" w:hAnsi="Arial Unicode MS" w:eastAsia="Arial Unicode MS" w:cs="Arial Unicode MS"/>
                <w:sz w:val="20"/>
                <w:lang w:val="en-GB"/>
              </w:rPr>
            </w:pPr>
            <w:r>
              <w:rPr>
                <w:rFonts w:eastAsia="Arial Unicode MS" w:cs="Arial Unicode MS" w:ascii="Arial Unicode MS" w:hAnsi="Arial Unicode MS"/>
                <w:sz w:val="20"/>
                <w:lang w:val="en-GB"/>
              </w:rPr>
            </w:r>
          </w:p>
        </w:tc>
      </w:tr>
      <w:tr>
        <w:trPr/>
        <w:tc>
          <w:tcPr>
            <w:tcW w:w="779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Normal"/>
              <w:tabs>
                <w:tab w:val="left" w:pos="567" w:leader="none"/>
              </w:tabs>
              <w:spacing w:lineRule="atLeast" w:line="264"/>
              <w:jc w:val="both"/>
              <w:rPr>
                <w:rFonts w:ascii="Arial Unicode MS" w:hAnsi="Arial Unicode MS" w:eastAsia="Arial Unicode MS" w:cs="Arial Unicode MS"/>
                <w:b/>
                <w:b/>
                <w:bCs/>
                <w:sz w:val="18"/>
                <w:szCs w:val="18"/>
                <w:lang w:val="en-GB"/>
              </w:rPr>
            </w:pPr>
            <w:r>
              <w:rPr>
                <w:rFonts w:eastAsia="Arial Unicode MS" w:cs="Arial Unicode MS" w:ascii="Arial Unicode MS" w:hAnsi="Arial Unicode MS"/>
                <w:b/>
                <w:bCs/>
                <w:sz w:val="18"/>
                <w:szCs w:val="18"/>
                <w:lang w:val="en-GB"/>
              </w:rPr>
              <w:tab/>
              <w:t>Sub total grants from other sources</w:t>
            </w:r>
          </w:p>
        </w:tc>
        <w:tc>
          <w:tcPr>
            <w:tcW w:w="19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79646" w:themeFill="accent6" w:val="clear"/>
            <w:tcMar>
              <w:left w:w="108" w:type="dxa"/>
            </w:tcMar>
          </w:tcPr>
          <w:p>
            <w:pPr>
              <w:pStyle w:val="Normal"/>
              <w:tabs>
                <w:tab w:val="left" w:pos="567" w:leader="none"/>
              </w:tabs>
              <w:spacing w:lineRule="atLeast" w:line="264"/>
              <w:jc w:val="both"/>
              <w:rPr>
                <w:rFonts w:ascii="Arial Unicode MS" w:hAnsi="Arial Unicode MS" w:eastAsia="Arial Unicode MS" w:cs="Arial Unicode MS"/>
                <w:lang w:val="en-GB"/>
              </w:rPr>
            </w:pPr>
            <w:r>
              <w:rPr>
                <w:rFonts w:eastAsia="Arial Unicode MS" w:cs="Arial Unicode MS" w:ascii="Arial Unicode MS" w:hAnsi="Arial Unicode MS"/>
                <w:lang w:val="en-GB"/>
              </w:rPr>
              <w:t>£</w:t>
            </w:r>
          </w:p>
        </w:tc>
      </w:tr>
      <w:tr>
        <w:trPr/>
        <w:tc>
          <w:tcPr>
            <w:tcW w:w="7797" w:type="dxa"/>
            <w:tcBorders>
              <w:top w:val="single" w:sz="4" w:space="0" w:color="00000A"/>
              <w:left w:val="single" w:sz="4" w:space="0" w:color="00000A"/>
              <w:right w:val="single" w:sz="4" w:space="0" w:color="00000A"/>
              <w:insideV w:val="single" w:sz="4" w:space="0" w:color="00000A"/>
            </w:tcBorders>
            <w:shd w:fill="auto" w:val="clear"/>
            <w:tcMar>
              <w:left w:w="108" w:type="dxa"/>
            </w:tcMar>
          </w:tcPr>
          <w:p>
            <w:pPr>
              <w:pStyle w:val="Heading7"/>
              <w:rPr>
                <w:rFonts w:ascii="Arial Unicode MS" w:hAnsi="Arial Unicode MS" w:eastAsia="Arial Unicode MS" w:cs="Arial Unicode MS"/>
                <w:bCs/>
                <w:szCs w:val="18"/>
              </w:rPr>
            </w:pPr>
            <w:r>
              <w:rPr>
                <w:rFonts w:eastAsia="Arial Unicode MS" w:cs="Arial Unicode MS" w:ascii="Arial Unicode MS" w:hAnsi="Arial Unicode MS"/>
                <w:bCs/>
                <w:szCs w:val="18"/>
              </w:rPr>
              <w:t>TOTAL INCOME</w:t>
            </w:r>
          </w:p>
        </w:tc>
        <w:tc>
          <w:tcPr>
            <w:tcW w:w="1946" w:type="dxa"/>
            <w:tcBorders>
              <w:top w:val="single" w:sz="4" w:space="0" w:color="00000A"/>
              <w:left w:val="single" w:sz="4" w:space="0" w:color="00000A"/>
              <w:right w:val="single" w:sz="4" w:space="0" w:color="00000A"/>
              <w:insideV w:val="single" w:sz="4" w:space="0" w:color="00000A"/>
            </w:tcBorders>
            <w:shd w:fill="auto" w:val="clear"/>
            <w:tcMar>
              <w:left w:w="108" w:type="dxa"/>
            </w:tcMar>
          </w:tcPr>
          <w:p>
            <w:pPr>
              <w:pStyle w:val="Normal"/>
              <w:tabs>
                <w:tab w:val="left" w:pos="567" w:leader="none"/>
              </w:tabs>
              <w:spacing w:lineRule="atLeast" w:line="264"/>
              <w:jc w:val="both"/>
              <w:rPr>
                <w:rFonts w:ascii="Arial Unicode MS" w:hAnsi="Arial Unicode MS" w:eastAsia="Arial Unicode MS" w:cs="Arial Unicode MS"/>
                <w:sz w:val="22"/>
                <w:szCs w:val="22"/>
                <w:lang w:val="en-GB"/>
              </w:rPr>
            </w:pPr>
            <w:r>
              <w:rPr>
                <w:rFonts w:eastAsia="Arial Unicode MS" w:cs="Arial Unicode MS" w:ascii="Arial Unicode MS" w:hAnsi="Arial Unicode MS"/>
                <w:sz w:val="22"/>
                <w:szCs w:val="22"/>
                <w:lang w:val="en-GB"/>
              </w:rPr>
              <w:t>£</w:t>
            </w:r>
          </w:p>
        </w:tc>
      </w:tr>
    </w:tbl>
    <w:p>
      <w:pPr>
        <w:pStyle w:val="Normal"/>
        <w:jc w:val="center"/>
        <w:rPr>
          <w:rFonts w:ascii="Arial Unicode MS" w:hAnsi="Arial Unicode MS" w:eastAsia="Arial Unicode MS" w:cs="Arial Unicode MS"/>
        </w:rPr>
      </w:pPr>
      <w:r>
        <w:rPr>
          <w:rFonts w:eastAsia="Arial Unicode MS" w:cs="Arial Unicode MS" w:ascii="Arial Unicode MS" w:hAnsi="Arial Unicode MS"/>
        </w:rPr>
        <w:t>Please note expenditure and income should balance as much as possible.</w:t>
      </w:r>
    </w:p>
    <w:p>
      <w:pPr>
        <w:pStyle w:val="Normal"/>
        <w:jc w:val="center"/>
        <w:rPr/>
      </w:pPr>
      <w:r>
        <w:rPr>
          <w:rFonts w:eastAsia="Arial Unicode MS" w:cs="Arial Unicode MS" w:ascii="Arial Unicode MS" w:hAnsi="Arial Unicode MS"/>
          <w:sz w:val="18"/>
          <w:szCs w:val="18"/>
        </w:rPr>
        <w:t xml:space="preserve">*Consider applying to a school fund or any subject specific funding sources. The Institute for Advance Studies offer various funding opportunities including the Fast Track Benjamin Meaker to assist with bringing scholars to the UK. </w:t>
        <w:br/>
        <w:t>Campaigns and Alumni offer general grants to individual projects which enrich University life.</w:t>
      </w:r>
    </w:p>
    <w:sectPr>
      <w:headerReference w:type="default" r:id="rId2"/>
      <w:footerReference w:type="default" r:id="rId3"/>
      <w:type w:val="nextPage"/>
      <w:pgSz w:w="11906" w:h="16838"/>
      <w:pgMar w:left="1077" w:right="1077" w:header="340" w:top="907" w:footer="340" w:bottom="90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Palatino">
    <w:charset w:val="01"/>
    <w:family w:val="roman"/>
    <w:pitch w:val="variable"/>
  </w:font>
  <w:font w:name="Tahoma">
    <w:charset w:val="01"/>
    <w:family w:val="roman"/>
    <w:pitch w:val="variable"/>
  </w:font>
  <w:font w:name="Liberation Sans">
    <w:altName w:val="Arial"/>
    <w:charset w:val="01"/>
    <w:family w:val="swiss"/>
    <w:pitch w:val="variable"/>
  </w:font>
  <w:font w:name="Arial Unicode MS">
    <w:charset w:val="01"/>
    <w:family w:val="roman"/>
    <w:pitch w:val="variable"/>
  </w:font>
  <w:font w:name="Segoe UI Semibold">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5000" w:type="pct"/>
      <w:jc w:val="left"/>
      <w:tblInd w:w="0" w:type="dxa"/>
      <w:tblBorders>
        <w:top w:val="single" w:sz="4" w:space="0" w:color="000001"/>
      </w:tblBorders>
      <w:tblCellMar>
        <w:top w:w="72" w:type="dxa"/>
        <w:left w:w="115" w:type="dxa"/>
        <w:bottom w:w="72" w:type="dxa"/>
        <w:right w:w="115" w:type="dxa"/>
      </w:tblCellMar>
      <w:tblLook w:val="04a0" w:noVBand="1" w:noHBand="0" w:firstRow="1" w:lastRow="0" w:firstColumn="1" w:lastColumn="0"/>
    </w:tblPr>
    <w:tblGrid>
      <w:gridCol w:w="8776"/>
      <w:gridCol w:w="975"/>
    </w:tblGrid>
    <w:tr>
      <w:trPr/>
      <w:tc>
        <w:tcPr>
          <w:tcW w:w="8776" w:type="dxa"/>
          <w:tcBorders>
            <w:top w:val="single" w:sz="4" w:space="0" w:color="000001"/>
          </w:tcBorders>
          <w:shd w:fill="auto" w:val="clear"/>
        </w:tcPr>
        <w:p>
          <w:pPr>
            <w:pStyle w:val="Footer"/>
            <w:jc w:val="right"/>
            <w:rPr>
              <w:rFonts w:ascii="Segoe UI Semibold" w:hAnsi="Segoe UI Semibold"/>
            </w:rPr>
          </w:pPr>
          <w:sdt>
            <w:sdtPr>
              <w:text/>
              <w:dataBinding w:prefixMappings="xmlns:ns0='http://schemas.openxmlformats.org/officeDocument/2006/extended-properties'" w:xpath="/ns0:Properties[1]/ns0:Company[1]" w:storeItemID="{6668398D-A668-4E3E-A5EB-62B293D839F1}"/>
              <w:alias w:val="Company"/>
            </w:sdtPr>
            <w:sdtContent>
              <w:r>
                <w:rPr>
                  <w:rFonts w:ascii="Segoe UI Semibold" w:hAnsi="Segoe UI Semibold"/>
                  <w:lang w:val="en-GB"/>
                </w:rPr>
                <w:t>University of Bristol</w:t>
              </w:r>
            </w:sdtContent>
          </w:sdt>
          <w:r>
            <w:rPr>
              <w:rFonts w:ascii="Segoe UI Semibold" w:hAnsi="Segoe UI Semibold"/>
            </w:rPr>
            <w:t xml:space="preserve"> |</w:t>
          </w:r>
          <w:r>
            <w:rPr>
              <w:rFonts w:ascii="Segoe UI Semibold" w:hAnsi="Segoe UI Semibold"/>
            </w:rPr>
            <w:t>BIRTHA Conference Budget</w:t>
          </w:r>
        </w:p>
      </w:tc>
      <w:tc>
        <w:tcPr>
          <w:tcW w:w="975" w:type="dxa"/>
          <w:tcBorders>
            <w:top w:val="single" w:sz="4" w:space="0" w:color="C0504D"/>
          </w:tcBorders>
          <w:shd w:color="auto" w:fill="F79646" w:themeFill="accent6" w:val="clear"/>
        </w:tcPr>
        <w:p>
          <w:pPr>
            <w:pStyle w:val="Header"/>
            <w:rPr/>
          </w:pPr>
          <w:r>
            <w:rPr>
              <w:rFonts w:ascii="Segoe UI Semibold" w:hAnsi="Segoe UI Semibold"/>
              <w:color w:val="FFFFFF" w:themeColor="background1"/>
            </w:rPr>
            <w:fldChar w:fldCharType="begin"/>
          </w:r>
          <w:r>
            <w:instrText> PAGE </w:instrText>
          </w:r>
          <w:r>
            <w:fldChar w:fldCharType="separate"/>
          </w:r>
          <w:r>
            <w:t>1</w:t>
          </w:r>
          <w:r>
            <w:fldChar w:fldCharType="end"/>
          </w:r>
        </w:p>
      </w:tc>
    </w:tr>
  </w:tbl>
  <w:p>
    <w:pPr>
      <w:pStyle w:val="Footer"/>
      <w:rPr>
        <w:rFonts w:ascii="Segoe UI Semibold" w:hAnsi="Segoe UI Semibold"/>
      </w:rPr>
    </w:pPr>
    <w:r>
      <w:rPr>
        <w:rFonts w:ascii="Segoe UI Semibold" w:hAnsi="Segoe UI Semibold"/>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Segoe UI Semibold" w:hAnsi="Segoe UI Semibold" w:eastAsia="Arial Unicode MS" w:cs="Miriam Fixed"/>
        <w:b/>
        <w:b/>
        <w:bCs/>
        <w:sz w:val="32"/>
        <w:szCs w:val="32"/>
      </w:rPr>
    </w:pPr>
    <w:r>
      <w:drawing>
        <wp:anchor behindDoc="0" distT="0" distB="0" distL="114300" distR="114300" simplePos="0" locked="0" layoutInCell="1" allowOverlap="1" relativeHeight="2">
          <wp:simplePos x="0" y="0"/>
          <wp:positionH relativeFrom="column">
            <wp:posOffset>5957570</wp:posOffset>
          </wp:positionH>
          <wp:positionV relativeFrom="paragraph">
            <wp:posOffset>-118745</wp:posOffset>
          </wp:positionV>
          <wp:extent cx="348615" cy="515620"/>
          <wp:effectExtent l="0" t="0" r="0" b="0"/>
          <wp:wrapTight wrapText="bothSides">
            <wp:wrapPolygon edited="0">
              <wp:start x="-180" y="0"/>
              <wp:lineTo x="-180" y="20512"/>
              <wp:lineTo x="19966" y="20512"/>
              <wp:lineTo x="19966" y="0"/>
              <wp:lineTo x="-180" y="0"/>
            </wp:wrapPolygon>
          </wp:wrapTight>
          <wp:docPr id="1" name="Picture 2" descr="BIRTHA-WEB-RGB---#EF833B,-#FFA86F-and-#9F93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BIRTHA-WEB-RGB---#EF833B,-#FFA86F-and-#9F938B"/>
                  <pic:cNvPicPr>
                    <a:picLocks noChangeAspect="1" noChangeArrowheads="1"/>
                  </pic:cNvPicPr>
                </pic:nvPicPr>
                <pic:blipFill>
                  <a:blip r:embed="rId1"/>
                  <a:stretch>
                    <a:fillRect/>
                  </a:stretch>
                </pic:blipFill>
                <pic:spPr bwMode="auto">
                  <a:xfrm>
                    <a:off x="0" y="0"/>
                    <a:ext cx="348615" cy="515620"/>
                  </a:xfrm>
                  <a:prstGeom prst="rect">
                    <a:avLst/>
                  </a:prstGeom>
                </pic:spPr>
              </pic:pic>
            </a:graphicData>
          </a:graphic>
        </wp:anchor>
      </w:drawing>
      <w:drawing>
        <wp:anchor behindDoc="0" distT="0" distB="0" distL="114300" distR="114300" simplePos="0" locked="0" layoutInCell="1" allowOverlap="1" relativeHeight="3">
          <wp:simplePos x="0" y="0"/>
          <wp:positionH relativeFrom="column">
            <wp:posOffset>-273050</wp:posOffset>
          </wp:positionH>
          <wp:positionV relativeFrom="paragraph">
            <wp:posOffset>-120650</wp:posOffset>
          </wp:positionV>
          <wp:extent cx="1600200" cy="459740"/>
          <wp:effectExtent l="0" t="0" r="0" b="0"/>
          <wp:wrapTight wrapText="bothSides">
            <wp:wrapPolygon edited="0">
              <wp:start x="0" y="0"/>
              <wp:lineTo x="0" y="20498"/>
              <wp:lineTo x="21345" y="20498"/>
              <wp:lineTo x="21345" y="0"/>
              <wp:lineTo x="0" y="0"/>
            </wp:wrapPolygon>
          </wp:wrapTight>
          <wp:docPr id="2" name="Picture 3" descr="\\ads.bris.ac.uk\filestore\myfiles\students\cekmb\Desktop\BIRTHA Forms updated\logo-ltr (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ads.bris.ac.uk\filestore\myfiles\students\cekmb\Desktop\BIRTHA Forms updated\logo-ltr (1).tif"/>
                  <pic:cNvPicPr>
                    <a:picLocks noChangeAspect="1" noChangeArrowheads="1"/>
                  </pic:cNvPicPr>
                </pic:nvPicPr>
                <pic:blipFill>
                  <a:blip r:embed="rId2"/>
                  <a:stretch>
                    <a:fillRect/>
                  </a:stretch>
                </pic:blipFill>
                <pic:spPr bwMode="auto">
                  <a:xfrm>
                    <a:off x="0" y="0"/>
                    <a:ext cx="1600200" cy="459740"/>
                  </a:xfrm>
                  <a:prstGeom prst="rect">
                    <a:avLst/>
                  </a:prstGeom>
                </pic:spPr>
              </pic:pic>
            </a:graphicData>
          </a:graphic>
        </wp:anchor>
      </w:drawing>
    </w:r>
    <w:r>
      <w:rPr>
        <w:rFonts w:eastAsia="Arial Unicode MS" w:cs="Miriam Fixed" w:ascii="Segoe UI Semibold" w:hAnsi="Segoe UI Semibold"/>
        <w:b/>
        <w:bCs/>
        <w:sz w:val="32"/>
        <w:szCs w:val="32"/>
      </w:rPr>
      <w:t>B</w:t>
    </w:r>
    <w:r>
      <w:rPr>
        <w:rFonts w:eastAsia="Arial Unicode MS" w:cs="Miriam Fixed" w:ascii="Segoe UI Semibold" w:hAnsi="Segoe UI Semibold"/>
        <w:b/>
        <w:bCs/>
        <w:sz w:val="32"/>
        <w:szCs w:val="32"/>
      </w:rPr>
      <w:t>IRTHA Conference Budget</w:t>
    </w:r>
  </w:p>
</w:hdr>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GB" w:eastAsia="en-GB"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semiHidden="0" w:unhideWhenUsed="0" w:qFormat="1"/>
    <w:lsdException w:name="heading 8" w:uiPriority="9"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a70dd"/>
    <w:pPr>
      <w:widowControl w:val="false"/>
      <w:bidi w:val="0"/>
      <w:jc w:val="left"/>
    </w:pPr>
    <w:rPr>
      <w:rFonts w:ascii="Palatino" w:hAnsi="Palatino" w:eastAsia="Times New Roman" w:cs="Times New Roman"/>
      <w:color w:val="auto"/>
      <w:sz w:val="24"/>
      <w:szCs w:val="20"/>
      <w:lang w:val="en-US" w:eastAsia="en-US" w:bidi="ar-SA"/>
    </w:rPr>
  </w:style>
  <w:style w:type="paragraph" w:styleId="Heading2">
    <w:name w:val="Heading 2"/>
    <w:basedOn w:val="Normal"/>
    <w:next w:val="Normal"/>
    <w:qFormat/>
    <w:rsid w:val="001a70dd"/>
    <w:pPr>
      <w:keepNext/>
      <w:tabs>
        <w:tab w:val="left" w:pos="567" w:leader="none"/>
      </w:tabs>
      <w:spacing w:lineRule="atLeast" w:line="264"/>
      <w:jc w:val="both"/>
      <w:outlineLvl w:val="1"/>
    </w:pPr>
    <w:rPr>
      <w:b/>
      <w:sz w:val="18"/>
      <w:lang w:val="en-GB"/>
    </w:rPr>
  </w:style>
  <w:style w:type="paragraph" w:styleId="Heading7">
    <w:name w:val="Heading 7"/>
    <w:basedOn w:val="Normal"/>
    <w:next w:val="Normal"/>
    <w:qFormat/>
    <w:rsid w:val="001a70dd"/>
    <w:pPr>
      <w:keepNext/>
      <w:tabs>
        <w:tab w:val="left" w:pos="567" w:leader="none"/>
      </w:tabs>
      <w:spacing w:lineRule="atLeast" w:line="264"/>
      <w:jc w:val="both"/>
      <w:outlineLvl w:val="6"/>
    </w:pPr>
    <w:rPr>
      <w:b/>
      <w:lang w:val="en-GB"/>
    </w:rPr>
  </w:style>
  <w:style w:type="paragraph" w:styleId="Heading9">
    <w:name w:val="Heading 9"/>
    <w:basedOn w:val="Normal"/>
    <w:next w:val="Normal"/>
    <w:qFormat/>
    <w:rsid w:val="001a70dd"/>
    <w:pPr>
      <w:keepNext/>
      <w:tabs>
        <w:tab w:val="left" w:pos="567" w:leader="none"/>
      </w:tabs>
      <w:spacing w:lineRule="atLeast" w:line="264"/>
      <w:jc w:val="both"/>
      <w:outlineLvl w:val="8"/>
    </w:pPr>
    <w:rPr>
      <w:rFonts w:ascii="Times New Roman" w:hAnsi="Times New Roman"/>
      <w:b/>
      <w:bCs/>
      <w:sz w:val="22"/>
      <w:szCs w:val="22"/>
      <w:lang w:val="en-GB"/>
    </w:rPr>
  </w:style>
  <w:style w:type="character" w:styleId="DefaultParagraphFont" w:default="1">
    <w:name w:val="Default Paragraph Font"/>
    <w:uiPriority w:val="1"/>
    <w:semiHidden/>
    <w:unhideWhenUsed/>
    <w:qFormat/>
    <w:rPr/>
  </w:style>
  <w:style w:type="character" w:styleId="Footnotereference">
    <w:name w:val="footnote reference"/>
    <w:basedOn w:val="DefaultParagraphFont"/>
    <w:semiHidden/>
    <w:qFormat/>
    <w:rsid w:val="001a70dd"/>
    <w:rPr/>
  </w:style>
  <w:style w:type="character" w:styleId="InternetLink">
    <w:name w:val="Internet Link"/>
    <w:basedOn w:val="DefaultParagraphFont"/>
    <w:rsid w:val="001a70dd"/>
    <w:rPr>
      <w:color w:val="0000FF"/>
      <w:u w:val="single"/>
    </w:rPr>
  </w:style>
  <w:style w:type="character" w:styleId="BalloonTextChar" w:customStyle="1">
    <w:name w:val="Balloon Text Char"/>
    <w:basedOn w:val="DefaultParagraphFont"/>
    <w:link w:val="BalloonText"/>
    <w:uiPriority w:val="99"/>
    <w:semiHidden/>
    <w:qFormat/>
    <w:rsid w:val="00fa30ad"/>
    <w:rPr>
      <w:rFonts w:ascii="Tahoma" w:hAnsi="Tahoma" w:eastAsia="Times New Roman" w:cs="Tahoma"/>
      <w:sz w:val="16"/>
      <w:szCs w:val="16"/>
      <w:lang w:val="en-US" w:eastAsia="en-US"/>
    </w:rPr>
  </w:style>
  <w:style w:type="character" w:styleId="FooterChar" w:customStyle="1">
    <w:name w:val="Footer Char"/>
    <w:basedOn w:val="DefaultParagraphFont"/>
    <w:link w:val="Footer"/>
    <w:uiPriority w:val="99"/>
    <w:qFormat/>
    <w:rsid w:val="00587e41"/>
    <w:rPr>
      <w:rFonts w:ascii="Palatino" w:hAnsi="Palatino" w:eastAsia="Times New Roman"/>
      <w:sz w:val="24"/>
      <w:lang w:val="en-US" w:eastAsia="en-US"/>
    </w:rPr>
  </w:style>
  <w:style w:type="character" w:styleId="HeaderChar" w:customStyle="1">
    <w:name w:val="Header Char"/>
    <w:basedOn w:val="DefaultParagraphFont"/>
    <w:link w:val="Header"/>
    <w:uiPriority w:val="99"/>
    <w:qFormat/>
    <w:rsid w:val="00587e41"/>
    <w:rPr>
      <w:rFonts w:ascii="Palatino" w:hAnsi="Palatino" w:eastAsia="Times New Roman"/>
      <w:sz w:val="24"/>
      <w:lang w:val="en-US" w:eastAsia="en-US"/>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Caption1">
    <w:name w:val="caption"/>
    <w:basedOn w:val="Normal"/>
    <w:next w:val="Normal"/>
    <w:qFormat/>
    <w:rsid w:val="001a70dd"/>
    <w:pPr>
      <w:tabs>
        <w:tab w:val="left" w:pos="567" w:leader="none"/>
      </w:tabs>
      <w:spacing w:lineRule="atLeast" w:line="264"/>
      <w:jc w:val="both"/>
    </w:pPr>
    <w:rPr>
      <w:b/>
      <w:sz w:val="22"/>
      <w:lang w:val="en-GB"/>
    </w:rPr>
  </w:style>
  <w:style w:type="paragraph" w:styleId="Footnotetext">
    <w:name w:val="footnote text"/>
    <w:basedOn w:val="Normal"/>
    <w:semiHidden/>
    <w:qFormat/>
    <w:rsid w:val="001a70dd"/>
    <w:pPr/>
    <w:rPr>
      <w:sz w:val="20"/>
    </w:rPr>
  </w:style>
  <w:style w:type="paragraph" w:styleId="BodyText2">
    <w:name w:val="Body Text 2"/>
    <w:basedOn w:val="Normal"/>
    <w:qFormat/>
    <w:rsid w:val="001a70dd"/>
    <w:pPr>
      <w:tabs>
        <w:tab w:val="left" w:pos="567" w:leader="none"/>
      </w:tabs>
      <w:jc w:val="both"/>
    </w:pPr>
    <w:rPr/>
  </w:style>
  <w:style w:type="paragraph" w:styleId="Header">
    <w:name w:val="Header"/>
    <w:basedOn w:val="Normal"/>
    <w:link w:val="HeaderChar"/>
    <w:uiPriority w:val="99"/>
    <w:rsid w:val="001a70dd"/>
    <w:pPr>
      <w:tabs>
        <w:tab w:val="center" w:pos="4153" w:leader="none"/>
        <w:tab w:val="right" w:pos="8306" w:leader="none"/>
      </w:tabs>
    </w:pPr>
    <w:rPr/>
  </w:style>
  <w:style w:type="paragraph" w:styleId="Footer">
    <w:name w:val="Footer"/>
    <w:basedOn w:val="Normal"/>
    <w:link w:val="FooterChar"/>
    <w:uiPriority w:val="99"/>
    <w:rsid w:val="001a70dd"/>
    <w:pPr>
      <w:tabs>
        <w:tab w:val="center" w:pos="4153" w:leader="none"/>
        <w:tab w:val="right" w:pos="8306" w:leader="none"/>
      </w:tabs>
    </w:pPr>
    <w:rPr/>
  </w:style>
  <w:style w:type="paragraph" w:styleId="BalloonText">
    <w:name w:val="Balloon Text"/>
    <w:basedOn w:val="Normal"/>
    <w:link w:val="BalloonTextChar"/>
    <w:uiPriority w:val="99"/>
    <w:semiHidden/>
    <w:unhideWhenUsed/>
    <w:qFormat/>
    <w:rsid w:val="00fa30ad"/>
    <w:pPr/>
    <w:rPr>
      <w:rFonts w:ascii="Tahoma" w:hAnsi="Tahoma" w:cs="Tahoma"/>
      <w:sz w:val="16"/>
      <w:szCs w:val="16"/>
    </w:rPr>
  </w:style>
  <w:style w:type="paragraph" w:styleId="NoSpacing">
    <w:name w:val="No Spacing"/>
    <w:uiPriority w:val="1"/>
    <w:qFormat/>
    <w:rsid w:val="00587e41"/>
    <w:pPr>
      <w:widowControl w:val="false"/>
      <w:bidi w:val="0"/>
      <w:jc w:val="left"/>
    </w:pPr>
    <w:rPr>
      <w:rFonts w:ascii="Palatino" w:hAnsi="Palatino" w:eastAsia="Times New Roman" w:cs="Times New Roman"/>
      <w:color w:val="auto"/>
      <w:sz w:val="24"/>
      <w:szCs w:val="20"/>
      <w:lang w:val="en-US" w:eastAsia="en-US"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ti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budgetform.dotx</Template>
  <TotalTime>1</TotalTime>
  <Application>LibreOffice/5.1.4.2$Linux_X86_64 LibreOffice_project/10m0$Build-2</Application>
  <Pages>1</Pages>
  <Words>243</Words>
  <CharactersWithSpaces>1387</CharactersWithSpaces>
  <Paragraphs>3</Paragraphs>
  <Company>University of Bristol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2014-07-25T09:11:00Z</dcterms:created>
  <dc:creator>KM Burger</dc:creator>
  <dc:description/>
  <dc:language>en-IN</dc:language>
  <cp:lastModifiedBy>KM Burger</cp:lastModifiedBy>
  <cp:lastPrinted>2011-09-23T09:00:00Z</cp:lastPrinted>
  <dcterms:modified xsi:type="dcterms:W3CDTF">2014-07-25T09:12:00Z</dcterms:modified>
  <cp:revision>1</cp:revision>
  <dc:subject/>
  <dc:title>BIRTHA CONFERENCE BUDGET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University of Bristol</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