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70" w:rsidRDefault="00EE5670" w:rsidP="004B54CA">
      <w:pPr>
        <w:rPr>
          <w:rStyle w:val="BookTitle"/>
          <w:i w:val="0"/>
          <w:iCs w:val="0"/>
          <w:smallCaps w:val="0"/>
          <w:spacing w:val="0"/>
        </w:rPr>
      </w:pPr>
      <w:r>
        <w:rPr>
          <w:noProof/>
          <w:lang w:eastAsia="en-AU"/>
        </w:rPr>
        <w:drawing>
          <wp:anchor distT="0" distB="0" distL="114300" distR="114300" simplePos="0" relativeHeight="251658240" behindDoc="0" locked="0" layoutInCell="1" allowOverlap="1" wp14:anchorId="13D6E61E" wp14:editId="3646CBB0">
            <wp:simplePos x="0" y="0"/>
            <wp:positionH relativeFrom="column">
              <wp:posOffset>-19050</wp:posOffset>
            </wp:positionH>
            <wp:positionV relativeFrom="paragraph">
              <wp:posOffset>-516255</wp:posOffset>
            </wp:positionV>
            <wp:extent cx="4638675" cy="1028700"/>
            <wp:effectExtent l="0" t="0" r="9525" b="0"/>
            <wp:wrapSquare wrapText="right"/>
            <wp:docPr id="1" name="Picture 1"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670" w:rsidRDefault="00EE5670" w:rsidP="004B54CA">
      <w:pPr>
        <w:rPr>
          <w:rStyle w:val="BookTitle"/>
          <w:i w:val="0"/>
          <w:iCs w:val="0"/>
          <w:smallCaps w:val="0"/>
          <w:spacing w:val="0"/>
        </w:rPr>
      </w:pPr>
    </w:p>
    <w:p w:rsidR="00EE5670" w:rsidRPr="003837AB" w:rsidRDefault="00EE5670" w:rsidP="00EE5670">
      <w:pPr>
        <w:spacing w:after="0"/>
        <w:rPr>
          <w:rStyle w:val="BookTitle"/>
          <w:i w:val="0"/>
          <w:iCs w:val="0"/>
          <w:smallCaps w:val="0"/>
          <w:spacing w:val="0"/>
          <w:sz w:val="40"/>
          <w:szCs w:val="40"/>
        </w:rPr>
      </w:pPr>
      <w:r w:rsidRPr="003837AB">
        <w:rPr>
          <w:rStyle w:val="BookTitle"/>
          <w:i w:val="0"/>
          <w:iCs w:val="0"/>
          <w:smallCaps w:val="0"/>
          <w:spacing w:val="0"/>
          <w:sz w:val="40"/>
          <w:szCs w:val="40"/>
        </w:rPr>
        <w:t>Better Start for Children with Disability Initiative</w:t>
      </w:r>
    </w:p>
    <w:p w:rsidR="00EE5670" w:rsidRPr="003837AB" w:rsidRDefault="00EE5670" w:rsidP="00EE5670">
      <w:pPr>
        <w:pStyle w:val="Heading1"/>
        <w:spacing w:before="0"/>
        <w:rPr>
          <w:rStyle w:val="Boldblue"/>
          <w:b w:val="0"/>
          <w:color w:val="244061"/>
          <w:sz w:val="36"/>
          <w:szCs w:val="36"/>
        </w:rPr>
      </w:pPr>
      <w:bookmarkStart w:id="0" w:name="_GoBack"/>
      <w:r w:rsidRPr="003837AB">
        <w:rPr>
          <w:rStyle w:val="Boldblue"/>
          <w:b w:val="0"/>
          <w:color w:val="244061"/>
          <w:sz w:val="36"/>
          <w:szCs w:val="36"/>
        </w:rPr>
        <w:t>Fee Schedule Template</w:t>
      </w:r>
      <w:r w:rsidR="00000679">
        <w:rPr>
          <w:rStyle w:val="Boldblue"/>
          <w:b w:val="0"/>
          <w:color w:val="244061"/>
          <w:sz w:val="36"/>
          <w:szCs w:val="36"/>
        </w:rPr>
        <w:t xml:space="preserve"> for Service Providers</w:t>
      </w:r>
    </w:p>
    <w:bookmarkEnd w:id="0"/>
    <w:p w:rsidR="00EE5670" w:rsidRDefault="00EE5670" w:rsidP="00242E39">
      <w:pPr>
        <w:spacing w:after="0"/>
        <w:rPr>
          <w:rStyle w:val="BookTitle"/>
          <w:i w:val="0"/>
          <w:iCs w:val="0"/>
          <w:smallCaps w:val="0"/>
          <w:spacing w:val="0"/>
        </w:rPr>
      </w:pPr>
    </w:p>
    <w:p w:rsidR="00EE5670" w:rsidRDefault="00E62CCA" w:rsidP="004B54CA">
      <w:pPr>
        <w:rPr>
          <w:rStyle w:val="BookTitle"/>
          <w:i w:val="0"/>
          <w:iCs w:val="0"/>
          <w:smallCaps w:val="0"/>
          <w:spacing w:val="0"/>
        </w:rPr>
      </w:pPr>
      <w:r>
        <w:rPr>
          <w:rStyle w:val="BookTitle"/>
          <w:i w:val="0"/>
          <w:iCs w:val="0"/>
          <w:smallCaps w:val="0"/>
          <w:spacing w:val="0"/>
        </w:rPr>
        <w:t xml:space="preserve">The following template sets out the fees and services </w:t>
      </w:r>
      <w:r w:rsidR="00B340FA">
        <w:rPr>
          <w:rStyle w:val="BookTitle"/>
          <w:i w:val="0"/>
          <w:iCs w:val="0"/>
          <w:smallCaps w:val="0"/>
          <w:spacing w:val="0"/>
        </w:rPr>
        <w:t>of</w:t>
      </w:r>
      <w:r>
        <w:rPr>
          <w:rStyle w:val="BookTitle"/>
          <w:i w:val="0"/>
          <w:iCs w:val="0"/>
          <w:smallCaps w:val="0"/>
          <w:spacing w:val="0"/>
        </w:rPr>
        <w:t xml:space="preserve"> your organisation. The information entered in this form will be published on the Department’s website at </w:t>
      </w:r>
      <w:hyperlink r:id="rId6" w:history="1">
        <w:r w:rsidRPr="00C62063">
          <w:rPr>
            <w:rStyle w:val="Hyperlink"/>
          </w:rPr>
          <w:t>www.fahcsia.gov.au/betterstart/</w:t>
        </w:r>
      </w:hyperlink>
      <w:r>
        <w:rPr>
          <w:rStyle w:val="BookTitle"/>
          <w:i w:val="0"/>
          <w:iCs w:val="0"/>
          <w:smallCaps w:val="0"/>
          <w:spacing w:val="0"/>
        </w:rPr>
        <w:t xml:space="preserve"> for families who are looking for a Better Start</w:t>
      </w:r>
      <w:r w:rsidR="00000679">
        <w:rPr>
          <w:rStyle w:val="BookTitle"/>
          <w:i w:val="0"/>
          <w:iCs w:val="0"/>
          <w:smallCaps w:val="0"/>
          <w:spacing w:val="0"/>
        </w:rPr>
        <w:t xml:space="preserve"> service</w:t>
      </w:r>
      <w:r>
        <w:rPr>
          <w:rStyle w:val="BookTitle"/>
          <w:i w:val="0"/>
          <w:iCs w:val="0"/>
          <w:smallCaps w:val="0"/>
          <w:spacing w:val="0"/>
        </w:rPr>
        <w:t xml:space="preserve"> provider.</w:t>
      </w:r>
    </w:p>
    <w:p w:rsidR="00B340FA" w:rsidRPr="00E62CCA" w:rsidRDefault="00B340FA" w:rsidP="00B340FA">
      <w:pPr>
        <w:pStyle w:val="Heading1"/>
        <w:spacing w:before="240"/>
        <w:rPr>
          <w:rStyle w:val="Boldblue"/>
          <w:b w:val="0"/>
          <w:color w:val="244061"/>
          <w:sz w:val="28"/>
        </w:rPr>
      </w:pPr>
      <w:r>
        <w:rPr>
          <w:rStyle w:val="Boldblue"/>
          <w:b w:val="0"/>
          <w:color w:val="244061"/>
          <w:sz w:val="28"/>
        </w:rPr>
        <w:t>Out of scope services</w:t>
      </w:r>
    </w:p>
    <w:p w:rsidR="00EE5670" w:rsidRDefault="003837AB" w:rsidP="003837AB">
      <w:pPr>
        <w:spacing w:after="120"/>
        <w:rPr>
          <w:rStyle w:val="BookTitle"/>
          <w:i w:val="0"/>
          <w:iCs w:val="0"/>
          <w:smallCaps w:val="0"/>
          <w:spacing w:val="0"/>
        </w:rPr>
      </w:pPr>
      <w:r>
        <w:rPr>
          <w:rStyle w:val="BookTitle"/>
          <w:i w:val="0"/>
          <w:iCs w:val="0"/>
          <w:smallCaps w:val="0"/>
          <w:spacing w:val="0"/>
        </w:rPr>
        <w:t>It is important that you understand that some services / therapies cannot be charged to Better Start</w:t>
      </w:r>
      <w:r w:rsidR="00B340FA">
        <w:rPr>
          <w:rStyle w:val="BookTitle"/>
          <w:i w:val="0"/>
          <w:iCs w:val="0"/>
          <w:smallCaps w:val="0"/>
          <w:spacing w:val="0"/>
        </w:rPr>
        <w:t xml:space="preserve">. Out of scope </w:t>
      </w:r>
      <w:r>
        <w:rPr>
          <w:rStyle w:val="BookTitle"/>
          <w:i w:val="0"/>
          <w:iCs w:val="0"/>
          <w:smallCaps w:val="0"/>
          <w:spacing w:val="0"/>
        </w:rPr>
        <w:t>services</w:t>
      </w:r>
      <w:r w:rsidR="00B340FA">
        <w:rPr>
          <w:rStyle w:val="BookTitle"/>
          <w:i w:val="0"/>
          <w:iCs w:val="0"/>
          <w:smallCaps w:val="0"/>
          <w:spacing w:val="0"/>
        </w:rPr>
        <w:t xml:space="preserve"> are listed in section 4.2 of the Operational Guidelines, which are available to view or download here:</w:t>
      </w:r>
    </w:p>
    <w:p w:rsidR="00B340FA" w:rsidRDefault="008F73FF" w:rsidP="003837AB">
      <w:pPr>
        <w:spacing w:after="120"/>
        <w:rPr>
          <w:rStyle w:val="BookTitle"/>
          <w:i w:val="0"/>
          <w:iCs w:val="0"/>
          <w:smallCaps w:val="0"/>
          <w:spacing w:val="0"/>
        </w:rPr>
      </w:pPr>
      <w:hyperlink r:id="rId7" w:history="1">
        <w:r w:rsidR="00B340FA" w:rsidRPr="00C62063">
          <w:rPr>
            <w:rStyle w:val="Hyperlink"/>
          </w:rPr>
          <w:t>http://www.fahcsia.gov.au/our-responsibilities/disability-and-carers/program-services/for-people-with-disability/better-start-for-children-with-disability-initiative/early-intervention-service-provider-panel-application-process/better-start-for-children-with-disability-operational</w:t>
        </w:r>
      </w:hyperlink>
    </w:p>
    <w:p w:rsidR="003837AB" w:rsidRDefault="003837AB" w:rsidP="00CC421A">
      <w:pPr>
        <w:spacing w:after="120"/>
        <w:rPr>
          <w:rStyle w:val="BookTitle"/>
          <w:i w:val="0"/>
          <w:iCs w:val="0"/>
          <w:smallCaps w:val="0"/>
          <w:spacing w:val="0"/>
        </w:rPr>
      </w:pPr>
      <w:r>
        <w:rPr>
          <w:rStyle w:val="BookTitle"/>
          <w:i w:val="0"/>
          <w:iCs w:val="0"/>
          <w:smallCaps w:val="0"/>
          <w:spacing w:val="0"/>
        </w:rPr>
        <w:t>Some examples of out of scope services are comprehensive multi-part assessments, professional training courses or workshops, and any services which are already provided or subsidised by Australian Hearing or State / Territory Governments.</w:t>
      </w:r>
    </w:p>
    <w:p w:rsidR="00CC421A" w:rsidRDefault="00CC421A" w:rsidP="00CC421A">
      <w:pPr>
        <w:spacing w:after="120"/>
        <w:rPr>
          <w:rStyle w:val="BookTitle"/>
          <w:i w:val="0"/>
          <w:iCs w:val="0"/>
          <w:smallCaps w:val="0"/>
          <w:spacing w:val="0"/>
        </w:rPr>
      </w:pPr>
      <w:r>
        <w:rPr>
          <w:rStyle w:val="BookTitle"/>
          <w:i w:val="0"/>
          <w:iCs w:val="0"/>
          <w:smallCaps w:val="0"/>
          <w:spacing w:val="0"/>
        </w:rPr>
        <w:t xml:space="preserve">If you are unsure if a given therapy or service can be charged to Better Start, you can call our helpline on 1800 778 581 or email us at </w:t>
      </w:r>
      <w:hyperlink r:id="rId8" w:history="1">
        <w:r w:rsidRPr="00946E45">
          <w:rPr>
            <w:rStyle w:val="Hyperlink"/>
          </w:rPr>
          <w:t>better.start@fahcsia.gov.au</w:t>
        </w:r>
      </w:hyperlink>
      <w:r>
        <w:rPr>
          <w:rStyle w:val="BookTitle"/>
          <w:i w:val="0"/>
          <w:iCs w:val="0"/>
          <w:smallCaps w:val="0"/>
          <w:spacing w:val="0"/>
        </w:rPr>
        <w:t>.</w:t>
      </w:r>
    </w:p>
    <w:p w:rsidR="00CC421A" w:rsidRDefault="00171083" w:rsidP="00440104">
      <w:pPr>
        <w:pStyle w:val="Heading1"/>
        <w:spacing w:before="240"/>
        <w:rPr>
          <w:rStyle w:val="Boldblue"/>
          <w:b w:val="0"/>
          <w:color w:val="244061"/>
          <w:sz w:val="28"/>
        </w:rPr>
      </w:pPr>
      <w:r>
        <w:rPr>
          <w:rStyle w:val="Boldblue"/>
          <w:b w:val="0"/>
          <w:color w:val="244061"/>
          <w:sz w:val="28"/>
        </w:rPr>
        <w:t>Returning the Fee Schedule Template</w:t>
      </w:r>
    </w:p>
    <w:p w:rsidR="00A67BF1" w:rsidRDefault="00A67BF1" w:rsidP="0094372F">
      <w:pPr>
        <w:spacing w:after="0" w:line="240" w:lineRule="auto"/>
        <w:ind w:left="2880" w:hanging="2880"/>
      </w:pPr>
      <w:r>
        <w:rPr>
          <w:b/>
        </w:rPr>
        <w:t>For new applicants:</w:t>
      </w:r>
      <w:r>
        <w:rPr>
          <w:b/>
        </w:rPr>
        <w:tab/>
      </w:r>
      <w:r>
        <w:t xml:space="preserve">Attach the fee schedule to your application by clicking on the + symbol </w:t>
      </w:r>
      <w:r w:rsidR="0094372F">
        <w:t xml:space="preserve">in the application form </w:t>
      </w:r>
      <w:r>
        <w:t xml:space="preserve">and selecting your saved fee schedule.  </w:t>
      </w:r>
      <w:r w:rsidRPr="0044732A">
        <w:t>We</w:t>
      </w:r>
      <w:r>
        <w:t xml:space="preserve"> will assess the fee schedule with your application material and contact you once </w:t>
      </w:r>
      <w:r w:rsidR="0094372F">
        <w:t xml:space="preserve">the </w:t>
      </w:r>
      <w:r>
        <w:t>assessment is completed. If you are accepted to the panel, your fee schedule will be uploaded to the FaHCSIA website.</w:t>
      </w:r>
    </w:p>
    <w:p w:rsidR="00A67BF1" w:rsidRDefault="00A67BF1" w:rsidP="0094372F">
      <w:pPr>
        <w:spacing w:after="0" w:line="240" w:lineRule="auto"/>
        <w:ind w:left="2880" w:hanging="2880"/>
      </w:pPr>
      <w:r>
        <w:rPr>
          <w:b/>
        </w:rPr>
        <w:t>For existing providers:</w:t>
      </w:r>
      <w:r>
        <w:t xml:space="preserve"> </w:t>
      </w:r>
      <w:r>
        <w:tab/>
        <w:t xml:space="preserve">Please mark changes to your fee schedule in red, or enable “track changes” mode in Word and email it to </w:t>
      </w:r>
      <w:hyperlink r:id="rId9" w:history="1">
        <w:r w:rsidR="001D4017" w:rsidRPr="00DB6930">
          <w:rPr>
            <w:rStyle w:val="Hyperlink"/>
          </w:rPr>
          <w:t>better.start@fahcsia.gov.au</w:t>
        </w:r>
      </w:hyperlink>
      <w:r w:rsidR="001D4017">
        <w:t xml:space="preserve"> </w:t>
      </w:r>
      <w:r>
        <w:t>for processing.  Once we have checked the changes, your updated fee schedule will be uploaded to the FaHCSIA Website.</w:t>
      </w:r>
    </w:p>
    <w:p w:rsidR="00440104" w:rsidRDefault="00440104" w:rsidP="00191A2C">
      <w:pPr>
        <w:pStyle w:val="Heading1"/>
        <w:spacing w:before="240"/>
        <w:rPr>
          <w:rStyle w:val="Boldblue"/>
          <w:b w:val="0"/>
          <w:color w:val="244061"/>
          <w:sz w:val="28"/>
        </w:rPr>
      </w:pPr>
      <w:r>
        <w:rPr>
          <w:rStyle w:val="Boldblue"/>
          <w:b w:val="0"/>
          <w:color w:val="244061"/>
          <w:sz w:val="28"/>
        </w:rPr>
        <w:lastRenderedPageBreak/>
        <w:t>Contact information</w:t>
      </w:r>
    </w:p>
    <w:p w:rsidR="006A495D" w:rsidRPr="00CC421A" w:rsidRDefault="006A495D" w:rsidP="006A495D">
      <w:pPr>
        <w:spacing w:after="120"/>
      </w:pPr>
      <w:r>
        <w:t>This information will be used by parents to locate and contact your service.</w:t>
      </w:r>
      <w:r w:rsidR="00191A2C">
        <w:t xml:space="preserve"> </w:t>
      </w:r>
      <w:r>
        <w:t>If you deliver from additional locations, or you have consortium members who deliver from additional locations, you must include their addresses</w:t>
      </w:r>
      <w:r w:rsidR="00171083">
        <w:t>. You</w:t>
      </w:r>
      <w:r>
        <w:t xml:space="preserve"> can choose to include their phone numbers </w:t>
      </w:r>
      <w:r w:rsidR="00171083">
        <w:t>and</w:t>
      </w:r>
      <w:r>
        <w:t xml:space="preserve"> email addresses if you want parents to </w:t>
      </w:r>
      <w:r w:rsidR="00171083">
        <w:t>contact them directly.</w:t>
      </w:r>
    </w:p>
    <w:tbl>
      <w:tblPr>
        <w:tblW w:w="13488" w:type="dxa"/>
        <w:tblInd w:w="93" w:type="dxa"/>
        <w:tblLook w:val="04A0" w:firstRow="1" w:lastRow="0" w:firstColumn="1" w:lastColumn="0" w:noHBand="0" w:noVBand="1"/>
      </w:tblPr>
      <w:tblGrid>
        <w:gridCol w:w="1008"/>
        <w:gridCol w:w="2832"/>
        <w:gridCol w:w="960"/>
        <w:gridCol w:w="933"/>
        <w:gridCol w:w="2955"/>
        <w:gridCol w:w="960"/>
        <w:gridCol w:w="960"/>
        <w:gridCol w:w="2880"/>
      </w:tblGrid>
      <w:tr w:rsidR="00987C19" w:rsidRPr="00987C19" w:rsidTr="00CC421A">
        <w:trPr>
          <w:trHeight w:val="300"/>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jc w:val="center"/>
              <w:rPr>
                <w:rFonts w:ascii="Calibri" w:eastAsia="Times New Roman" w:hAnsi="Calibri" w:cs="Calibri"/>
                <w:b/>
                <w:bCs/>
                <w:color w:val="000000"/>
                <w:lang w:eastAsia="en-AU"/>
              </w:rPr>
            </w:pPr>
            <w:r w:rsidRPr="00987C19">
              <w:rPr>
                <w:rFonts w:ascii="Calibri" w:eastAsia="Times New Roman" w:hAnsi="Calibri" w:cs="Calibri"/>
                <w:b/>
                <w:bCs/>
                <w:color w:val="000000"/>
                <w:lang w:eastAsia="en-AU"/>
              </w:rPr>
              <w:t>Primary Address</w:t>
            </w:r>
            <w:r w:rsidR="00191A2C">
              <w:rPr>
                <w:rFonts w:ascii="Calibri" w:eastAsia="Times New Roman" w:hAnsi="Calibri" w:cs="Calibri"/>
                <w:b/>
                <w:bCs/>
                <w:color w:val="000000"/>
                <w:lang w:eastAsia="en-AU"/>
              </w:rPr>
              <w:t xml:space="preserve"> (required)</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38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jc w:val="center"/>
              <w:rPr>
                <w:rFonts w:ascii="Calibri" w:eastAsia="Times New Roman" w:hAnsi="Calibri" w:cs="Calibri"/>
                <w:b/>
                <w:bCs/>
                <w:color w:val="000000"/>
                <w:lang w:eastAsia="en-AU"/>
              </w:rPr>
            </w:pPr>
            <w:r w:rsidRPr="00987C19">
              <w:rPr>
                <w:rFonts w:ascii="Calibri" w:eastAsia="Times New Roman" w:hAnsi="Calibri" w:cs="Calibri"/>
                <w:b/>
                <w:bCs/>
                <w:color w:val="000000"/>
                <w:lang w:eastAsia="en-AU"/>
              </w:rPr>
              <w:t>Additional Delivery Locations</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88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r>
      <w:tr w:rsidR="00987C19" w:rsidRPr="00987C19" w:rsidTr="00CC421A">
        <w:trPr>
          <w:trHeight w:val="300"/>
        </w:trPr>
        <w:tc>
          <w:tcPr>
            <w:tcW w:w="1008" w:type="dxa"/>
            <w:tcBorders>
              <w:top w:val="nil"/>
              <w:left w:val="nil"/>
              <w:bottom w:val="nil"/>
              <w:right w:val="nil"/>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832"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nil"/>
              <w:left w:val="nil"/>
              <w:bottom w:val="nil"/>
              <w:right w:val="nil"/>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955"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88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r>
      <w:tr w:rsidR="00987C19" w:rsidRPr="00987C19" w:rsidTr="00CC421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Name</w:t>
            </w:r>
          </w:p>
        </w:tc>
        <w:tc>
          <w:tcPr>
            <w:tcW w:w="2832" w:type="dxa"/>
            <w:tcBorders>
              <w:top w:val="single" w:sz="4" w:space="0" w:color="auto"/>
              <w:left w:val="nil"/>
              <w:bottom w:val="single" w:sz="4" w:space="0" w:color="auto"/>
              <w:right w:val="single" w:sz="4" w:space="0" w:color="auto"/>
            </w:tcBorders>
            <w:shd w:val="clear" w:color="auto" w:fill="auto"/>
            <w:noWrap/>
            <w:vAlign w:val="bottom"/>
            <w:hideMark/>
          </w:tcPr>
          <w:p w:rsidR="00987C19" w:rsidRPr="00987C19" w:rsidRDefault="00987C19" w:rsidP="00191A2C">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r w:rsidR="00191A2C" w:rsidRPr="00191A2C">
              <w:rPr>
                <w:rFonts w:ascii="Calibri" w:eastAsia="Times New Roman" w:hAnsi="Calibri" w:cs="Calibri"/>
                <w:color w:val="FF0000"/>
                <w:lang w:eastAsia="en-AU"/>
              </w:rPr>
              <w:t>e.g. Smith Therapy</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Name</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Name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r>
      <w:tr w:rsidR="00987C19" w:rsidRPr="00987C19" w:rsidTr="00CC421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Address</w:t>
            </w:r>
          </w:p>
        </w:tc>
        <w:tc>
          <w:tcPr>
            <w:tcW w:w="2832"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191A2C">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r w:rsidR="00191A2C" w:rsidRPr="00191A2C">
              <w:rPr>
                <w:rFonts w:ascii="Calibri" w:eastAsia="Times New Roman" w:hAnsi="Calibri" w:cs="Calibri"/>
                <w:color w:val="FF0000"/>
                <w:lang w:eastAsia="en-AU"/>
              </w:rPr>
              <w:t xml:space="preserve">e.g. 123 </w:t>
            </w:r>
            <w:r w:rsidR="00191A2C">
              <w:rPr>
                <w:rFonts w:ascii="Calibri" w:eastAsia="Times New Roman" w:hAnsi="Calibri" w:cs="Calibri"/>
                <w:color w:val="FF0000"/>
                <w:lang w:eastAsia="en-AU"/>
              </w:rPr>
              <w:t>E</w:t>
            </w:r>
            <w:r w:rsidR="00191A2C" w:rsidRPr="00191A2C">
              <w:rPr>
                <w:rFonts w:ascii="Calibri" w:eastAsia="Times New Roman" w:hAnsi="Calibri" w:cs="Calibri"/>
                <w:color w:val="FF0000"/>
                <w:lang w:eastAsia="en-AU"/>
              </w:rPr>
              <w:t>xample</w:t>
            </w:r>
            <w:r w:rsidR="00191A2C">
              <w:rPr>
                <w:rFonts w:ascii="Calibri" w:eastAsia="Times New Roman" w:hAnsi="Calibri" w:cs="Calibri"/>
                <w:color w:val="FF0000"/>
                <w:lang w:eastAsia="en-AU"/>
              </w:rPr>
              <w:t xml:space="preserve"> Street</w:t>
            </w:r>
            <w:r w:rsidR="00191A2C" w:rsidRPr="00191A2C">
              <w:rPr>
                <w:rFonts w:ascii="Calibri" w:eastAsia="Times New Roman" w:hAnsi="Calibri" w:cs="Calibri"/>
                <w:color w:val="FF0000"/>
                <w:lang w:eastAsia="en-AU"/>
              </w:rPr>
              <w:t xml:space="preserve">, </w:t>
            </w:r>
            <w:r w:rsidR="00191A2C">
              <w:rPr>
                <w:rFonts w:ascii="Calibri" w:eastAsia="Times New Roman" w:hAnsi="Calibri" w:cs="Calibri"/>
                <w:color w:val="FF0000"/>
                <w:lang w:eastAsia="en-AU"/>
              </w:rPr>
              <w:t>S</w:t>
            </w:r>
            <w:r w:rsidR="00191A2C" w:rsidRPr="00191A2C">
              <w:rPr>
                <w:rFonts w:ascii="Calibri" w:eastAsia="Times New Roman" w:hAnsi="Calibri" w:cs="Calibri"/>
                <w:color w:val="FF0000"/>
                <w:lang w:eastAsia="en-AU"/>
              </w:rPr>
              <w:t xml:space="preserve">uburb,  </w:t>
            </w:r>
            <w:r w:rsidR="00191A2C">
              <w:rPr>
                <w:rFonts w:ascii="Calibri" w:eastAsia="Times New Roman" w:hAnsi="Calibri" w:cs="Calibri"/>
                <w:color w:val="FF0000"/>
                <w:lang w:eastAsia="en-AU"/>
              </w:rPr>
              <w:t>P</w:t>
            </w:r>
            <w:r w:rsidR="00191A2C" w:rsidRPr="00191A2C">
              <w:rPr>
                <w:rFonts w:ascii="Calibri" w:eastAsia="Times New Roman" w:hAnsi="Calibri" w:cs="Calibri"/>
                <w:color w:val="FF0000"/>
                <w:lang w:eastAsia="en-AU"/>
              </w:rPr>
              <w:t>ostcode</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Address</w:t>
            </w:r>
          </w:p>
        </w:tc>
        <w:tc>
          <w:tcPr>
            <w:tcW w:w="2955"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Address</w:t>
            </w:r>
          </w:p>
        </w:tc>
        <w:tc>
          <w:tcPr>
            <w:tcW w:w="2880"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r>
      <w:tr w:rsidR="00987C19" w:rsidRPr="00987C19" w:rsidTr="00CC421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Phone</w:t>
            </w:r>
          </w:p>
        </w:tc>
        <w:tc>
          <w:tcPr>
            <w:tcW w:w="2832"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Phone</w:t>
            </w:r>
          </w:p>
        </w:tc>
        <w:tc>
          <w:tcPr>
            <w:tcW w:w="2955"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Phone</w:t>
            </w:r>
          </w:p>
        </w:tc>
        <w:tc>
          <w:tcPr>
            <w:tcW w:w="2880"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r>
      <w:tr w:rsidR="00987C19" w:rsidRPr="00987C19" w:rsidTr="00CC421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Email</w:t>
            </w:r>
          </w:p>
        </w:tc>
        <w:tc>
          <w:tcPr>
            <w:tcW w:w="2832"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Email</w:t>
            </w:r>
          </w:p>
        </w:tc>
        <w:tc>
          <w:tcPr>
            <w:tcW w:w="2955"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Email</w:t>
            </w:r>
          </w:p>
        </w:tc>
        <w:tc>
          <w:tcPr>
            <w:tcW w:w="2880"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r>
      <w:tr w:rsidR="00987C19" w:rsidRPr="00987C19" w:rsidTr="00CC421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Website</w:t>
            </w:r>
          </w:p>
        </w:tc>
        <w:tc>
          <w:tcPr>
            <w:tcW w:w="2832"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nil"/>
              <w:left w:val="nil"/>
              <w:bottom w:val="nil"/>
              <w:right w:val="nil"/>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955"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88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r>
      <w:tr w:rsidR="00987C19" w:rsidRPr="00987C19" w:rsidTr="00CC421A">
        <w:trPr>
          <w:trHeight w:val="300"/>
        </w:trPr>
        <w:tc>
          <w:tcPr>
            <w:tcW w:w="1008" w:type="dxa"/>
            <w:tcBorders>
              <w:top w:val="nil"/>
              <w:left w:val="nil"/>
              <w:bottom w:val="nil"/>
              <w:right w:val="nil"/>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832"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Name</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Name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r>
      <w:tr w:rsidR="00987C19" w:rsidRPr="00987C19" w:rsidTr="00CC421A">
        <w:trPr>
          <w:trHeight w:val="300"/>
        </w:trPr>
        <w:tc>
          <w:tcPr>
            <w:tcW w:w="1008" w:type="dxa"/>
            <w:tcBorders>
              <w:top w:val="nil"/>
              <w:left w:val="nil"/>
              <w:bottom w:val="nil"/>
              <w:right w:val="nil"/>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832" w:type="dxa"/>
            <w:tcBorders>
              <w:top w:val="nil"/>
              <w:left w:val="nil"/>
              <w:bottom w:val="nil"/>
              <w:right w:val="nil"/>
            </w:tcBorders>
            <w:shd w:val="clear" w:color="auto" w:fill="auto"/>
            <w:noWrap/>
            <w:vAlign w:val="bottom"/>
            <w:hideMark/>
          </w:tcPr>
          <w:p w:rsidR="00987C19" w:rsidRDefault="00987C19" w:rsidP="00987C19">
            <w:pPr>
              <w:spacing w:after="0" w:line="240" w:lineRule="auto"/>
              <w:rPr>
                <w:rFonts w:ascii="Calibri" w:eastAsia="Times New Roman" w:hAnsi="Calibri" w:cs="Calibri"/>
                <w:color w:val="000000"/>
                <w:lang w:eastAsia="en-AU"/>
              </w:rPr>
            </w:pPr>
          </w:p>
          <w:p w:rsidR="00191A2C" w:rsidRPr="00987C19" w:rsidRDefault="00191A2C"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Address</w:t>
            </w:r>
          </w:p>
        </w:tc>
        <w:tc>
          <w:tcPr>
            <w:tcW w:w="2955" w:type="dxa"/>
            <w:tcBorders>
              <w:top w:val="nil"/>
              <w:left w:val="nil"/>
              <w:bottom w:val="single" w:sz="4" w:space="0" w:color="auto"/>
              <w:right w:val="single" w:sz="4" w:space="0" w:color="auto"/>
            </w:tcBorders>
            <w:shd w:val="clear" w:color="auto" w:fill="auto"/>
            <w:noWrap/>
            <w:vAlign w:val="bottom"/>
            <w:hideMark/>
          </w:tcPr>
          <w:p w:rsidR="00191A2C" w:rsidRPr="00987C19" w:rsidRDefault="00191A2C"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Address</w:t>
            </w:r>
          </w:p>
        </w:tc>
        <w:tc>
          <w:tcPr>
            <w:tcW w:w="2880"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r>
      <w:tr w:rsidR="00987C19" w:rsidRPr="00987C19" w:rsidTr="00CC421A">
        <w:trPr>
          <w:trHeight w:val="300"/>
        </w:trPr>
        <w:tc>
          <w:tcPr>
            <w:tcW w:w="1008" w:type="dxa"/>
            <w:tcBorders>
              <w:top w:val="nil"/>
              <w:left w:val="nil"/>
              <w:bottom w:val="nil"/>
              <w:right w:val="nil"/>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832"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Phone</w:t>
            </w:r>
          </w:p>
        </w:tc>
        <w:tc>
          <w:tcPr>
            <w:tcW w:w="2955"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Phone</w:t>
            </w:r>
          </w:p>
        </w:tc>
        <w:tc>
          <w:tcPr>
            <w:tcW w:w="2880"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r>
      <w:tr w:rsidR="00987C19" w:rsidRPr="00987C19" w:rsidTr="00CC421A">
        <w:trPr>
          <w:trHeight w:val="300"/>
        </w:trPr>
        <w:tc>
          <w:tcPr>
            <w:tcW w:w="1008" w:type="dxa"/>
            <w:tcBorders>
              <w:top w:val="nil"/>
              <w:left w:val="nil"/>
              <w:bottom w:val="nil"/>
              <w:right w:val="nil"/>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2832"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Email</w:t>
            </w:r>
          </w:p>
        </w:tc>
        <w:tc>
          <w:tcPr>
            <w:tcW w:w="2955"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c>
          <w:tcPr>
            <w:tcW w:w="960" w:type="dxa"/>
            <w:tcBorders>
              <w:top w:val="nil"/>
              <w:left w:val="nil"/>
              <w:bottom w:val="nil"/>
              <w:right w:val="nil"/>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Email</w:t>
            </w:r>
          </w:p>
        </w:tc>
        <w:tc>
          <w:tcPr>
            <w:tcW w:w="2880" w:type="dxa"/>
            <w:tcBorders>
              <w:top w:val="nil"/>
              <w:left w:val="nil"/>
              <w:bottom w:val="single" w:sz="4" w:space="0" w:color="auto"/>
              <w:right w:val="single" w:sz="4" w:space="0" w:color="auto"/>
            </w:tcBorders>
            <w:shd w:val="clear" w:color="auto" w:fill="auto"/>
            <w:noWrap/>
            <w:vAlign w:val="bottom"/>
            <w:hideMark/>
          </w:tcPr>
          <w:p w:rsidR="00987C19" w:rsidRPr="00987C19" w:rsidRDefault="00987C19" w:rsidP="00987C19">
            <w:pPr>
              <w:spacing w:after="0" w:line="240" w:lineRule="auto"/>
              <w:rPr>
                <w:rFonts w:ascii="Calibri" w:eastAsia="Times New Roman" w:hAnsi="Calibri" w:cs="Calibri"/>
                <w:color w:val="000000"/>
                <w:lang w:eastAsia="en-AU"/>
              </w:rPr>
            </w:pPr>
            <w:r w:rsidRPr="00987C19">
              <w:rPr>
                <w:rFonts w:ascii="Calibri" w:eastAsia="Times New Roman" w:hAnsi="Calibri" w:cs="Calibri"/>
                <w:color w:val="000000"/>
                <w:lang w:eastAsia="en-AU"/>
              </w:rPr>
              <w:t> </w:t>
            </w:r>
          </w:p>
        </w:tc>
      </w:tr>
    </w:tbl>
    <w:p w:rsidR="00987C19" w:rsidRPr="00191A2C" w:rsidRDefault="00CC421A" w:rsidP="00191A2C">
      <w:pPr>
        <w:spacing w:after="0"/>
        <w:rPr>
          <w:sz w:val="20"/>
          <w:szCs w:val="20"/>
        </w:rPr>
      </w:pPr>
      <w:r w:rsidRPr="00191A2C">
        <w:rPr>
          <w:sz w:val="20"/>
          <w:szCs w:val="20"/>
        </w:rPr>
        <w:t>If you have more locations, enter the details here by copying and pasting the above fields.</w:t>
      </w:r>
    </w:p>
    <w:p w:rsidR="00CC421A" w:rsidRPr="00E62CCA" w:rsidRDefault="00CC421A" w:rsidP="00CC421A">
      <w:pPr>
        <w:pStyle w:val="Heading1"/>
        <w:spacing w:before="240"/>
        <w:rPr>
          <w:rStyle w:val="Boldblue"/>
          <w:b w:val="0"/>
          <w:color w:val="244061"/>
          <w:sz w:val="28"/>
        </w:rPr>
      </w:pPr>
      <w:r w:rsidRPr="00E62CCA">
        <w:rPr>
          <w:rStyle w:val="Boldblue"/>
          <w:b w:val="0"/>
          <w:color w:val="244061"/>
          <w:sz w:val="28"/>
        </w:rPr>
        <w:t>Instructions for completing the f</w:t>
      </w:r>
      <w:r>
        <w:rPr>
          <w:rStyle w:val="Boldblue"/>
          <w:b w:val="0"/>
          <w:color w:val="244061"/>
          <w:sz w:val="28"/>
        </w:rPr>
        <w:t>ee schedule</w:t>
      </w:r>
    </w:p>
    <w:p w:rsidR="00CC421A" w:rsidRDefault="00CC421A" w:rsidP="00CC421A">
      <w:pPr>
        <w:spacing w:after="0"/>
        <w:rPr>
          <w:rStyle w:val="BookTitle"/>
          <w:i w:val="0"/>
          <w:iCs w:val="0"/>
          <w:smallCaps w:val="0"/>
          <w:spacing w:val="0"/>
        </w:rPr>
      </w:pPr>
      <w:r w:rsidRPr="00E62CCA">
        <w:rPr>
          <w:rStyle w:val="BookTitle"/>
          <w:b/>
          <w:i w:val="0"/>
          <w:iCs w:val="0"/>
          <w:smallCaps w:val="0"/>
          <w:spacing w:val="0"/>
        </w:rPr>
        <w:t>Intervention domains:</w:t>
      </w:r>
      <w:r>
        <w:rPr>
          <w:rStyle w:val="BookTitle"/>
          <w:b/>
          <w:i w:val="0"/>
          <w:iCs w:val="0"/>
          <w:smallCaps w:val="0"/>
          <w:spacing w:val="0"/>
        </w:rPr>
        <w:tab/>
      </w:r>
      <w:r>
        <w:rPr>
          <w:rStyle w:val="BookTitle"/>
          <w:i w:val="0"/>
          <w:iCs w:val="0"/>
          <w:smallCaps w:val="0"/>
          <w:spacing w:val="0"/>
        </w:rPr>
        <w:t>Please tick all that apply.</w:t>
      </w:r>
    </w:p>
    <w:p w:rsidR="00CC421A" w:rsidRPr="00E62CCA" w:rsidRDefault="00CC421A" w:rsidP="00CC421A">
      <w:pPr>
        <w:spacing w:after="0"/>
        <w:ind w:left="2880" w:hanging="2880"/>
        <w:rPr>
          <w:rStyle w:val="BookTitle"/>
          <w:i w:val="0"/>
          <w:iCs w:val="0"/>
          <w:smallCaps w:val="0"/>
          <w:spacing w:val="0"/>
        </w:rPr>
      </w:pPr>
      <w:r w:rsidRPr="00E62CCA">
        <w:rPr>
          <w:rStyle w:val="BookTitle"/>
          <w:b/>
          <w:i w:val="0"/>
          <w:iCs w:val="0"/>
          <w:smallCaps w:val="0"/>
          <w:spacing w:val="0"/>
        </w:rPr>
        <w:t>Delivery location:</w:t>
      </w:r>
      <w:r>
        <w:rPr>
          <w:rStyle w:val="BookTitle"/>
          <w:b/>
          <w:i w:val="0"/>
          <w:iCs w:val="0"/>
          <w:smallCaps w:val="0"/>
          <w:spacing w:val="0"/>
        </w:rPr>
        <w:tab/>
      </w:r>
      <w:r>
        <w:rPr>
          <w:rStyle w:val="BookTitle"/>
          <w:i w:val="0"/>
          <w:iCs w:val="0"/>
          <w:smallCaps w:val="0"/>
          <w:spacing w:val="0"/>
        </w:rPr>
        <w:t>Enter the service provider name and the street address from which services will be delivered. For mobile-only services, please provide the suburb(s) which you can cover.</w:t>
      </w:r>
    </w:p>
    <w:p w:rsidR="00CC421A" w:rsidRDefault="00CC421A" w:rsidP="00CC421A">
      <w:pPr>
        <w:spacing w:after="0"/>
        <w:ind w:left="2880" w:hanging="2880"/>
        <w:rPr>
          <w:rStyle w:val="BookTitle"/>
          <w:i w:val="0"/>
          <w:iCs w:val="0"/>
          <w:smallCaps w:val="0"/>
          <w:spacing w:val="0"/>
        </w:rPr>
      </w:pPr>
      <w:r w:rsidRPr="00242E39">
        <w:rPr>
          <w:rStyle w:val="BookTitle"/>
          <w:b/>
          <w:i w:val="0"/>
          <w:iCs w:val="0"/>
          <w:smallCaps w:val="0"/>
          <w:spacing w:val="0"/>
        </w:rPr>
        <w:t>Profession</w:t>
      </w:r>
      <w:r>
        <w:rPr>
          <w:rStyle w:val="BookTitle"/>
          <w:b/>
          <w:i w:val="0"/>
          <w:iCs w:val="0"/>
          <w:smallCaps w:val="0"/>
          <w:spacing w:val="0"/>
        </w:rPr>
        <w:t>:</w:t>
      </w:r>
      <w:r>
        <w:rPr>
          <w:rStyle w:val="BookTitle"/>
          <w:i w:val="0"/>
          <w:iCs w:val="0"/>
          <w:smallCaps w:val="0"/>
          <w:spacing w:val="0"/>
        </w:rPr>
        <w:tab/>
        <w:t>Click on the text to open a drop-down menu and select a profession. For multidisciplinary services, select “multidisciplinary” and list the professions in the same cell.</w:t>
      </w:r>
    </w:p>
    <w:p w:rsidR="00CC421A" w:rsidRDefault="00CC421A" w:rsidP="00CC421A">
      <w:pPr>
        <w:spacing w:after="0"/>
        <w:ind w:left="2880" w:hanging="2880"/>
        <w:rPr>
          <w:rStyle w:val="BookTitle"/>
          <w:i w:val="0"/>
          <w:iCs w:val="0"/>
          <w:smallCaps w:val="0"/>
          <w:spacing w:val="0"/>
        </w:rPr>
      </w:pPr>
      <w:r w:rsidRPr="00242E39">
        <w:rPr>
          <w:rStyle w:val="BookTitle"/>
          <w:b/>
          <w:i w:val="0"/>
          <w:iCs w:val="0"/>
          <w:smallCaps w:val="0"/>
          <w:spacing w:val="0"/>
        </w:rPr>
        <w:t>Service:</w:t>
      </w:r>
      <w:r>
        <w:rPr>
          <w:rStyle w:val="BookTitle"/>
          <w:i w:val="0"/>
          <w:iCs w:val="0"/>
          <w:smallCaps w:val="0"/>
          <w:spacing w:val="0"/>
        </w:rPr>
        <w:tab/>
        <w:t>Briefly describe the type of services you will offer under Better Start.</w:t>
      </w:r>
    </w:p>
    <w:p w:rsidR="00CC421A" w:rsidRDefault="00CC421A" w:rsidP="00CC421A">
      <w:pPr>
        <w:spacing w:after="0"/>
        <w:ind w:left="2880" w:hanging="2880"/>
        <w:rPr>
          <w:rStyle w:val="BookTitle"/>
          <w:i w:val="0"/>
          <w:iCs w:val="0"/>
          <w:smallCaps w:val="0"/>
          <w:spacing w:val="0"/>
        </w:rPr>
      </w:pPr>
      <w:r>
        <w:rPr>
          <w:rStyle w:val="BookTitle"/>
          <w:b/>
          <w:i w:val="0"/>
          <w:iCs w:val="0"/>
          <w:smallCaps w:val="0"/>
          <w:spacing w:val="0"/>
        </w:rPr>
        <w:t>Duration:</w:t>
      </w:r>
      <w:r>
        <w:rPr>
          <w:rStyle w:val="BookTitle"/>
          <w:i w:val="0"/>
          <w:iCs w:val="0"/>
          <w:smallCaps w:val="0"/>
          <w:spacing w:val="0"/>
        </w:rPr>
        <w:tab/>
        <w:t>Please indicate the typical length of each service.</w:t>
      </w:r>
    </w:p>
    <w:p w:rsidR="00CC421A" w:rsidRPr="00242E39" w:rsidRDefault="00CC421A" w:rsidP="00CC421A">
      <w:pPr>
        <w:spacing w:after="0"/>
        <w:ind w:left="2880" w:hanging="2880"/>
        <w:rPr>
          <w:rStyle w:val="BookTitle"/>
          <w:i w:val="0"/>
          <w:iCs w:val="0"/>
          <w:smallCaps w:val="0"/>
          <w:spacing w:val="0"/>
        </w:rPr>
      </w:pPr>
      <w:r>
        <w:rPr>
          <w:rStyle w:val="BookTitle"/>
          <w:b/>
          <w:i w:val="0"/>
          <w:iCs w:val="0"/>
          <w:smallCaps w:val="0"/>
          <w:spacing w:val="0"/>
        </w:rPr>
        <w:t>Total cost:</w:t>
      </w:r>
      <w:r>
        <w:rPr>
          <w:rStyle w:val="BookTitle"/>
          <w:i w:val="0"/>
          <w:iCs w:val="0"/>
          <w:smallCaps w:val="0"/>
          <w:spacing w:val="0"/>
        </w:rPr>
        <w:tab/>
        <w:t>Enter the overall cost of the service listed. For instance, if a service runs for 2 hours and costs $100 per hour, you would enter $200 in the total cost.</w:t>
      </w:r>
    </w:p>
    <w:p w:rsidR="00440104" w:rsidRDefault="00440104" w:rsidP="00440104">
      <w:pPr>
        <w:pStyle w:val="Heading1"/>
        <w:spacing w:before="240"/>
        <w:rPr>
          <w:rStyle w:val="Boldblue"/>
          <w:b w:val="0"/>
          <w:color w:val="244061"/>
          <w:sz w:val="28"/>
        </w:rPr>
      </w:pPr>
      <w:r w:rsidRPr="00440104">
        <w:rPr>
          <w:rStyle w:val="Boldblue"/>
          <w:b w:val="0"/>
          <w:color w:val="244061"/>
          <w:sz w:val="28"/>
        </w:rPr>
        <w:lastRenderedPageBreak/>
        <w:t>Better Start Fee Schedule</w:t>
      </w:r>
    </w:p>
    <w:p w:rsidR="00000679" w:rsidRDefault="00440104" w:rsidP="00440104">
      <w:r>
        <w:t xml:space="preserve">Please complete </w:t>
      </w:r>
      <w:r w:rsidR="00CC421A">
        <w:t>t</w:t>
      </w:r>
      <w:r w:rsidR="00616CC6">
        <w:t>his</w:t>
      </w:r>
      <w:r>
        <w:t xml:space="preserve"> table for all of your delivery locations and the delivery locations of any consortium members or subcontractors. If you have more than four locations, you can copy and paste the table to a new page of this document.</w:t>
      </w:r>
    </w:p>
    <w:tbl>
      <w:tblPr>
        <w:tblW w:w="15460" w:type="dxa"/>
        <w:jc w:val="center"/>
        <w:tblInd w:w="93" w:type="dxa"/>
        <w:tblLook w:val="04A0" w:firstRow="1" w:lastRow="0" w:firstColumn="1" w:lastColumn="0" w:noHBand="0" w:noVBand="1"/>
      </w:tblPr>
      <w:tblGrid>
        <w:gridCol w:w="5320"/>
        <w:gridCol w:w="2580"/>
        <w:gridCol w:w="2260"/>
        <w:gridCol w:w="2880"/>
        <w:gridCol w:w="1180"/>
        <w:gridCol w:w="1240"/>
      </w:tblGrid>
      <w:tr w:rsidR="00EE5670" w:rsidRPr="00EE5670" w:rsidTr="00EE5670">
        <w:trPr>
          <w:trHeight w:val="300"/>
          <w:jc w:val="cent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670" w:rsidRPr="00EE5670" w:rsidRDefault="00EE5670" w:rsidP="00EE5670">
            <w:pPr>
              <w:spacing w:after="0" w:line="240" w:lineRule="auto"/>
              <w:jc w:val="center"/>
              <w:rPr>
                <w:rFonts w:ascii="Calibri" w:eastAsia="Times New Roman" w:hAnsi="Calibri" w:cs="Calibri"/>
                <w:b/>
                <w:bCs/>
                <w:color w:val="000000"/>
                <w:lang w:eastAsia="en-AU"/>
              </w:rPr>
            </w:pPr>
            <w:r w:rsidRPr="00EE5670">
              <w:rPr>
                <w:rFonts w:ascii="Calibri" w:eastAsia="Times New Roman" w:hAnsi="Calibri" w:cs="Calibri"/>
                <w:b/>
                <w:bCs/>
                <w:color w:val="000000"/>
                <w:lang w:eastAsia="en-AU"/>
              </w:rPr>
              <w:t>Intervention Domains</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EE5670" w:rsidRPr="00EE5670" w:rsidRDefault="00EE5670" w:rsidP="00EE5670">
            <w:pPr>
              <w:spacing w:after="0" w:line="240" w:lineRule="auto"/>
              <w:jc w:val="center"/>
              <w:rPr>
                <w:rFonts w:ascii="Calibri" w:eastAsia="Times New Roman" w:hAnsi="Calibri" w:cs="Calibri"/>
                <w:b/>
                <w:bCs/>
                <w:color w:val="000000"/>
                <w:lang w:eastAsia="en-AU"/>
              </w:rPr>
            </w:pPr>
            <w:r w:rsidRPr="00EE5670">
              <w:rPr>
                <w:rFonts w:ascii="Calibri" w:eastAsia="Times New Roman" w:hAnsi="Calibri" w:cs="Calibri"/>
                <w:b/>
                <w:bCs/>
                <w:color w:val="000000"/>
                <w:lang w:eastAsia="en-AU"/>
              </w:rPr>
              <w:t>Delivery location</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EE5670" w:rsidRPr="00EE5670" w:rsidRDefault="00EE5670" w:rsidP="00242E39">
            <w:pPr>
              <w:spacing w:after="0" w:line="240" w:lineRule="auto"/>
              <w:jc w:val="center"/>
              <w:rPr>
                <w:rFonts w:ascii="Calibri" w:eastAsia="Times New Roman" w:hAnsi="Calibri" w:cs="Calibri"/>
                <w:b/>
                <w:bCs/>
                <w:color w:val="000000"/>
                <w:lang w:eastAsia="en-AU"/>
              </w:rPr>
            </w:pPr>
            <w:r w:rsidRPr="00EE5670">
              <w:rPr>
                <w:rFonts w:ascii="Calibri" w:eastAsia="Times New Roman" w:hAnsi="Calibri" w:cs="Calibri"/>
                <w:b/>
                <w:bCs/>
                <w:color w:val="000000"/>
                <w:lang w:eastAsia="en-AU"/>
              </w:rPr>
              <w:t>Profession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EE5670" w:rsidRPr="00EE5670" w:rsidRDefault="00EE5670" w:rsidP="00EE5670">
            <w:pPr>
              <w:spacing w:after="0" w:line="240" w:lineRule="auto"/>
              <w:jc w:val="center"/>
              <w:rPr>
                <w:rFonts w:ascii="Calibri" w:eastAsia="Times New Roman" w:hAnsi="Calibri" w:cs="Calibri"/>
                <w:b/>
                <w:bCs/>
                <w:color w:val="000000"/>
                <w:lang w:eastAsia="en-AU"/>
              </w:rPr>
            </w:pPr>
            <w:r w:rsidRPr="00EE5670">
              <w:rPr>
                <w:rFonts w:ascii="Calibri" w:eastAsia="Times New Roman" w:hAnsi="Calibri" w:cs="Calibri"/>
                <w:b/>
                <w:bCs/>
                <w:color w:val="000000"/>
                <w:lang w:eastAsia="en-AU"/>
              </w:rPr>
              <w:t>Service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E5670" w:rsidRPr="00EE5670" w:rsidRDefault="00EE5670" w:rsidP="00EE5670">
            <w:pPr>
              <w:spacing w:after="0" w:line="240" w:lineRule="auto"/>
              <w:jc w:val="center"/>
              <w:rPr>
                <w:rFonts w:ascii="Calibri" w:eastAsia="Times New Roman" w:hAnsi="Calibri" w:cs="Calibri"/>
                <w:b/>
                <w:bCs/>
                <w:color w:val="000000"/>
                <w:lang w:eastAsia="en-AU"/>
              </w:rPr>
            </w:pPr>
            <w:r w:rsidRPr="00EE5670">
              <w:rPr>
                <w:rFonts w:ascii="Calibri" w:eastAsia="Times New Roman" w:hAnsi="Calibri" w:cs="Calibri"/>
                <w:b/>
                <w:bCs/>
                <w:color w:val="000000"/>
                <w:lang w:eastAsia="en-AU"/>
              </w:rPr>
              <w:t>Duration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E5670" w:rsidRPr="00EE5670" w:rsidRDefault="00EE5670" w:rsidP="00EE5670">
            <w:pPr>
              <w:spacing w:after="0" w:line="240" w:lineRule="auto"/>
              <w:jc w:val="center"/>
              <w:rPr>
                <w:rFonts w:ascii="Calibri" w:eastAsia="Times New Roman" w:hAnsi="Calibri" w:cs="Calibri"/>
                <w:b/>
                <w:bCs/>
                <w:color w:val="000000"/>
                <w:lang w:eastAsia="en-AU"/>
              </w:rPr>
            </w:pPr>
            <w:r w:rsidRPr="00EE5670">
              <w:rPr>
                <w:rFonts w:ascii="Calibri" w:eastAsia="Times New Roman" w:hAnsi="Calibri" w:cs="Calibri"/>
                <w:b/>
                <w:bCs/>
                <w:color w:val="000000"/>
                <w:lang w:eastAsia="en-AU"/>
              </w:rPr>
              <w:t>Total cost</w:t>
            </w:r>
          </w:p>
        </w:tc>
      </w:tr>
      <w:tr w:rsidR="00E62CCA" w:rsidRPr="00EE5670" w:rsidTr="00EE5670">
        <w:trPr>
          <w:trHeight w:val="402"/>
          <w:jc w:val="center"/>
        </w:trPr>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E62CCA" w:rsidRPr="00AE07F5" w:rsidRDefault="008F73FF" w:rsidP="00DF337C">
            <w:pPr>
              <w:spacing w:after="0" w:line="240" w:lineRule="auto"/>
              <w:rPr>
                <w:rFonts w:eastAsia="Times New Roman" w:cs="Arial"/>
                <w:color w:val="000000"/>
                <w:lang w:eastAsia="en-AU"/>
              </w:rPr>
            </w:pPr>
            <w:sdt>
              <w:sdtPr>
                <w:rPr>
                  <w:rFonts w:eastAsia="Times New Roman" w:cs="Arial"/>
                  <w:color w:val="000000"/>
                  <w:lang w:eastAsia="en-AU"/>
                </w:rPr>
                <w:id w:val="474812461"/>
                <w14:checkbox>
                  <w14:checked w14:val="0"/>
                  <w14:checkedState w14:val="2612" w14:font="MS Gothic"/>
                  <w14:uncheckedState w14:val="2610" w14:font="MS Gothic"/>
                </w14:checkbox>
              </w:sdtPr>
              <w:sdtEndPr/>
              <w:sdtContent>
                <w:r w:rsidR="00E62CCA" w:rsidRPr="00AE07F5">
                  <w:rPr>
                    <w:rFonts w:ascii="MS Gothic" w:eastAsia="MS Gothic" w:hAnsi="MS Gothic" w:cs="MS Gothic" w:hint="eastAsia"/>
                    <w:color w:val="000000"/>
                    <w:lang w:eastAsia="en-AU"/>
                  </w:rPr>
                  <w:t>☐</w:t>
                </w:r>
              </w:sdtContent>
            </w:sdt>
            <w:r w:rsidR="00E62CCA" w:rsidRPr="00AE07F5">
              <w:rPr>
                <w:rFonts w:eastAsia="Times New Roman" w:cs="Arial"/>
                <w:color w:val="000000"/>
                <w:lang w:eastAsia="en-AU"/>
              </w:rPr>
              <w:t xml:space="preserve"> Language and communication</w:t>
            </w:r>
          </w:p>
          <w:p w:rsidR="00E62CCA" w:rsidRPr="00AE07F5" w:rsidRDefault="008F73FF" w:rsidP="00DF337C">
            <w:pPr>
              <w:spacing w:after="0" w:line="240" w:lineRule="auto"/>
              <w:rPr>
                <w:rFonts w:eastAsia="Times New Roman" w:cs="Arial"/>
                <w:color w:val="000000"/>
                <w:lang w:eastAsia="en-AU"/>
              </w:rPr>
            </w:pPr>
            <w:sdt>
              <w:sdtPr>
                <w:rPr>
                  <w:rFonts w:eastAsia="Times New Roman" w:cs="Arial"/>
                  <w:color w:val="000000"/>
                  <w:lang w:eastAsia="en-AU"/>
                </w:rPr>
                <w:id w:val="-583447682"/>
                <w14:checkbox>
                  <w14:checked w14:val="0"/>
                  <w14:checkedState w14:val="2612" w14:font="MS Gothic"/>
                  <w14:uncheckedState w14:val="2610" w14:font="MS Gothic"/>
                </w14:checkbox>
              </w:sdtPr>
              <w:sdtEndPr/>
              <w:sdtContent>
                <w:r w:rsidR="00E62CCA" w:rsidRPr="00AE07F5">
                  <w:rPr>
                    <w:rFonts w:ascii="MS Gothic" w:eastAsia="MS Gothic" w:hAnsi="MS Gothic" w:cs="MS Gothic" w:hint="eastAsia"/>
                    <w:color w:val="000000"/>
                    <w:lang w:eastAsia="en-AU"/>
                  </w:rPr>
                  <w:t>☐</w:t>
                </w:r>
              </w:sdtContent>
            </w:sdt>
            <w:r w:rsidR="00E62CCA" w:rsidRPr="00AE07F5">
              <w:rPr>
                <w:rFonts w:eastAsia="Times New Roman" w:cs="Arial"/>
                <w:color w:val="000000"/>
                <w:lang w:eastAsia="en-AU"/>
              </w:rPr>
              <w:t xml:space="preserve"> Self-care, self-regulation and life skills</w:t>
            </w:r>
          </w:p>
          <w:p w:rsidR="00E62CCA" w:rsidRPr="00AE07F5" w:rsidRDefault="008F73FF" w:rsidP="00DF337C">
            <w:pPr>
              <w:spacing w:after="0" w:line="240" w:lineRule="auto"/>
              <w:rPr>
                <w:rFonts w:eastAsia="Times New Roman" w:cs="Arial"/>
                <w:color w:val="000000"/>
                <w:lang w:eastAsia="en-AU"/>
              </w:rPr>
            </w:pPr>
            <w:sdt>
              <w:sdtPr>
                <w:rPr>
                  <w:rFonts w:eastAsia="Times New Roman" w:cs="Arial"/>
                  <w:color w:val="000000"/>
                  <w:lang w:eastAsia="en-AU"/>
                </w:rPr>
                <w:id w:val="1784612686"/>
                <w14:checkbox>
                  <w14:checked w14:val="0"/>
                  <w14:checkedState w14:val="2612" w14:font="MS Gothic"/>
                  <w14:uncheckedState w14:val="2610" w14:font="MS Gothic"/>
                </w14:checkbox>
              </w:sdtPr>
              <w:sdtEndPr/>
              <w:sdtContent>
                <w:r w:rsidR="00E62CCA" w:rsidRPr="00AE07F5">
                  <w:rPr>
                    <w:rFonts w:ascii="MS Gothic" w:eastAsia="MS Gothic" w:hAnsi="MS Gothic" w:cs="MS Gothic" w:hint="eastAsia"/>
                    <w:color w:val="000000"/>
                    <w:lang w:eastAsia="en-AU"/>
                  </w:rPr>
                  <w:t>☐</w:t>
                </w:r>
              </w:sdtContent>
            </w:sdt>
            <w:r w:rsidR="00E62CCA" w:rsidRPr="00AE07F5">
              <w:rPr>
                <w:rFonts w:eastAsia="Times New Roman" w:cs="Arial"/>
                <w:color w:val="000000"/>
                <w:lang w:eastAsia="en-AU"/>
              </w:rPr>
              <w:t xml:space="preserve"> Physical / sensory / psychomotor development</w:t>
            </w:r>
          </w:p>
          <w:p w:rsidR="00E62CCA" w:rsidRPr="00AE07F5" w:rsidRDefault="008F73FF" w:rsidP="00DF337C">
            <w:pPr>
              <w:spacing w:after="0" w:line="240" w:lineRule="auto"/>
              <w:rPr>
                <w:rFonts w:eastAsia="Times New Roman" w:cs="Arial"/>
                <w:color w:val="000000"/>
                <w:lang w:eastAsia="en-AU"/>
              </w:rPr>
            </w:pPr>
            <w:sdt>
              <w:sdtPr>
                <w:rPr>
                  <w:rFonts w:eastAsia="Times New Roman" w:cs="Arial"/>
                  <w:color w:val="000000"/>
                  <w:lang w:eastAsia="en-AU"/>
                </w:rPr>
                <w:id w:val="-1785494678"/>
                <w14:checkbox>
                  <w14:checked w14:val="0"/>
                  <w14:checkedState w14:val="2612" w14:font="MS Gothic"/>
                  <w14:uncheckedState w14:val="2610" w14:font="MS Gothic"/>
                </w14:checkbox>
              </w:sdtPr>
              <w:sdtEndPr/>
              <w:sdtContent>
                <w:r w:rsidR="00E62CCA" w:rsidRPr="00AE07F5">
                  <w:rPr>
                    <w:rFonts w:ascii="MS Gothic" w:eastAsia="MS Gothic" w:hAnsi="MS Gothic" w:cs="MS Gothic" w:hint="eastAsia"/>
                    <w:color w:val="000000"/>
                    <w:lang w:eastAsia="en-AU"/>
                  </w:rPr>
                  <w:t>☐</w:t>
                </w:r>
              </w:sdtContent>
            </w:sdt>
            <w:r w:rsidR="00E62CCA" w:rsidRPr="00AE07F5">
              <w:rPr>
                <w:rFonts w:eastAsia="Times New Roman" w:cs="Arial"/>
                <w:color w:val="000000"/>
                <w:lang w:eastAsia="en-AU"/>
              </w:rPr>
              <w:t xml:space="preserve"> Social and emotional development</w:t>
            </w:r>
          </w:p>
          <w:p w:rsidR="00E62CCA" w:rsidRPr="00AE07F5" w:rsidRDefault="008F73FF" w:rsidP="00DF337C">
            <w:pPr>
              <w:spacing w:after="0"/>
            </w:pPr>
            <w:sdt>
              <w:sdtPr>
                <w:rPr>
                  <w:rFonts w:eastAsia="Times New Roman" w:cs="Arial"/>
                  <w:color w:val="000000"/>
                  <w:lang w:eastAsia="en-AU"/>
                </w:rPr>
                <w:id w:val="-780877909"/>
                <w14:checkbox>
                  <w14:checked w14:val="0"/>
                  <w14:checkedState w14:val="2612" w14:font="MS Gothic"/>
                  <w14:uncheckedState w14:val="2610" w14:font="MS Gothic"/>
                </w14:checkbox>
              </w:sdtPr>
              <w:sdtEndPr/>
              <w:sdtContent>
                <w:r w:rsidR="00E62CCA" w:rsidRPr="00AE07F5">
                  <w:rPr>
                    <w:rFonts w:ascii="MS Gothic" w:eastAsia="MS Gothic" w:hAnsi="MS Gothic" w:cs="MS Gothic" w:hint="eastAsia"/>
                    <w:color w:val="000000"/>
                    <w:lang w:eastAsia="en-AU"/>
                  </w:rPr>
                  <w:t>☐</w:t>
                </w:r>
              </w:sdtContent>
            </w:sdt>
            <w:r w:rsidR="00E62CCA" w:rsidRPr="00AE07F5">
              <w:rPr>
                <w:rFonts w:eastAsia="Times New Roman" w:cs="Arial"/>
                <w:color w:val="000000"/>
                <w:lang w:eastAsia="en-AU"/>
              </w:rPr>
              <w:t xml:space="preserve"> Cognitive development and learning skills</w:t>
            </w:r>
            <w:r w:rsidR="00E62CCA" w:rsidRPr="007D3A82">
              <w:rPr>
                <w:rFonts w:ascii="Calibri" w:eastAsia="Times New Roman" w:hAnsi="Calibri" w:cs="Calibri"/>
                <w:color w:val="000000"/>
                <w:lang w:eastAsia="en-AU"/>
              </w:rPr>
              <w:t> </w:t>
            </w:r>
            <w:r w:rsidR="00E62CCA" w:rsidRPr="00AE07F5">
              <w:rPr>
                <w:rFonts w:ascii="Calibri" w:eastAsia="Times New Roman" w:hAnsi="Calibri" w:cs="Calibri"/>
                <w:color w:val="000000"/>
                <w:lang w:eastAsia="en-AU"/>
              </w:rPr>
              <w:t>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E62CCA" w:rsidRDefault="00E62CCA" w:rsidP="00DF337C">
            <w:pPr>
              <w:spacing w:after="0" w:line="240" w:lineRule="auto"/>
              <w:jc w:val="center"/>
              <w:rPr>
                <w:rFonts w:eastAsia="Times New Roman" w:cs="Arial"/>
                <w:color w:val="FF0000"/>
                <w:lang w:eastAsia="en-AU"/>
              </w:rPr>
            </w:pPr>
            <w:r w:rsidRPr="00AE07F5">
              <w:rPr>
                <w:rFonts w:eastAsia="Times New Roman" w:cs="Arial"/>
                <w:color w:val="FF0000"/>
                <w:lang w:eastAsia="en-AU"/>
              </w:rPr>
              <w:t>e.g</w:t>
            </w:r>
            <w:r>
              <w:rPr>
                <w:rFonts w:eastAsia="Times New Roman" w:cs="Arial"/>
                <w:color w:val="FF0000"/>
                <w:lang w:eastAsia="en-AU"/>
              </w:rPr>
              <w:t>.</w:t>
            </w:r>
          </w:p>
          <w:p w:rsidR="00E62CCA" w:rsidRDefault="00E62CCA" w:rsidP="00DF337C">
            <w:pPr>
              <w:spacing w:after="0" w:line="240" w:lineRule="auto"/>
              <w:jc w:val="center"/>
              <w:rPr>
                <w:rFonts w:eastAsia="Times New Roman" w:cs="Arial"/>
                <w:color w:val="FF0000"/>
                <w:lang w:eastAsia="en-AU"/>
              </w:rPr>
            </w:pPr>
            <w:r>
              <w:rPr>
                <w:rFonts w:eastAsia="Times New Roman" w:cs="Arial"/>
                <w:color w:val="FF0000"/>
                <w:lang w:eastAsia="en-AU"/>
              </w:rPr>
              <w:t>Smith Therapy,</w:t>
            </w:r>
          </w:p>
          <w:p w:rsidR="00E62CCA" w:rsidRPr="00AE07F5" w:rsidRDefault="00E62CCA" w:rsidP="00DF337C">
            <w:pPr>
              <w:spacing w:after="0" w:line="240" w:lineRule="auto"/>
              <w:jc w:val="center"/>
              <w:rPr>
                <w:rFonts w:eastAsia="Times New Roman" w:cs="Arial"/>
                <w:color w:val="FF0000"/>
                <w:lang w:eastAsia="en-AU"/>
              </w:rPr>
            </w:pPr>
            <w:r w:rsidRPr="00AE07F5">
              <w:rPr>
                <w:rFonts w:eastAsia="Times New Roman" w:cs="Arial"/>
                <w:color w:val="FF0000"/>
                <w:lang w:eastAsia="en-AU"/>
              </w:rPr>
              <w:t>123 Example Street, Suburb, Postcode</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E62CCA" w:rsidRPr="00AE07F5" w:rsidRDefault="008F73FF" w:rsidP="00DF337C">
            <w:pPr>
              <w:spacing w:after="0" w:line="240" w:lineRule="auto"/>
              <w:jc w:val="center"/>
              <w:rPr>
                <w:rFonts w:ascii="Calibri" w:eastAsia="Times New Roman" w:hAnsi="Calibri" w:cs="Calibri"/>
                <w:color w:val="000000"/>
                <w:lang w:eastAsia="en-AU"/>
              </w:rPr>
            </w:pPr>
            <w:sdt>
              <w:sdtPr>
                <w:rPr>
                  <w:rFonts w:ascii="Calibri" w:eastAsia="Times New Roman" w:hAnsi="Calibri" w:cs="Calibri"/>
                  <w:color w:val="000000"/>
                  <w:lang w:eastAsia="en-AU"/>
                </w:rPr>
                <w:id w:val="1175842286"/>
                <w:showingPlcHdr/>
                <w:dropDownList>
                  <w:listItem w:displayText="Audiologist" w:value="Audiologist"/>
                  <w:listItem w:displayText="Conductor" w:value="Conductor"/>
                  <w:listItem w:displayText="Occupational Therapist" w:value="Occupational Therapist"/>
                  <w:listItem w:displayText="Optometrist" w:value="Optometrist"/>
                  <w:listItem w:displayText="Orientation and Mobility Instructor" w:value="Orientation and Mobility Instructor"/>
                  <w:listItem w:displayText="Orthoptist" w:value="Orthoptist"/>
                  <w:listItem w:displayText="Physiotherapist" w:value="Physiotherapist"/>
                  <w:listItem w:displayText="Psychologist" w:value="Psychologist"/>
                  <w:listItem w:displayText="Social Worker" w:value="Social Worker"/>
                  <w:listItem w:displayText="Special Educator" w:value="Special Educator"/>
                  <w:listItem w:displayText="Speech Pathologist" w:value="Speech Pathologist"/>
                  <w:listItem w:displayText="Teacher of the Deaf" w:value="Teacher of the Deaf"/>
                  <w:listItem w:displayText="Teacher of the Vision Impaired" w:value="Teacher of the Vision Impaired"/>
                  <w:listItem w:displayText="Multidisciplinary" w:value="Multidisciplinary"/>
                </w:dropDownList>
              </w:sdtPr>
              <w:sdtEndPr/>
              <w:sdtContent>
                <w:r w:rsidR="00E62CCA" w:rsidRPr="00AE07F5">
                  <w:rPr>
                    <w:rStyle w:val="PlaceholderText"/>
                    <w:color w:val="FF0000"/>
                  </w:rPr>
                  <w:t>Choose an item.</w:t>
                </w:r>
              </w:sdtContent>
            </w:sdt>
            <w:r w:rsidR="00E62CCA" w:rsidRPr="00AE07F5">
              <w:rPr>
                <w:rFonts w:ascii="Calibri" w:eastAsia="Times New Roman" w:hAnsi="Calibri" w:cs="Calibri"/>
                <w:color w:val="000000"/>
                <w:lang w:eastAsia="en-AU"/>
              </w:rPr>
              <w:t> </w:t>
            </w:r>
          </w:p>
        </w:tc>
        <w:tc>
          <w:tcPr>
            <w:tcW w:w="2880" w:type="dxa"/>
            <w:tcBorders>
              <w:top w:val="nil"/>
              <w:left w:val="nil"/>
              <w:bottom w:val="single" w:sz="4" w:space="0" w:color="auto"/>
              <w:right w:val="single" w:sz="4" w:space="0" w:color="auto"/>
            </w:tcBorders>
            <w:shd w:val="clear" w:color="auto" w:fill="auto"/>
            <w:vAlign w:val="center"/>
            <w:hideMark/>
          </w:tcPr>
          <w:p w:rsidR="00E62CCA" w:rsidRPr="00AE07F5" w:rsidRDefault="00E62CCA" w:rsidP="00DF337C">
            <w:pPr>
              <w:spacing w:after="0" w:line="240" w:lineRule="auto"/>
              <w:rPr>
                <w:rFonts w:eastAsia="Times New Roman" w:cs="Arial"/>
                <w:color w:val="FF0000"/>
                <w:lang w:eastAsia="en-AU"/>
              </w:rPr>
            </w:pPr>
            <w:r w:rsidRPr="00AE07F5">
              <w:rPr>
                <w:rFonts w:eastAsia="Times New Roman" w:cs="Arial"/>
                <w:color w:val="FF0000"/>
                <w:lang w:eastAsia="en-AU"/>
              </w:rPr>
              <w:t>e.g. initial assessment</w:t>
            </w:r>
          </w:p>
        </w:tc>
        <w:tc>
          <w:tcPr>
            <w:tcW w:w="1180" w:type="dxa"/>
            <w:tcBorders>
              <w:top w:val="nil"/>
              <w:left w:val="nil"/>
              <w:bottom w:val="single" w:sz="4" w:space="0" w:color="auto"/>
              <w:right w:val="single" w:sz="4" w:space="0" w:color="auto"/>
            </w:tcBorders>
            <w:shd w:val="clear" w:color="auto" w:fill="auto"/>
            <w:vAlign w:val="center"/>
            <w:hideMark/>
          </w:tcPr>
          <w:p w:rsidR="00E62CCA" w:rsidRPr="00AE07F5" w:rsidRDefault="00E62CCA" w:rsidP="00DF337C">
            <w:pPr>
              <w:spacing w:after="0" w:line="240" w:lineRule="auto"/>
              <w:rPr>
                <w:rFonts w:ascii="Calibri" w:eastAsia="Times New Roman" w:hAnsi="Calibri" w:cs="Calibri"/>
                <w:color w:val="FF0000"/>
                <w:lang w:eastAsia="en-AU"/>
              </w:rPr>
            </w:pPr>
            <w:r w:rsidRPr="00AE07F5">
              <w:rPr>
                <w:rFonts w:ascii="Calibri" w:eastAsia="Times New Roman" w:hAnsi="Calibri" w:cs="Calibri"/>
                <w:color w:val="FF0000"/>
                <w:lang w:eastAsia="en-AU"/>
              </w:rPr>
              <w:t> </w:t>
            </w:r>
            <w:r w:rsidR="00000679">
              <w:rPr>
                <w:rFonts w:ascii="Calibri" w:eastAsia="Times New Roman" w:hAnsi="Calibri" w:cs="Calibri"/>
                <w:color w:val="FF0000"/>
                <w:lang w:eastAsia="en-AU"/>
              </w:rPr>
              <w:t>X hours</w:t>
            </w:r>
          </w:p>
        </w:tc>
        <w:tc>
          <w:tcPr>
            <w:tcW w:w="1240" w:type="dxa"/>
            <w:tcBorders>
              <w:top w:val="nil"/>
              <w:left w:val="nil"/>
              <w:bottom w:val="single" w:sz="4" w:space="0" w:color="auto"/>
              <w:right w:val="single" w:sz="4" w:space="0" w:color="auto"/>
            </w:tcBorders>
            <w:shd w:val="clear" w:color="auto" w:fill="auto"/>
            <w:vAlign w:val="center"/>
            <w:hideMark/>
          </w:tcPr>
          <w:p w:rsidR="00E62CCA" w:rsidRPr="00AE07F5" w:rsidRDefault="00000679" w:rsidP="00DF337C">
            <w:pPr>
              <w:spacing w:after="0" w:line="240" w:lineRule="auto"/>
              <w:rPr>
                <w:rFonts w:ascii="Calibri" w:eastAsia="Times New Roman" w:hAnsi="Calibri" w:cs="Calibri"/>
                <w:color w:val="000000"/>
                <w:lang w:eastAsia="en-AU"/>
              </w:rPr>
            </w:pPr>
            <w:r w:rsidRPr="00000679">
              <w:rPr>
                <w:rFonts w:ascii="Calibri" w:eastAsia="Times New Roman" w:hAnsi="Calibri" w:cs="Calibri"/>
                <w:color w:val="FF0000"/>
                <w:lang w:eastAsia="en-AU"/>
              </w:rPr>
              <w:t>$X</w:t>
            </w:r>
            <w:r w:rsidR="00E62CCA" w:rsidRPr="00000679">
              <w:rPr>
                <w:rFonts w:ascii="Calibri" w:eastAsia="Times New Roman" w:hAnsi="Calibri" w:cs="Calibri"/>
                <w:color w:val="FF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AE07F5">
              <w:rPr>
                <w:rFonts w:eastAsia="Times New Roman" w:cs="Arial"/>
                <w:color w:val="FF0000"/>
                <w:lang w:eastAsia="en-AU"/>
              </w:rPr>
              <w:t>e.g. standard session</w:t>
            </w:r>
          </w:p>
        </w:tc>
        <w:tc>
          <w:tcPr>
            <w:tcW w:w="11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AE07F5">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AE07F5">
              <w:rPr>
                <w:rFonts w:ascii="Calibri" w:eastAsia="Times New Roman" w:hAnsi="Calibri" w:cs="Calibri"/>
                <w:color w:val="00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AE07F5">
              <w:rPr>
                <w:rFonts w:eastAsia="Times New Roman" w:cs="Arial"/>
                <w:color w:val="FF0000"/>
                <w:lang w:eastAsia="en-AU"/>
              </w:rPr>
              <w:t xml:space="preserve">e.g. home / </w:t>
            </w:r>
            <w:r>
              <w:rPr>
                <w:rFonts w:eastAsia="Times New Roman" w:cs="Arial"/>
                <w:color w:val="FF0000"/>
                <w:lang w:eastAsia="en-AU"/>
              </w:rPr>
              <w:t>school</w:t>
            </w:r>
            <w:r w:rsidRPr="00AE07F5">
              <w:rPr>
                <w:rFonts w:eastAsia="Times New Roman" w:cs="Arial"/>
                <w:color w:val="FF0000"/>
                <w:lang w:eastAsia="en-AU"/>
              </w:rPr>
              <w:t xml:space="preserve"> visit</w:t>
            </w:r>
          </w:p>
        </w:tc>
        <w:tc>
          <w:tcPr>
            <w:tcW w:w="11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AE07F5">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AE07F5">
              <w:rPr>
                <w:rFonts w:ascii="Calibri" w:eastAsia="Times New Roman" w:hAnsi="Calibri" w:cs="Calibri"/>
                <w:color w:val="00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AE07F5">
              <w:rPr>
                <w:rFonts w:ascii="Calibri" w:eastAsia="Times New Roman" w:hAnsi="Calibri"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AE07F5">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AE07F5">
              <w:rPr>
                <w:rFonts w:ascii="Calibri" w:eastAsia="Times New Roman" w:hAnsi="Calibri" w:cs="Calibri"/>
                <w:color w:val="000000"/>
                <w:lang w:eastAsia="en-AU"/>
              </w:rPr>
              <w:t> </w:t>
            </w:r>
          </w:p>
        </w:tc>
      </w:tr>
      <w:tr w:rsidR="00E62CCA" w:rsidRPr="00EE5670" w:rsidTr="00EE5670">
        <w:trPr>
          <w:trHeight w:val="402"/>
          <w:jc w:val="center"/>
        </w:trPr>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466487059"/>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Language and communication</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1466502704"/>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Self-care, self-regulation and life skills</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359710838"/>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Physical / sensory / psychomotor development</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544682264"/>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Social and emotional development</w:t>
            </w:r>
          </w:p>
          <w:p w:rsidR="00E62CCA" w:rsidRPr="00EE5670" w:rsidRDefault="008F73FF" w:rsidP="00000679">
            <w:pPr>
              <w:spacing w:after="0" w:line="240" w:lineRule="auto"/>
              <w:rPr>
                <w:rFonts w:ascii="Calibri" w:eastAsia="Times New Roman" w:hAnsi="Calibri" w:cs="Calibri"/>
                <w:color w:val="000000"/>
                <w:lang w:eastAsia="en-AU"/>
              </w:rPr>
            </w:pPr>
            <w:sdt>
              <w:sdtPr>
                <w:rPr>
                  <w:rFonts w:eastAsia="Times New Roman" w:cs="Arial"/>
                  <w:color w:val="000000"/>
                  <w:lang w:eastAsia="en-AU"/>
                </w:rPr>
                <w:id w:val="-157621812"/>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Cognitive development and learning skills</w:t>
            </w:r>
            <w:r w:rsidR="00000679" w:rsidRPr="007D3A82">
              <w:rPr>
                <w:rFonts w:ascii="Calibri" w:eastAsia="Times New Roman" w:hAnsi="Calibri" w:cs="Calibri"/>
                <w:color w:val="000000"/>
                <w:lang w:eastAsia="en-AU"/>
              </w:rPr>
              <w:t> </w:t>
            </w:r>
            <w:r w:rsidR="00000679" w:rsidRPr="00AE07F5">
              <w:rPr>
                <w:rFonts w:ascii="Calibri" w:eastAsia="Times New Roman" w:hAnsi="Calibri" w:cs="Calibri"/>
                <w:color w:val="000000"/>
                <w:lang w:eastAsia="en-AU"/>
              </w:rPr>
              <w:t> </w:t>
            </w:r>
            <w:r w:rsidR="00E62CCA" w:rsidRPr="00EE5670">
              <w:rPr>
                <w:rFonts w:ascii="Calibri" w:eastAsia="Times New Roman" w:hAnsi="Calibri" w:cs="Calibri"/>
                <w:color w:val="000000"/>
                <w:lang w:eastAsia="en-AU"/>
              </w:rPr>
              <w:t>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jc w:val="center"/>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E62CCA" w:rsidRPr="00EE5670" w:rsidRDefault="008F73FF" w:rsidP="00191A2C">
            <w:pPr>
              <w:spacing w:after="0" w:line="240" w:lineRule="auto"/>
              <w:jc w:val="center"/>
              <w:rPr>
                <w:rFonts w:ascii="Calibri" w:eastAsia="Times New Roman" w:hAnsi="Calibri" w:cs="Calibri"/>
                <w:color w:val="000000"/>
                <w:lang w:eastAsia="en-AU"/>
              </w:rPr>
            </w:pPr>
            <w:sdt>
              <w:sdtPr>
                <w:rPr>
                  <w:rFonts w:ascii="Calibri" w:eastAsia="Times New Roman" w:hAnsi="Calibri" w:cs="Calibri"/>
                  <w:color w:val="000000"/>
                  <w:lang w:eastAsia="en-AU"/>
                </w:rPr>
                <w:id w:val="-1304769098"/>
                <w:showingPlcHdr/>
                <w:dropDownList>
                  <w:listItem w:displayText="Audiologist" w:value="Audiologist"/>
                  <w:listItem w:displayText="Conductor" w:value="Conductor"/>
                  <w:listItem w:displayText="Occupational Therapist" w:value="Occupational Therapist"/>
                  <w:listItem w:displayText="Optometrist" w:value="Optometrist"/>
                  <w:listItem w:displayText="Orientation and Mobility Instructor" w:value="Orientation and Mobility Instructor"/>
                  <w:listItem w:displayText="Orthoptist" w:value="Orthoptist"/>
                  <w:listItem w:displayText="Physiotherapist" w:value="Physiotherapist"/>
                  <w:listItem w:displayText="Psychologist" w:value="Psychologist"/>
                  <w:listItem w:displayText="Social Worker" w:value="Social Worker"/>
                  <w:listItem w:displayText="Special Educator" w:value="Special Educator"/>
                  <w:listItem w:displayText="Speech Pathologist" w:value="Speech Pathologist"/>
                  <w:listItem w:displayText="Teacher of the Deaf" w:value="Teacher of the Deaf"/>
                  <w:listItem w:displayText="Teacher of the Vision Impaired" w:value="Teacher of the Vision Impaired"/>
                  <w:listItem w:displayText="Multidisciplinary" w:value="Multidisciplinary"/>
                </w:dropDownList>
              </w:sdtPr>
              <w:sdtEndPr/>
              <w:sdtContent>
                <w:r w:rsidR="00191A2C" w:rsidRPr="00AE07F5">
                  <w:rPr>
                    <w:rStyle w:val="PlaceholderText"/>
                    <w:color w:val="FF0000"/>
                  </w:rPr>
                  <w:t>Choose an item.</w:t>
                </w:r>
              </w:sdtContent>
            </w:sdt>
            <w:r w:rsidR="00E62CCA" w:rsidRPr="00EE5670">
              <w:rPr>
                <w:rFonts w:ascii="Calibri" w:eastAsia="Times New Roman" w:hAnsi="Calibri" w:cs="Calibri"/>
                <w:color w:val="000000"/>
                <w:lang w:eastAsia="en-AU"/>
              </w:rPr>
              <w:t> </w:t>
            </w:r>
          </w:p>
        </w:tc>
        <w:tc>
          <w:tcPr>
            <w:tcW w:w="28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E62CCA" w:rsidRPr="00EE5670" w:rsidTr="00EE5670">
        <w:trPr>
          <w:trHeight w:val="402"/>
          <w:jc w:val="center"/>
        </w:trPr>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1042792741"/>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Language and communication</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177242116"/>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Self-care, self-regulation and life skills</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1883432270"/>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Physical / sensory / psychomotor development</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1177072479"/>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Social and emotional development</w:t>
            </w:r>
          </w:p>
          <w:p w:rsidR="00E62CCA" w:rsidRPr="00EE5670" w:rsidRDefault="008F73FF" w:rsidP="00000679">
            <w:pPr>
              <w:spacing w:after="0" w:line="240" w:lineRule="auto"/>
              <w:rPr>
                <w:rFonts w:ascii="Calibri" w:eastAsia="Times New Roman" w:hAnsi="Calibri" w:cs="Calibri"/>
                <w:color w:val="000000"/>
                <w:lang w:eastAsia="en-AU"/>
              </w:rPr>
            </w:pPr>
            <w:sdt>
              <w:sdtPr>
                <w:rPr>
                  <w:rFonts w:eastAsia="Times New Roman" w:cs="Arial"/>
                  <w:color w:val="000000"/>
                  <w:lang w:eastAsia="en-AU"/>
                </w:rPr>
                <w:id w:val="-1406061934"/>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Cognitive development and learning skills</w:t>
            </w:r>
            <w:r w:rsidR="00000679" w:rsidRPr="007D3A82">
              <w:rPr>
                <w:rFonts w:ascii="Calibri" w:eastAsia="Times New Roman" w:hAnsi="Calibri" w:cs="Calibri"/>
                <w:color w:val="000000"/>
                <w:lang w:eastAsia="en-AU"/>
              </w:rPr>
              <w:t> </w:t>
            </w:r>
            <w:r w:rsidR="00000679" w:rsidRPr="00AE07F5">
              <w:rPr>
                <w:rFonts w:ascii="Calibri" w:eastAsia="Times New Roman" w:hAnsi="Calibri" w:cs="Calibri"/>
                <w:color w:val="000000"/>
                <w:lang w:eastAsia="en-AU"/>
              </w:rPr>
              <w:t>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jc w:val="center"/>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E62CCA" w:rsidRPr="00EE5670" w:rsidRDefault="008F73FF" w:rsidP="00EE5670">
            <w:pPr>
              <w:spacing w:after="0" w:line="240" w:lineRule="auto"/>
              <w:jc w:val="center"/>
              <w:rPr>
                <w:rFonts w:ascii="Calibri" w:eastAsia="Times New Roman" w:hAnsi="Calibri" w:cs="Calibri"/>
                <w:color w:val="000000"/>
                <w:lang w:eastAsia="en-AU"/>
              </w:rPr>
            </w:pPr>
            <w:sdt>
              <w:sdtPr>
                <w:rPr>
                  <w:rFonts w:ascii="Calibri" w:eastAsia="Times New Roman" w:hAnsi="Calibri" w:cs="Calibri"/>
                  <w:color w:val="000000"/>
                  <w:lang w:eastAsia="en-AU"/>
                </w:rPr>
                <w:id w:val="-1572796014"/>
                <w:showingPlcHdr/>
                <w:dropDownList>
                  <w:listItem w:displayText="Audiologist" w:value="Audiologist"/>
                  <w:listItem w:displayText="Conductor" w:value="Conductor"/>
                  <w:listItem w:displayText="Occupational Therapist" w:value="Occupational Therapist"/>
                  <w:listItem w:displayText="Optometrist" w:value="Optometrist"/>
                  <w:listItem w:displayText="Orientation and Mobility Instructor" w:value="Orientation and Mobility Instructor"/>
                  <w:listItem w:displayText="Orthoptist" w:value="Orthoptist"/>
                  <w:listItem w:displayText="Physiotherapist" w:value="Physiotherapist"/>
                  <w:listItem w:displayText="Psychologist" w:value="Psychologist"/>
                  <w:listItem w:displayText="Social Worker" w:value="Social Worker"/>
                  <w:listItem w:displayText="Special Educator" w:value="Special Educator"/>
                  <w:listItem w:displayText="Speech Pathologist" w:value="Speech Pathologist"/>
                  <w:listItem w:displayText="Teacher of the Deaf" w:value="Teacher of the Deaf"/>
                  <w:listItem w:displayText="Teacher of the Vision Impaired" w:value="Teacher of the Vision Impaired"/>
                  <w:listItem w:displayText="Multidisciplinary" w:value="Multidisciplinary"/>
                </w:dropDownList>
              </w:sdtPr>
              <w:sdtEndPr/>
              <w:sdtContent>
                <w:r w:rsidR="00191A2C" w:rsidRPr="00AE07F5">
                  <w:rPr>
                    <w:rStyle w:val="PlaceholderText"/>
                    <w:color w:val="FF0000"/>
                  </w:rPr>
                  <w:t>Choose an item.</w:t>
                </w:r>
              </w:sdtContent>
            </w:sdt>
            <w:r w:rsidR="00E62CCA" w:rsidRPr="00EE5670">
              <w:rPr>
                <w:rFonts w:ascii="Calibri" w:eastAsia="Times New Roman" w:hAnsi="Calibri" w:cs="Calibri"/>
                <w:color w:val="000000"/>
                <w:lang w:eastAsia="en-AU"/>
              </w:rPr>
              <w:t> </w:t>
            </w:r>
          </w:p>
        </w:tc>
        <w:tc>
          <w:tcPr>
            <w:tcW w:w="28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E62CCA"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E62CCA" w:rsidRPr="00EE5670" w:rsidRDefault="00E62CCA"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noWrap/>
            <w:vAlign w:val="center"/>
            <w:hideMark/>
          </w:tcPr>
          <w:p w:rsidR="00E62CCA" w:rsidRPr="00EE5670" w:rsidRDefault="00E62CCA"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440104" w:rsidRPr="00EE5670" w:rsidTr="00EE5670">
        <w:trPr>
          <w:trHeight w:val="402"/>
          <w:jc w:val="center"/>
        </w:trPr>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697889673"/>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Language and communication</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792949842"/>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Self-care, self-regulation and life skills</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1226603166"/>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Physical / sensory / psychomotor development</w:t>
            </w:r>
          </w:p>
          <w:p w:rsidR="00000679" w:rsidRPr="00AE07F5" w:rsidRDefault="008F73FF" w:rsidP="00000679">
            <w:pPr>
              <w:spacing w:after="0" w:line="240" w:lineRule="auto"/>
              <w:rPr>
                <w:rFonts w:eastAsia="Times New Roman" w:cs="Arial"/>
                <w:color w:val="000000"/>
                <w:lang w:eastAsia="en-AU"/>
              </w:rPr>
            </w:pPr>
            <w:sdt>
              <w:sdtPr>
                <w:rPr>
                  <w:rFonts w:eastAsia="Times New Roman" w:cs="Arial"/>
                  <w:color w:val="000000"/>
                  <w:lang w:eastAsia="en-AU"/>
                </w:rPr>
                <w:id w:val="1847130652"/>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Social and emotional development</w:t>
            </w:r>
          </w:p>
          <w:p w:rsidR="00440104" w:rsidRPr="00EE5670" w:rsidRDefault="008F73FF" w:rsidP="00000679">
            <w:pPr>
              <w:spacing w:after="0" w:line="240" w:lineRule="auto"/>
              <w:rPr>
                <w:rFonts w:ascii="Calibri" w:eastAsia="Times New Roman" w:hAnsi="Calibri" w:cs="Calibri"/>
                <w:color w:val="000000"/>
                <w:lang w:eastAsia="en-AU"/>
              </w:rPr>
            </w:pPr>
            <w:sdt>
              <w:sdtPr>
                <w:rPr>
                  <w:rFonts w:eastAsia="Times New Roman" w:cs="Arial"/>
                  <w:color w:val="000000"/>
                  <w:lang w:eastAsia="en-AU"/>
                </w:rPr>
                <w:id w:val="1920141508"/>
                <w14:checkbox>
                  <w14:checked w14:val="0"/>
                  <w14:checkedState w14:val="2612" w14:font="MS Gothic"/>
                  <w14:uncheckedState w14:val="2610" w14:font="MS Gothic"/>
                </w14:checkbox>
              </w:sdtPr>
              <w:sdtEndPr/>
              <w:sdtContent>
                <w:r w:rsidR="00000679" w:rsidRPr="00AE07F5">
                  <w:rPr>
                    <w:rFonts w:ascii="MS Gothic" w:eastAsia="MS Gothic" w:hAnsi="MS Gothic" w:cs="MS Gothic" w:hint="eastAsia"/>
                    <w:color w:val="000000"/>
                    <w:lang w:eastAsia="en-AU"/>
                  </w:rPr>
                  <w:t>☐</w:t>
                </w:r>
              </w:sdtContent>
            </w:sdt>
            <w:r w:rsidR="00000679" w:rsidRPr="00AE07F5">
              <w:rPr>
                <w:rFonts w:eastAsia="Times New Roman" w:cs="Arial"/>
                <w:color w:val="000000"/>
                <w:lang w:eastAsia="en-AU"/>
              </w:rPr>
              <w:t xml:space="preserve"> Cognitive development and learning skills</w:t>
            </w:r>
            <w:r w:rsidR="00000679" w:rsidRPr="007D3A82">
              <w:rPr>
                <w:rFonts w:ascii="Calibri" w:eastAsia="Times New Roman" w:hAnsi="Calibri" w:cs="Calibri"/>
                <w:color w:val="000000"/>
                <w:lang w:eastAsia="en-AU"/>
              </w:rPr>
              <w:t> </w:t>
            </w:r>
            <w:r w:rsidR="00000679" w:rsidRPr="00AE07F5">
              <w:rPr>
                <w:rFonts w:ascii="Calibri" w:eastAsia="Times New Roman" w:hAnsi="Calibri" w:cs="Calibri"/>
                <w:color w:val="000000"/>
                <w:lang w:eastAsia="en-AU"/>
              </w:rPr>
              <w:t> </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440104" w:rsidRPr="00EE5670" w:rsidRDefault="00440104" w:rsidP="00DF337C">
            <w:pPr>
              <w:spacing w:after="0" w:line="240" w:lineRule="auto"/>
              <w:jc w:val="center"/>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440104" w:rsidRPr="00EE5670" w:rsidRDefault="008F73FF" w:rsidP="00DF337C">
            <w:pPr>
              <w:spacing w:after="0" w:line="240" w:lineRule="auto"/>
              <w:jc w:val="center"/>
              <w:rPr>
                <w:rFonts w:ascii="Calibri" w:eastAsia="Times New Roman" w:hAnsi="Calibri" w:cs="Calibri"/>
                <w:color w:val="000000"/>
                <w:lang w:eastAsia="en-AU"/>
              </w:rPr>
            </w:pPr>
            <w:sdt>
              <w:sdtPr>
                <w:rPr>
                  <w:rFonts w:ascii="Calibri" w:eastAsia="Times New Roman" w:hAnsi="Calibri" w:cs="Calibri"/>
                  <w:color w:val="000000"/>
                  <w:lang w:eastAsia="en-AU"/>
                </w:rPr>
                <w:id w:val="1683933564"/>
                <w:showingPlcHdr/>
                <w:dropDownList>
                  <w:listItem w:displayText="Audiologist" w:value="Audiologist"/>
                  <w:listItem w:displayText="Conductor" w:value="Conductor"/>
                  <w:listItem w:displayText="Occupational Therapist" w:value="Occupational Therapist"/>
                  <w:listItem w:displayText="Optometrist" w:value="Optometrist"/>
                  <w:listItem w:displayText="Orientation and Mobility Instructor" w:value="Orientation and Mobility Instructor"/>
                  <w:listItem w:displayText="Orthoptist" w:value="Orthoptist"/>
                  <w:listItem w:displayText="Physiotherapist" w:value="Physiotherapist"/>
                  <w:listItem w:displayText="Psychologist" w:value="Psychologist"/>
                  <w:listItem w:displayText="Social Worker" w:value="Social Worker"/>
                  <w:listItem w:displayText="Special Educator" w:value="Special Educator"/>
                  <w:listItem w:displayText="Speech Pathologist" w:value="Speech Pathologist"/>
                  <w:listItem w:displayText="Teacher of the Deaf" w:value="Teacher of the Deaf"/>
                  <w:listItem w:displayText="Teacher of the Vision Impaired" w:value="Teacher of the Vision Impaired"/>
                  <w:listItem w:displayText="Multidisciplinary" w:value="Multidisciplinary"/>
                </w:dropDownList>
              </w:sdtPr>
              <w:sdtEndPr/>
              <w:sdtContent>
                <w:r w:rsidR="00191A2C" w:rsidRPr="00AE07F5">
                  <w:rPr>
                    <w:rStyle w:val="PlaceholderText"/>
                    <w:color w:val="FF0000"/>
                  </w:rPr>
                  <w:t>Choose an item.</w:t>
                </w:r>
              </w:sdtContent>
            </w:sdt>
            <w:r w:rsidR="00440104" w:rsidRPr="00EE5670">
              <w:rPr>
                <w:rFonts w:ascii="Calibri" w:eastAsia="Times New Roman" w:hAnsi="Calibri" w:cs="Calibri"/>
                <w:color w:val="000000"/>
                <w:lang w:eastAsia="en-AU"/>
              </w:rPr>
              <w:t> </w:t>
            </w:r>
          </w:p>
        </w:tc>
        <w:tc>
          <w:tcPr>
            <w:tcW w:w="288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DF337C">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DF337C">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DF337C">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440104"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440104"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EE5670">
            <w:pPr>
              <w:spacing w:after="0" w:line="240" w:lineRule="auto"/>
              <w:rPr>
                <w:rFonts w:ascii="Calibri" w:eastAsia="Times New Roman" w:hAnsi="Calibri" w:cs="Calibri"/>
                <w:color w:val="FF0000"/>
                <w:lang w:eastAsia="en-AU"/>
              </w:rPr>
            </w:pPr>
            <w:r w:rsidRPr="00EE5670">
              <w:rPr>
                <w:rFonts w:ascii="Calibri" w:eastAsia="Times New Roman" w:hAnsi="Calibri" w:cs="Calibri"/>
                <w:color w:val="FF0000"/>
                <w:lang w:eastAsia="en-AU"/>
              </w:rPr>
              <w:t> </w:t>
            </w:r>
          </w:p>
        </w:tc>
        <w:tc>
          <w:tcPr>
            <w:tcW w:w="118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vAlign w:val="center"/>
            <w:hideMark/>
          </w:tcPr>
          <w:p w:rsidR="00440104" w:rsidRPr="00EE5670" w:rsidRDefault="00440104"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r w:rsidR="00440104" w:rsidRPr="00EE5670" w:rsidTr="00EE5670">
        <w:trPr>
          <w:trHeight w:val="402"/>
          <w:jc w:val="center"/>
        </w:trPr>
        <w:tc>
          <w:tcPr>
            <w:tcW w:w="532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000000"/>
                <w:lang w:eastAsia="en-AU"/>
              </w:rPr>
            </w:pPr>
          </w:p>
        </w:tc>
        <w:tc>
          <w:tcPr>
            <w:tcW w:w="258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FF0000"/>
                <w:lang w:eastAsia="en-AU"/>
              </w:rPr>
            </w:pPr>
          </w:p>
        </w:tc>
        <w:tc>
          <w:tcPr>
            <w:tcW w:w="2260" w:type="dxa"/>
            <w:vMerge/>
            <w:tcBorders>
              <w:top w:val="nil"/>
              <w:left w:val="single" w:sz="4" w:space="0" w:color="auto"/>
              <w:bottom w:val="single" w:sz="4" w:space="0" w:color="auto"/>
              <w:right w:val="single" w:sz="4" w:space="0" w:color="auto"/>
            </w:tcBorders>
            <w:vAlign w:val="center"/>
            <w:hideMark/>
          </w:tcPr>
          <w:p w:rsidR="00440104" w:rsidRPr="00EE5670" w:rsidRDefault="00440104" w:rsidP="00EE5670">
            <w:pPr>
              <w:spacing w:after="0" w:line="240" w:lineRule="auto"/>
              <w:rPr>
                <w:rFonts w:ascii="Calibri" w:eastAsia="Times New Roman" w:hAnsi="Calibri" w:cs="Calibri"/>
                <w:color w:val="000000"/>
                <w:lang w:eastAsia="en-AU"/>
              </w:rPr>
            </w:pPr>
          </w:p>
        </w:tc>
        <w:tc>
          <w:tcPr>
            <w:tcW w:w="2880" w:type="dxa"/>
            <w:tcBorders>
              <w:top w:val="nil"/>
              <w:left w:val="nil"/>
              <w:bottom w:val="single" w:sz="4" w:space="0" w:color="auto"/>
              <w:right w:val="single" w:sz="4" w:space="0" w:color="auto"/>
            </w:tcBorders>
            <w:shd w:val="clear" w:color="auto" w:fill="auto"/>
            <w:noWrap/>
            <w:vAlign w:val="center"/>
            <w:hideMark/>
          </w:tcPr>
          <w:p w:rsidR="00440104" w:rsidRPr="00EE5670" w:rsidRDefault="00440104"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center"/>
            <w:hideMark/>
          </w:tcPr>
          <w:p w:rsidR="00440104" w:rsidRPr="00EE5670" w:rsidRDefault="00440104"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c>
          <w:tcPr>
            <w:tcW w:w="1240" w:type="dxa"/>
            <w:tcBorders>
              <w:top w:val="nil"/>
              <w:left w:val="nil"/>
              <w:bottom w:val="single" w:sz="4" w:space="0" w:color="auto"/>
              <w:right w:val="single" w:sz="4" w:space="0" w:color="auto"/>
            </w:tcBorders>
            <w:shd w:val="clear" w:color="auto" w:fill="auto"/>
            <w:noWrap/>
            <w:vAlign w:val="center"/>
            <w:hideMark/>
          </w:tcPr>
          <w:p w:rsidR="00440104" w:rsidRPr="00EE5670" w:rsidRDefault="00440104" w:rsidP="00EE5670">
            <w:pPr>
              <w:spacing w:after="0" w:line="240" w:lineRule="auto"/>
              <w:rPr>
                <w:rFonts w:ascii="Calibri" w:eastAsia="Times New Roman" w:hAnsi="Calibri" w:cs="Calibri"/>
                <w:color w:val="000000"/>
                <w:lang w:eastAsia="en-AU"/>
              </w:rPr>
            </w:pPr>
            <w:r w:rsidRPr="00EE5670">
              <w:rPr>
                <w:rFonts w:ascii="Calibri" w:eastAsia="Times New Roman" w:hAnsi="Calibri" w:cs="Calibri"/>
                <w:color w:val="000000"/>
                <w:lang w:eastAsia="en-AU"/>
              </w:rPr>
              <w:t> </w:t>
            </w:r>
          </w:p>
        </w:tc>
      </w:tr>
    </w:tbl>
    <w:p w:rsidR="00A67BF1" w:rsidRDefault="00A67BF1" w:rsidP="00A67BF1">
      <w:pPr>
        <w:rPr>
          <w:sz w:val="20"/>
          <w:szCs w:val="20"/>
        </w:rPr>
      </w:pPr>
      <w:r w:rsidRPr="00191A2C">
        <w:rPr>
          <w:sz w:val="20"/>
          <w:szCs w:val="20"/>
        </w:rPr>
        <w:t xml:space="preserve">Once you have completed the fee schedule, save a copy as “Fee Schedule – </w:t>
      </w:r>
      <w:r w:rsidRPr="00191A2C">
        <w:rPr>
          <w:i/>
          <w:color w:val="FF0000"/>
          <w:sz w:val="20"/>
          <w:szCs w:val="20"/>
        </w:rPr>
        <w:t>Your Trading Name</w:t>
      </w:r>
      <w:r w:rsidRPr="00191A2C">
        <w:rPr>
          <w:sz w:val="20"/>
          <w:szCs w:val="20"/>
        </w:rPr>
        <w:t xml:space="preserve">” and email it to </w:t>
      </w:r>
      <w:hyperlink r:id="rId10" w:history="1">
        <w:r w:rsidR="001D4017" w:rsidRPr="00DB6930">
          <w:rPr>
            <w:rStyle w:val="Hyperlink"/>
            <w:sz w:val="20"/>
            <w:szCs w:val="20"/>
          </w:rPr>
          <w:t>better.start@fahcsia.gov.au</w:t>
        </w:r>
      </w:hyperlink>
      <w:r w:rsidRPr="00191A2C">
        <w:rPr>
          <w:sz w:val="20"/>
          <w:szCs w:val="20"/>
        </w:rPr>
        <w:t xml:space="preserve"> for processing</w:t>
      </w:r>
      <w:r>
        <w:rPr>
          <w:sz w:val="20"/>
          <w:szCs w:val="20"/>
        </w:rPr>
        <w:t xml:space="preserve"> if it is an update, or attach it to your application by clicking on the + symbol and selecting the saved fee schedule</w:t>
      </w:r>
      <w:r w:rsidRPr="00191A2C">
        <w:rPr>
          <w:sz w:val="20"/>
          <w:szCs w:val="20"/>
        </w:rPr>
        <w:t>.</w:t>
      </w:r>
    </w:p>
    <w:p w:rsidR="00191A2C" w:rsidRDefault="00191A2C" w:rsidP="00A67BF1">
      <w:pPr>
        <w:rPr>
          <w:sz w:val="20"/>
          <w:szCs w:val="20"/>
        </w:rPr>
      </w:pPr>
    </w:p>
    <w:sectPr w:rsidR="00191A2C" w:rsidSect="00EB69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22"/>
    <w:rsid w:val="00000679"/>
    <w:rsid w:val="00027B30"/>
    <w:rsid w:val="000F58C2"/>
    <w:rsid w:val="00171083"/>
    <w:rsid w:val="00191A2C"/>
    <w:rsid w:val="001D4017"/>
    <w:rsid w:val="001E630D"/>
    <w:rsid w:val="00242E39"/>
    <w:rsid w:val="00247BF0"/>
    <w:rsid w:val="002C6045"/>
    <w:rsid w:val="003837AB"/>
    <w:rsid w:val="003B2BB8"/>
    <w:rsid w:val="003D34FF"/>
    <w:rsid w:val="00440104"/>
    <w:rsid w:val="00455751"/>
    <w:rsid w:val="004B54CA"/>
    <w:rsid w:val="004E5CBF"/>
    <w:rsid w:val="005C3AA9"/>
    <w:rsid w:val="006034A5"/>
    <w:rsid w:val="00616CC6"/>
    <w:rsid w:val="00641069"/>
    <w:rsid w:val="006A495D"/>
    <w:rsid w:val="006A4CE7"/>
    <w:rsid w:val="00711032"/>
    <w:rsid w:val="00785261"/>
    <w:rsid w:val="007B0256"/>
    <w:rsid w:val="007D3A82"/>
    <w:rsid w:val="008F73FF"/>
    <w:rsid w:val="009225F0"/>
    <w:rsid w:val="0094372F"/>
    <w:rsid w:val="00987C19"/>
    <w:rsid w:val="00A67BF1"/>
    <w:rsid w:val="00A84B50"/>
    <w:rsid w:val="00AE07F5"/>
    <w:rsid w:val="00B340FA"/>
    <w:rsid w:val="00B558AE"/>
    <w:rsid w:val="00BA2DB9"/>
    <w:rsid w:val="00BE7148"/>
    <w:rsid w:val="00CC421A"/>
    <w:rsid w:val="00D41469"/>
    <w:rsid w:val="00D53136"/>
    <w:rsid w:val="00DD1053"/>
    <w:rsid w:val="00DE4CEF"/>
    <w:rsid w:val="00E62CCA"/>
    <w:rsid w:val="00EB3E8B"/>
    <w:rsid w:val="00EB6922"/>
    <w:rsid w:val="00EC4E37"/>
    <w:rsid w:val="00EE5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2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7D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82"/>
    <w:rPr>
      <w:rFonts w:ascii="Tahoma" w:hAnsi="Tahoma" w:cs="Tahoma"/>
      <w:sz w:val="16"/>
      <w:szCs w:val="16"/>
    </w:rPr>
  </w:style>
  <w:style w:type="character" w:styleId="PlaceholderText">
    <w:name w:val="Placeholder Text"/>
    <w:basedOn w:val="DefaultParagraphFont"/>
    <w:uiPriority w:val="99"/>
    <w:semiHidden/>
    <w:rsid w:val="00AE07F5"/>
    <w:rPr>
      <w:color w:val="808080"/>
    </w:rPr>
  </w:style>
  <w:style w:type="character" w:customStyle="1" w:styleId="Boldblue">
    <w:name w:val="Bold blue"/>
    <w:uiPriority w:val="99"/>
    <w:semiHidden/>
    <w:rsid w:val="00EE5670"/>
    <w:rPr>
      <w:color w:val="4CB3C9"/>
    </w:rPr>
  </w:style>
  <w:style w:type="character" w:styleId="Hyperlink">
    <w:name w:val="Hyperlink"/>
    <w:basedOn w:val="DefaultParagraphFont"/>
    <w:uiPriority w:val="99"/>
    <w:unhideWhenUsed/>
    <w:rsid w:val="00E62CCA"/>
    <w:rPr>
      <w:color w:val="0000FF" w:themeColor="hyperlink"/>
      <w:u w:val="single"/>
    </w:rPr>
  </w:style>
  <w:style w:type="character" w:styleId="FollowedHyperlink">
    <w:name w:val="FollowedHyperlink"/>
    <w:basedOn w:val="DefaultParagraphFont"/>
    <w:uiPriority w:val="99"/>
    <w:semiHidden/>
    <w:unhideWhenUsed/>
    <w:rsid w:val="00E62C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2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7D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82"/>
    <w:rPr>
      <w:rFonts w:ascii="Tahoma" w:hAnsi="Tahoma" w:cs="Tahoma"/>
      <w:sz w:val="16"/>
      <w:szCs w:val="16"/>
    </w:rPr>
  </w:style>
  <w:style w:type="character" w:styleId="PlaceholderText">
    <w:name w:val="Placeholder Text"/>
    <w:basedOn w:val="DefaultParagraphFont"/>
    <w:uiPriority w:val="99"/>
    <w:semiHidden/>
    <w:rsid w:val="00AE07F5"/>
    <w:rPr>
      <w:color w:val="808080"/>
    </w:rPr>
  </w:style>
  <w:style w:type="character" w:customStyle="1" w:styleId="Boldblue">
    <w:name w:val="Bold blue"/>
    <w:uiPriority w:val="99"/>
    <w:semiHidden/>
    <w:rsid w:val="00EE5670"/>
    <w:rPr>
      <w:color w:val="4CB3C9"/>
    </w:rPr>
  </w:style>
  <w:style w:type="character" w:styleId="Hyperlink">
    <w:name w:val="Hyperlink"/>
    <w:basedOn w:val="DefaultParagraphFont"/>
    <w:uiPriority w:val="99"/>
    <w:unhideWhenUsed/>
    <w:rsid w:val="00E62CCA"/>
    <w:rPr>
      <w:color w:val="0000FF" w:themeColor="hyperlink"/>
      <w:u w:val="single"/>
    </w:rPr>
  </w:style>
  <w:style w:type="character" w:styleId="FollowedHyperlink">
    <w:name w:val="FollowedHyperlink"/>
    <w:basedOn w:val="DefaultParagraphFont"/>
    <w:uiPriority w:val="99"/>
    <w:semiHidden/>
    <w:unhideWhenUsed/>
    <w:rsid w:val="00E62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1674">
      <w:bodyDiv w:val="1"/>
      <w:marLeft w:val="0"/>
      <w:marRight w:val="0"/>
      <w:marTop w:val="0"/>
      <w:marBottom w:val="0"/>
      <w:divBdr>
        <w:top w:val="none" w:sz="0" w:space="0" w:color="auto"/>
        <w:left w:val="none" w:sz="0" w:space="0" w:color="auto"/>
        <w:bottom w:val="none" w:sz="0" w:space="0" w:color="auto"/>
        <w:right w:val="none" w:sz="0" w:space="0" w:color="auto"/>
      </w:divBdr>
    </w:div>
    <w:div w:id="195389028">
      <w:bodyDiv w:val="1"/>
      <w:marLeft w:val="0"/>
      <w:marRight w:val="0"/>
      <w:marTop w:val="0"/>
      <w:marBottom w:val="0"/>
      <w:divBdr>
        <w:top w:val="none" w:sz="0" w:space="0" w:color="auto"/>
        <w:left w:val="none" w:sz="0" w:space="0" w:color="auto"/>
        <w:bottom w:val="none" w:sz="0" w:space="0" w:color="auto"/>
        <w:right w:val="none" w:sz="0" w:space="0" w:color="auto"/>
      </w:divBdr>
    </w:div>
    <w:div w:id="286861779">
      <w:bodyDiv w:val="1"/>
      <w:marLeft w:val="0"/>
      <w:marRight w:val="0"/>
      <w:marTop w:val="0"/>
      <w:marBottom w:val="0"/>
      <w:divBdr>
        <w:top w:val="none" w:sz="0" w:space="0" w:color="auto"/>
        <w:left w:val="none" w:sz="0" w:space="0" w:color="auto"/>
        <w:bottom w:val="none" w:sz="0" w:space="0" w:color="auto"/>
        <w:right w:val="none" w:sz="0" w:space="0" w:color="auto"/>
      </w:divBdr>
    </w:div>
    <w:div w:id="513153012">
      <w:bodyDiv w:val="1"/>
      <w:marLeft w:val="0"/>
      <w:marRight w:val="0"/>
      <w:marTop w:val="0"/>
      <w:marBottom w:val="0"/>
      <w:divBdr>
        <w:top w:val="none" w:sz="0" w:space="0" w:color="auto"/>
        <w:left w:val="none" w:sz="0" w:space="0" w:color="auto"/>
        <w:bottom w:val="none" w:sz="0" w:space="0" w:color="auto"/>
        <w:right w:val="none" w:sz="0" w:space="0" w:color="auto"/>
      </w:divBdr>
    </w:div>
    <w:div w:id="693262520">
      <w:bodyDiv w:val="1"/>
      <w:marLeft w:val="0"/>
      <w:marRight w:val="0"/>
      <w:marTop w:val="0"/>
      <w:marBottom w:val="0"/>
      <w:divBdr>
        <w:top w:val="none" w:sz="0" w:space="0" w:color="auto"/>
        <w:left w:val="none" w:sz="0" w:space="0" w:color="auto"/>
        <w:bottom w:val="none" w:sz="0" w:space="0" w:color="auto"/>
        <w:right w:val="none" w:sz="0" w:space="0" w:color="auto"/>
      </w:divBdr>
    </w:div>
    <w:div w:id="832918491">
      <w:bodyDiv w:val="1"/>
      <w:marLeft w:val="0"/>
      <w:marRight w:val="0"/>
      <w:marTop w:val="0"/>
      <w:marBottom w:val="0"/>
      <w:divBdr>
        <w:top w:val="none" w:sz="0" w:space="0" w:color="auto"/>
        <w:left w:val="none" w:sz="0" w:space="0" w:color="auto"/>
        <w:bottom w:val="none" w:sz="0" w:space="0" w:color="auto"/>
        <w:right w:val="none" w:sz="0" w:space="0" w:color="auto"/>
      </w:divBdr>
    </w:div>
    <w:div w:id="931352669">
      <w:bodyDiv w:val="1"/>
      <w:marLeft w:val="0"/>
      <w:marRight w:val="0"/>
      <w:marTop w:val="0"/>
      <w:marBottom w:val="0"/>
      <w:divBdr>
        <w:top w:val="none" w:sz="0" w:space="0" w:color="auto"/>
        <w:left w:val="none" w:sz="0" w:space="0" w:color="auto"/>
        <w:bottom w:val="none" w:sz="0" w:space="0" w:color="auto"/>
        <w:right w:val="none" w:sz="0" w:space="0" w:color="auto"/>
      </w:divBdr>
    </w:div>
    <w:div w:id="1023895731">
      <w:bodyDiv w:val="1"/>
      <w:marLeft w:val="0"/>
      <w:marRight w:val="0"/>
      <w:marTop w:val="0"/>
      <w:marBottom w:val="0"/>
      <w:divBdr>
        <w:top w:val="none" w:sz="0" w:space="0" w:color="auto"/>
        <w:left w:val="none" w:sz="0" w:space="0" w:color="auto"/>
        <w:bottom w:val="none" w:sz="0" w:space="0" w:color="auto"/>
        <w:right w:val="none" w:sz="0" w:space="0" w:color="auto"/>
      </w:divBdr>
    </w:div>
    <w:div w:id="1310093006">
      <w:bodyDiv w:val="1"/>
      <w:marLeft w:val="0"/>
      <w:marRight w:val="0"/>
      <w:marTop w:val="0"/>
      <w:marBottom w:val="0"/>
      <w:divBdr>
        <w:top w:val="none" w:sz="0" w:space="0" w:color="auto"/>
        <w:left w:val="none" w:sz="0" w:space="0" w:color="auto"/>
        <w:bottom w:val="none" w:sz="0" w:space="0" w:color="auto"/>
        <w:right w:val="none" w:sz="0" w:space="0" w:color="auto"/>
      </w:divBdr>
    </w:div>
    <w:div w:id="1379668763">
      <w:bodyDiv w:val="1"/>
      <w:marLeft w:val="0"/>
      <w:marRight w:val="0"/>
      <w:marTop w:val="0"/>
      <w:marBottom w:val="0"/>
      <w:divBdr>
        <w:top w:val="none" w:sz="0" w:space="0" w:color="auto"/>
        <w:left w:val="none" w:sz="0" w:space="0" w:color="auto"/>
        <w:bottom w:val="none" w:sz="0" w:space="0" w:color="auto"/>
        <w:right w:val="none" w:sz="0" w:space="0" w:color="auto"/>
      </w:divBdr>
    </w:div>
    <w:div w:id="1575624892">
      <w:bodyDiv w:val="1"/>
      <w:marLeft w:val="0"/>
      <w:marRight w:val="0"/>
      <w:marTop w:val="0"/>
      <w:marBottom w:val="0"/>
      <w:divBdr>
        <w:top w:val="none" w:sz="0" w:space="0" w:color="auto"/>
        <w:left w:val="none" w:sz="0" w:space="0" w:color="auto"/>
        <w:bottom w:val="none" w:sz="0" w:space="0" w:color="auto"/>
        <w:right w:val="none" w:sz="0" w:space="0" w:color="auto"/>
      </w:divBdr>
    </w:div>
    <w:div w:id="1671712668">
      <w:bodyDiv w:val="1"/>
      <w:marLeft w:val="0"/>
      <w:marRight w:val="0"/>
      <w:marTop w:val="0"/>
      <w:marBottom w:val="0"/>
      <w:divBdr>
        <w:top w:val="none" w:sz="0" w:space="0" w:color="auto"/>
        <w:left w:val="none" w:sz="0" w:space="0" w:color="auto"/>
        <w:bottom w:val="none" w:sz="0" w:space="0" w:color="auto"/>
        <w:right w:val="none" w:sz="0" w:space="0" w:color="auto"/>
      </w:divBdr>
    </w:div>
    <w:div w:id="1912231729">
      <w:bodyDiv w:val="1"/>
      <w:marLeft w:val="0"/>
      <w:marRight w:val="0"/>
      <w:marTop w:val="0"/>
      <w:marBottom w:val="0"/>
      <w:divBdr>
        <w:top w:val="none" w:sz="0" w:space="0" w:color="auto"/>
        <w:left w:val="none" w:sz="0" w:space="0" w:color="auto"/>
        <w:bottom w:val="none" w:sz="0" w:space="0" w:color="auto"/>
        <w:right w:val="none" w:sz="0" w:space="0" w:color="auto"/>
      </w:divBdr>
    </w:div>
    <w:div w:id="1984970691">
      <w:bodyDiv w:val="1"/>
      <w:marLeft w:val="0"/>
      <w:marRight w:val="0"/>
      <w:marTop w:val="0"/>
      <w:marBottom w:val="0"/>
      <w:divBdr>
        <w:top w:val="none" w:sz="0" w:space="0" w:color="auto"/>
        <w:left w:val="none" w:sz="0" w:space="0" w:color="auto"/>
        <w:bottom w:val="none" w:sz="0" w:space="0" w:color="auto"/>
        <w:right w:val="none" w:sz="0" w:space="0" w:color="auto"/>
      </w:divBdr>
    </w:div>
    <w:div w:id="2060014570">
      <w:bodyDiv w:val="1"/>
      <w:marLeft w:val="0"/>
      <w:marRight w:val="0"/>
      <w:marTop w:val="0"/>
      <w:marBottom w:val="0"/>
      <w:divBdr>
        <w:top w:val="none" w:sz="0" w:space="0" w:color="auto"/>
        <w:left w:val="none" w:sz="0" w:space="0" w:color="auto"/>
        <w:bottom w:val="none" w:sz="0" w:space="0" w:color="auto"/>
        <w:right w:val="none" w:sz="0" w:space="0" w:color="auto"/>
      </w:divBdr>
    </w:div>
    <w:div w:id="20918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er.start@fahcsia.gov.au" TargetMode="External"/><Relationship Id="rId3" Type="http://schemas.openxmlformats.org/officeDocument/2006/relationships/settings" Target="settings.xml"/><Relationship Id="rId7" Type="http://schemas.openxmlformats.org/officeDocument/2006/relationships/hyperlink" Target="http://www.fahcsia.gov.au/our-responsibilities/disability-and-carers/program-services/for-people-with-disability/better-start-for-children-with-disability-initiative/early-intervention-service-provider-panel-application-process/better-start-for-children-with-disability-operation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hcsia.gov.au/betterstar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etter.start@fahcsia.gov.au" TargetMode="External"/><Relationship Id="rId4" Type="http://schemas.openxmlformats.org/officeDocument/2006/relationships/webSettings" Target="webSettings.xml"/><Relationship Id="rId9" Type="http://schemas.openxmlformats.org/officeDocument/2006/relationships/hyperlink" Target="mailto:better.start@fahcs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4950</Characters>
  <Application>Microsoft Office Word</Application>
  <DocSecurity>4</DocSecurity>
  <Lines>86</Lines>
  <Paragraphs>48</Paragraphs>
  <ScaleCrop>false</ScaleCrop>
  <HeadingPairs>
    <vt:vector size="2" baseType="variant">
      <vt:variant>
        <vt:lpstr>Title</vt:lpstr>
      </vt:variant>
      <vt:variant>
        <vt:i4>1</vt:i4>
      </vt:variant>
    </vt:vector>
  </HeadingPairs>
  <TitlesOfParts>
    <vt:vector size="1" baseType="lpstr">
      <vt:lpstr>Fee Schedule Template for Service Providers</vt:lpstr>
    </vt:vector>
  </TitlesOfParts>
  <Company>FaHCSIA</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Schedule Template for Service Providers</dc:title>
  <dc:creator>Ben Graham</dc:creator>
  <cp:lastModifiedBy>Fahcsia</cp:lastModifiedBy>
  <cp:revision>2</cp:revision>
  <cp:lastPrinted>2013-02-12T00:59:00Z</cp:lastPrinted>
  <dcterms:created xsi:type="dcterms:W3CDTF">2013-07-02T02:17:00Z</dcterms:created>
  <dcterms:modified xsi:type="dcterms:W3CDTF">2013-07-02T02:17:00Z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