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DD" w:rsidRDefault="00C956DD" w:rsidP="00C956DD">
      <w:pPr>
        <w:rPr>
          <w:u w:val="single"/>
        </w:rPr>
      </w:pPr>
      <w:bookmarkStart w:id="0" w:name="_GoBack"/>
      <w:bookmarkEnd w:id="0"/>
      <w:r>
        <w:rPr>
          <w:noProof/>
          <w:u w:val="single"/>
          <w:lang w:bidi="ar-SA"/>
        </w:rPr>
        <w:drawing>
          <wp:anchor distT="0" distB="0" distL="114300" distR="114300" simplePos="0" relativeHeight="251659264" behindDoc="0" locked="0" layoutInCell="1" allowOverlap="1" wp14:anchorId="22EFE997" wp14:editId="68E11188">
            <wp:simplePos x="0" y="0"/>
            <wp:positionH relativeFrom="column">
              <wp:posOffset>3924300</wp:posOffset>
            </wp:positionH>
            <wp:positionV relativeFrom="page">
              <wp:posOffset>194945</wp:posOffset>
            </wp:positionV>
            <wp:extent cx="2953385" cy="1060450"/>
            <wp:effectExtent l="0" t="0" r="0" b="0"/>
            <wp:wrapSquare wrapText="bothSides"/>
            <wp:docPr id="3" name="Picture 3" descr="MT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TI_Logo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338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D9F">
        <w:rPr>
          <w:noProof/>
          <w:u w:val="single"/>
          <w:lang w:bidi="ar-SA"/>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-295275</wp:posOffset>
                </wp:positionV>
                <wp:extent cx="2954020" cy="1047750"/>
                <wp:effectExtent l="8255" t="9525" r="9525" b="952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047750"/>
                        </a:xfrm>
                        <a:prstGeom prst="rect">
                          <a:avLst/>
                        </a:prstGeom>
                        <a:solidFill>
                          <a:srgbClr val="000000"/>
                        </a:solidFill>
                        <a:ln w="9525">
                          <a:solidFill>
                            <a:srgbClr val="000000"/>
                          </a:solidFill>
                          <a:miter lim="800000"/>
                          <a:headEnd/>
                          <a:tailEnd/>
                        </a:ln>
                      </wps:spPr>
                      <wps:txbx>
                        <w:txbxContent>
                          <w:p w:rsidR="00970C36" w:rsidRPr="000920F2" w:rsidRDefault="00970C36" w:rsidP="00C956DD">
                            <w:pPr>
                              <w:pStyle w:val="Title"/>
                              <w:rPr>
                                <w:rFonts w:ascii="Arial" w:hAnsi="Arial" w:cs="Arial"/>
                                <w:bCs w:val="0"/>
                                <w:color w:val="FFFFFF"/>
                                <w:sz w:val="36"/>
                              </w:rPr>
                            </w:pPr>
                            <w:r>
                              <w:rPr>
                                <w:rFonts w:ascii="Arial" w:hAnsi="Arial" w:cs="Arial"/>
                                <w:bCs w:val="0"/>
                                <w:color w:val="FFFFFF"/>
                                <w:sz w:val="36"/>
                              </w:rPr>
                              <w:t>Maternal and Newborn Care Health Facility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5pt;margin-top:-23.25pt;width:232.6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" fillcolor="black">
                <v:textbox>
                  <w:txbxContent>
                    <w:p w:rsidR="00970C36" w:rsidRPr="000920F2" w:rsidRDefault="00970C36" w:rsidP="00C956DD">
                      <w:pPr>
                        <w:pStyle w:val="Title"/>
                        <w:rPr>
                          <w:rFonts w:ascii="Arial" w:hAnsi="Arial" w:cs="Arial"/>
                          <w:bCs w:val="0"/>
                          <w:color w:val="FFFFFF"/>
                          <w:sz w:val="36"/>
                        </w:rPr>
                      </w:pPr>
                      <w:r>
                        <w:rPr>
                          <w:rFonts w:ascii="Arial" w:hAnsi="Arial" w:cs="Arial"/>
                          <w:bCs w:val="0"/>
                          <w:color w:val="FFFFFF"/>
                          <w:sz w:val="36"/>
                        </w:rPr>
                        <w:t>Maternal and Newborn Care Health Facility Checklist</w:t>
                      </w:r>
                    </w:p>
                  </w:txbxContent>
                </v:textbox>
                <w10:wrap type="square"/>
              </v:shape>
            </w:pict>
          </mc:Fallback>
        </mc:AlternateContent>
      </w:r>
    </w:p>
    <w:p w:rsidR="00C956DD" w:rsidRDefault="00C956DD" w:rsidP="00C956DD">
      <w:pPr>
        <w:rPr>
          <w:u w:val="single"/>
        </w:rPr>
      </w:pPr>
    </w:p>
    <w:p w:rsidR="00C956DD" w:rsidRDefault="00C956DD" w:rsidP="00C956DD">
      <w:pPr>
        <w:rPr>
          <w:u w:val="single"/>
        </w:rPr>
      </w:pPr>
    </w:p>
    <w:p w:rsidR="00C956DD" w:rsidRDefault="00C956DD" w:rsidP="00C956DD">
      <w:pPr>
        <w:rPr>
          <w:u w:val="single"/>
        </w:rPr>
      </w:pPr>
    </w:p>
    <w:p w:rsidR="00DE448A" w:rsidRDefault="00DE448A" w:rsidP="00D043D1">
      <w:pPr>
        <w:jc w:val="center"/>
        <w:rPr>
          <w:sz w:val="20"/>
          <w:szCs w:val="20"/>
        </w:rPr>
      </w:pPr>
    </w:p>
    <w:p w:rsidR="00970C36" w:rsidRDefault="00970C36" w:rsidP="00970C36">
      <w:pPr>
        <w:pStyle w:val="BodyText2"/>
        <w:spacing w:before="0"/>
        <w:rPr>
          <w:rFonts w:ascii="Arial" w:hAnsi="Arial" w:cs="Arial"/>
          <w:b w:val="0"/>
          <w:bCs w:val="0"/>
          <w:i/>
          <w:iCs/>
          <w:sz w:val="20"/>
          <w:szCs w:val="22"/>
        </w:rPr>
      </w:pPr>
    </w:p>
    <w:p w:rsidR="00970C36" w:rsidRPr="00970C36" w:rsidRDefault="00970C36" w:rsidP="00970C36">
      <w:pPr>
        <w:pStyle w:val="BodyText2"/>
        <w:spacing w:before="0"/>
        <w:rPr>
          <w:rFonts w:ascii="Arial" w:hAnsi="Arial" w:cs="Arial"/>
          <w:b w:val="0"/>
          <w:bCs w:val="0"/>
          <w:i/>
          <w:iCs/>
          <w:sz w:val="20"/>
          <w:szCs w:val="22"/>
        </w:rPr>
      </w:pPr>
      <w:r w:rsidRPr="00970C36">
        <w:rPr>
          <w:rFonts w:ascii="Arial" w:hAnsi="Arial" w:cs="Arial"/>
          <w:b w:val="0"/>
          <w:bCs w:val="0"/>
          <w:i/>
          <w:iCs/>
          <w:sz w:val="20"/>
          <w:szCs w:val="22"/>
        </w:rPr>
        <w:t xml:space="preserve">The </w:t>
      </w:r>
      <w:r>
        <w:rPr>
          <w:rFonts w:ascii="Arial" w:hAnsi="Arial" w:cs="Arial"/>
          <w:b w:val="0"/>
          <w:bCs w:val="0"/>
          <w:i/>
          <w:iCs/>
          <w:sz w:val="20"/>
          <w:szCs w:val="22"/>
        </w:rPr>
        <w:t>Maternal and Newborn Care Health Facility Checklist</w:t>
      </w:r>
      <w:r w:rsidRPr="00970C36">
        <w:rPr>
          <w:rFonts w:ascii="Arial" w:hAnsi="Arial" w:cs="Arial"/>
          <w:b w:val="0"/>
          <w:bCs w:val="0"/>
          <w:i/>
          <w:iCs/>
          <w:sz w:val="20"/>
          <w:szCs w:val="22"/>
        </w:rPr>
        <w:t xml:space="preserve"> is designed to </w:t>
      </w:r>
      <w:r>
        <w:rPr>
          <w:rFonts w:ascii="Arial" w:hAnsi="Arial" w:cs="Arial"/>
          <w:b w:val="0"/>
          <w:bCs w:val="0"/>
          <w:i/>
          <w:iCs/>
          <w:sz w:val="20"/>
          <w:szCs w:val="22"/>
        </w:rPr>
        <w:t xml:space="preserve">quickly assess the overall status of care for women during labor and delivery, and the care of the newborn child at </w:t>
      </w:r>
      <w:r w:rsidR="009C66FE">
        <w:rPr>
          <w:rFonts w:ascii="Arial" w:hAnsi="Arial" w:cs="Arial"/>
          <w:b w:val="0"/>
          <w:bCs w:val="0"/>
          <w:i/>
          <w:iCs/>
          <w:sz w:val="20"/>
          <w:szCs w:val="22"/>
        </w:rPr>
        <w:t>a</w:t>
      </w:r>
      <w:r>
        <w:rPr>
          <w:rFonts w:ascii="Arial" w:hAnsi="Arial" w:cs="Arial"/>
          <w:b w:val="0"/>
          <w:bCs w:val="0"/>
          <w:i/>
          <w:iCs/>
          <w:sz w:val="20"/>
          <w:szCs w:val="22"/>
        </w:rPr>
        <w:t xml:space="preserve"> health facility.</w:t>
      </w:r>
      <w:r w:rsidRPr="00970C36">
        <w:rPr>
          <w:rFonts w:ascii="Arial" w:hAnsi="Arial" w:cs="Arial"/>
          <w:b w:val="0"/>
          <w:bCs w:val="0"/>
          <w:i/>
          <w:iCs/>
          <w:sz w:val="20"/>
          <w:szCs w:val="22"/>
        </w:rPr>
        <w:t xml:space="preserve">  It contains sections related to </w:t>
      </w:r>
      <w:r w:rsidR="009C66FE">
        <w:rPr>
          <w:rFonts w:ascii="Arial" w:hAnsi="Arial" w:cs="Arial"/>
          <w:b w:val="0"/>
          <w:bCs w:val="0"/>
          <w:i/>
          <w:iCs/>
          <w:sz w:val="20"/>
          <w:szCs w:val="22"/>
        </w:rPr>
        <w:t xml:space="preserve">health situation, personnel, training, facility management, </w:t>
      </w:r>
      <w:r w:rsidRPr="00970C36">
        <w:rPr>
          <w:rFonts w:ascii="Arial" w:hAnsi="Arial" w:cs="Arial"/>
          <w:b w:val="0"/>
          <w:bCs w:val="0"/>
          <w:i/>
          <w:iCs/>
          <w:sz w:val="20"/>
          <w:szCs w:val="22"/>
        </w:rPr>
        <w:t xml:space="preserve">health information </w:t>
      </w:r>
      <w:r w:rsidR="009C66FE">
        <w:rPr>
          <w:rFonts w:ascii="Arial" w:hAnsi="Arial" w:cs="Arial"/>
          <w:b w:val="0"/>
          <w:bCs w:val="0"/>
          <w:i/>
          <w:iCs/>
          <w:sz w:val="20"/>
          <w:szCs w:val="22"/>
        </w:rPr>
        <w:t>management, financial status, guidelines, public health activities, supplies, and community information.</w:t>
      </w:r>
    </w:p>
    <w:p w:rsidR="00970C36" w:rsidRPr="00970C36" w:rsidRDefault="00970C36" w:rsidP="00970C36">
      <w:pPr>
        <w:pStyle w:val="BodyText2"/>
        <w:spacing w:before="0"/>
        <w:rPr>
          <w:rFonts w:ascii="Arial" w:hAnsi="Arial" w:cs="Arial"/>
          <w:b w:val="0"/>
          <w:bCs w:val="0"/>
          <w:i/>
          <w:iCs/>
          <w:sz w:val="20"/>
          <w:szCs w:val="22"/>
        </w:rPr>
      </w:pPr>
    </w:p>
    <w:p w:rsidR="00550E26" w:rsidRPr="00550E26" w:rsidRDefault="00970C36" w:rsidP="00550E26">
      <w:pPr>
        <w:pStyle w:val="Footer"/>
        <w:rPr>
          <w:i/>
          <w:sz w:val="16"/>
          <w:szCs w:val="18"/>
        </w:rPr>
      </w:pPr>
      <w:r w:rsidRPr="00970C36">
        <w:rPr>
          <w:rFonts w:ascii="Arial" w:hAnsi="Arial" w:cs="Arial"/>
          <w:i/>
          <w:iCs/>
          <w:sz w:val="20"/>
          <w:szCs w:val="22"/>
        </w:rPr>
        <w:t xml:space="preserve">The assessment should be completed by the local partner in collaboration with an assessment team from Medical Teams International, when possible.  </w:t>
      </w:r>
      <w:r>
        <w:rPr>
          <w:rFonts w:ascii="Arial" w:hAnsi="Arial" w:cs="Arial"/>
          <w:i/>
          <w:iCs/>
          <w:sz w:val="20"/>
          <w:szCs w:val="22"/>
        </w:rPr>
        <w:t>T</w:t>
      </w:r>
      <w:r w:rsidRPr="00970C36">
        <w:rPr>
          <w:rFonts w:ascii="Arial" w:hAnsi="Arial" w:cs="Arial"/>
          <w:i/>
          <w:iCs/>
          <w:sz w:val="20"/>
          <w:szCs w:val="22"/>
        </w:rPr>
        <w:t xml:space="preserve">he </w:t>
      </w:r>
      <w:r>
        <w:rPr>
          <w:rFonts w:ascii="Arial" w:hAnsi="Arial" w:cs="Arial"/>
          <w:i/>
          <w:iCs/>
          <w:sz w:val="20"/>
          <w:szCs w:val="22"/>
        </w:rPr>
        <w:t>checklist should be conducted with a cross section of ke</w:t>
      </w:r>
      <w:r w:rsidR="009C66FE">
        <w:rPr>
          <w:rFonts w:ascii="Arial" w:hAnsi="Arial" w:cs="Arial"/>
          <w:i/>
          <w:iCs/>
          <w:sz w:val="20"/>
          <w:szCs w:val="22"/>
        </w:rPr>
        <w:t xml:space="preserve">y informants to corroborate </w:t>
      </w:r>
      <w:r>
        <w:rPr>
          <w:rFonts w:ascii="Arial" w:hAnsi="Arial" w:cs="Arial"/>
          <w:i/>
          <w:iCs/>
          <w:sz w:val="20"/>
          <w:szCs w:val="22"/>
        </w:rPr>
        <w:t>the information gathered</w:t>
      </w:r>
      <w:r w:rsidRPr="00970C36">
        <w:rPr>
          <w:rFonts w:ascii="Arial" w:hAnsi="Arial" w:cs="Arial"/>
          <w:i/>
          <w:iCs/>
          <w:sz w:val="20"/>
          <w:szCs w:val="22"/>
        </w:rPr>
        <w:t>.</w:t>
      </w:r>
      <w:r w:rsidR="00550E26" w:rsidRPr="00550E26">
        <w:rPr>
          <w:sz w:val="16"/>
          <w:szCs w:val="18"/>
        </w:rPr>
        <w:t xml:space="preserve"> </w:t>
      </w:r>
      <w:r w:rsidR="00550E26" w:rsidRPr="00550E26">
        <w:rPr>
          <w:i/>
          <w:sz w:val="20"/>
          <w:szCs w:val="18"/>
        </w:rPr>
        <w:t>Note: this checklist draws on and cross-links with other existing assessment tools in the IP Manual; please refer to the Project Cycle Toolkit for details.</w:t>
      </w:r>
    </w:p>
    <w:p w:rsidR="00970C36" w:rsidRPr="00970C36" w:rsidRDefault="00970C36" w:rsidP="00970C36">
      <w:pPr>
        <w:pStyle w:val="Title"/>
        <w:jc w:val="left"/>
        <w:rPr>
          <w:rFonts w:ascii="Arial" w:hAnsi="Arial" w:cs="Arial"/>
          <w:b w:val="0"/>
          <w:bCs w:val="0"/>
          <w:i/>
          <w:iCs/>
          <w:sz w:val="20"/>
          <w:szCs w:val="22"/>
        </w:rPr>
      </w:pPr>
      <w:r w:rsidRPr="00970C36">
        <w:rPr>
          <w:rFonts w:ascii="Arial" w:hAnsi="Arial" w:cs="Arial"/>
          <w:b w:val="0"/>
          <w:bCs w:val="0"/>
          <w:i/>
          <w:iCs/>
          <w:noProof/>
          <w:sz w:val="20"/>
          <w:szCs w:val="22"/>
          <w:lang w:bidi="ar-SA"/>
        </w:rPr>
        <mc:AlternateContent>
          <mc:Choice Requires="wps">
            <w:drawing>
              <wp:anchor distT="0" distB="0" distL="114300" distR="114300" simplePos="0" relativeHeight="251661312" behindDoc="0" locked="0" layoutInCell="1" allowOverlap="1" wp14:anchorId="46443263" wp14:editId="414DD1F0">
                <wp:simplePos x="0" y="0"/>
                <wp:positionH relativeFrom="column">
                  <wp:posOffset>-9525</wp:posOffset>
                </wp:positionH>
                <wp:positionV relativeFrom="paragraph">
                  <wp:posOffset>171450</wp:posOffset>
                </wp:positionV>
                <wp:extent cx="1447800" cy="63817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38175"/>
                        </a:xfrm>
                        <a:prstGeom prst="rect">
                          <a:avLst/>
                        </a:prstGeom>
                        <a:solidFill>
                          <a:srgbClr val="C0C0C0"/>
                        </a:solidFill>
                        <a:ln>
                          <a:noFill/>
                        </a:ln>
                        <a:effectLst/>
                        <a:extLst>
                          <a:ext uri="{91240B29-F687-4F45-9708-019B960494DF}">
                            <a14:hiddenLine xmlns:a14="http://schemas.microsoft.com/office/drawing/2010/main" w="19050" algn="ctr">
                              <a:solidFill>
                                <a:srgbClr val="C0C0C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0C36" w:rsidRPr="007D2DD1" w:rsidRDefault="00970C36" w:rsidP="00970C36">
                            <w:pPr>
                              <w:jc w:val="center"/>
                              <w:rPr>
                                <w:rFonts w:ascii="Arial" w:hAnsi="Arial" w:cs="Arial"/>
                                <w:b/>
                                <w:sz w:val="8"/>
                                <w:szCs w:val="8"/>
                              </w:rPr>
                            </w:pPr>
                          </w:p>
                          <w:p w:rsidR="00970C36" w:rsidRPr="007D2DD1" w:rsidRDefault="00970C36" w:rsidP="00970C36">
                            <w:pPr>
                              <w:jc w:val="center"/>
                              <w:rPr>
                                <w:rFonts w:ascii="Arial" w:hAnsi="Arial" w:cs="Arial"/>
                                <w:b/>
                                <w:sz w:val="28"/>
                                <w:szCs w:val="28"/>
                              </w:rPr>
                            </w:pPr>
                            <w:r>
                              <w:rPr>
                                <w:rFonts w:ascii="Arial" w:hAnsi="Arial" w:cs="Arial"/>
                                <w:b/>
                                <w:sz w:val="28"/>
                                <w:szCs w:val="28"/>
                              </w:rPr>
                              <w:t>Terms &amp; Definitions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75pt;margin-top:13.5pt;width:114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" fillcolor="silver" stroked="f" strokecolor="silver" strokeweight="1.5pt">
                <v:stroke dashstyle="1 1"/>
                <v:textbox>
                  <w:txbxContent>
                    <w:p w:rsidR="00970C36" w:rsidRPr="007D2DD1" w:rsidRDefault="00970C36" w:rsidP="00970C36">
                      <w:pPr>
                        <w:jc w:val="center"/>
                        <w:rPr>
                          <w:rFonts w:ascii="Arial" w:hAnsi="Arial" w:cs="Arial"/>
                          <w:b/>
                          <w:sz w:val="8"/>
                          <w:szCs w:val="8"/>
                        </w:rPr>
                      </w:pPr>
                    </w:p>
                    <w:p w:rsidR="00970C36" w:rsidRPr="007D2DD1" w:rsidRDefault="00970C36" w:rsidP="00970C36">
                      <w:pPr>
                        <w:jc w:val="center"/>
                        <w:rPr>
                          <w:rFonts w:ascii="Arial" w:hAnsi="Arial" w:cs="Arial"/>
                          <w:b/>
                          <w:sz w:val="28"/>
                          <w:szCs w:val="28"/>
                        </w:rPr>
                      </w:pPr>
                      <w:r>
                        <w:rPr>
                          <w:rFonts w:ascii="Arial" w:hAnsi="Arial" w:cs="Arial"/>
                          <w:b/>
                          <w:sz w:val="28"/>
                          <w:szCs w:val="28"/>
                        </w:rPr>
                        <w:t>Terms &amp; Definitions</w:t>
                      </w:r>
                    </w:p>
                  </w:txbxContent>
                </v:textbox>
                <w10:wrap type="square"/>
              </v:shape>
            </w:pict>
          </mc:Fallback>
        </mc:AlternateContent>
      </w:r>
      <w:r w:rsidRPr="00970C36">
        <w:rPr>
          <w:rFonts w:ascii="Arial" w:hAnsi="Arial" w:cs="Arial"/>
          <w:bCs w:val="0"/>
          <w:i/>
          <w:iCs/>
          <w:sz w:val="20"/>
          <w:szCs w:val="22"/>
        </w:rPr>
        <w:t xml:space="preserve">Traditional Birth Attendant (TBA): </w:t>
      </w:r>
      <w:r w:rsidRPr="00970C36">
        <w:rPr>
          <w:rFonts w:ascii="Arial" w:hAnsi="Arial" w:cs="Arial"/>
          <w:b w:val="0"/>
          <w:bCs w:val="0"/>
          <w:i/>
          <w:iCs/>
          <w:sz w:val="20"/>
          <w:szCs w:val="22"/>
        </w:rPr>
        <w:t>traditional, independent (of the health system), non-formally trained and community-based providers of care during pregnancy, childbirth and the postnatal period.</w:t>
      </w:r>
    </w:p>
    <w:p w:rsidR="00970C36" w:rsidRPr="00970C36" w:rsidRDefault="00970C36" w:rsidP="00970C36">
      <w:pPr>
        <w:pStyle w:val="Title"/>
        <w:jc w:val="left"/>
        <w:rPr>
          <w:rFonts w:ascii="Arial" w:hAnsi="Arial" w:cs="Arial"/>
          <w:b w:val="0"/>
          <w:bCs w:val="0"/>
          <w:i/>
          <w:iCs/>
          <w:sz w:val="20"/>
          <w:szCs w:val="22"/>
        </w:rPr>
      </w:pPr>
      <w:r w:rsidRPr="00970C36">
        <w:rPr>
          <w:rFonts w:ascii="Arial" w:hAnsi="Arial" w:cs="Arial"/>
          <w:bCs w:val="0"/>
          <w:i/>
          <w:iCs/>
          <w:sz w:val="20"/>
          <w:szCs w:val="22"/>
        </w:rPr>
        <w:t xml:space="preserve">Skilled </w:t>
      </w:r>
      <w:r w:rsidR="009C66FE">
        <w:rPr>
          <w:rFonts w:ascii="Arial" w:hAnsi="Arial" w:cs="Arial"/>
          <w:bCs w:val="0"/>
          <w:i/>
          <w:iCs/>
          <w:sz w:val="20"/>
          <w:szCs w:val="22"/>
        </w:rPr>
        <w:t xml:space="preserve">Birth </w:t>
      </w:r>
      <w:r w:rsidRPr="00970C36">
        <w:rPr>
          <w:rFonts w:ascii="Arial" w:hAnsi="Arial" w:cs="Arial"/>
          <w:bCs w:val="0"/>
          <w:i/>
          <w:iCs/>
          <w:sz w:val="20"/>
          <w:szCs w:val="22"/>
        </w:rPr>
        <w:t>Attendant (S</w:t>
      </w:r>
      <w:r w:rsidR="009C66FE">
        <w:rPr>
          <w:rFonts w:ascii="Arial" w:hAnsi="Arial" w:cs="Arial"/>
          <w:bCs w:val="0"/>
          <w:i/>
          <w:iCs/>
          <w:sz w:val="20"/>
          <w:szCs w:val="22"/>
        </w:rPr>
        <w:t>B</w:t>
      </w:r>
      <w:r w:rsidRPr="00970C36">
        <w:rPr>
          <w:rFonts w:ascii="Arial" w:hAnsi="Arial" w:cs="Arial"/>
          <w:bCs w:val="0"/>
          <w:i/>
          <w:iCs/>
          <w:sz w:val="20"/>
          <w:szCs w:val="22"/>
        </w:rPr>
        <w:t>A):</w:t>
      </w:r>
      <w:r w:rsidRPr="00970C36">
        <w:rPr>
          <w:rFonts w:ascii="Arial" w:hAnsi="Arial" w:cs="Arial"/>
          <w:b w:val="0"/>
          <w:i/>
          <w:sz w:val="20"/>
          <w:szCs w:val="22"/>
        </w:rPr>
        <w:t xml:space="preserve"> accredited health professionals-such as a midwives, doctors or nurses-who have been educated and trained to proficiency in the skills needed to manage normal (uncomplicated) pregnancies, childbirth and the immediate postnatal period, and in the identification, management and referral of complications in women and newborns.</w:t>
      </w:r>
    </w:p>
    <w:p w:rsidR="00970C36" w:rsidRDefault="00970C36" w:rsidP="00970C36">
      <w:pPr>
        <w:rPr>
          <w:sz w:val="20"/>
          <w:szCs w:val="20"/>
        </w:rPr>
      </w:pPr>
    </w:p>
    <w:p w:rsidR="009C66FE" w:rsidRPr="00D043D1" w:rsidRDefault="009C66FE" w:rsidP="00970C36">
      <w:pPr>
        <w:rPr>
          <w:sz w:val="20"/>
          <w:szCs w:val="20"/>
        </w:rPr>
      </w:pPr>
    </w:p>
    <w:tbl>
      <w:tblPr>
        <w:tblStyle w:val="TableGrid"/>
        <w:tblW w:w="0" w:type="auto"/>
        <w:tblLook w:val="04A0" w:firstRow="1" w:lastRow="0" w:firstColumn="1" w:lastColumn="0" w:noHBand="0" w:noVBand="1"/>
      </w:tblPr>
      <w:tblGrid>
        <w:gridCol w:w="3888"/>
        <w:gridCol w:w="7110"/>
      </w:tblGrid>
      <w:tr w:rsidR="00D043D1" w:rsidRPr="00D043D1" w:rsidTr="00F01BF6">
        <w:tc>
          <w:tcPr>
            <w:tcW w:w="3888" w:type="dxa"/>
          </w:tcPr>
          <w:p w:rsidR="00D043D1" w:rsidRPr="00D043D1" w:rsidRDefault="00D043D1" w:rsidP="00DE747E">
            <w:pPr>
              <w:rPr>
                <w:rFonts w:cstheme="minorHAnsi"/>
                <w:sz w:val="20"/>
                <w:szCs w:val="20"/>
              </w:rPr>
            </w:pPr>
            <w:r w:rsidRPr="00D043D1">
              <w:rPr>
                <w:rFonts w:cstheme="minorHAnsi"/>
                <w:sz w:val="20"/>
                <w:szCs w:val="20"/>
              </w:rPr>
              <w:t>Date:</w:t>
            </w:r>
          </w:p>
        </w:tc>
        <w:tc>
          <w:tcPr>
            <w:tcW w:w="7110" w:type="dxa"/>
          </w:tcPr>
          <w:p w:rsidR="00D043D1" w:rsidRPr="00D043D1" w:rsidRDefault="00D043D1" w:rsidP="00D043D1">
            <w:pPr>
              <w:rPr>
                <w:rFonts w:cstheme="minorHAnsi"/>
                <w:sz w:val="20"/>
                <w:szCs w:val="20"/>
              </w:rPr>
            </w:pPr>
          </w:p>
        </w:tc>
      </w:tr>
      <w:tr w:rsidR="00D043D1" w:rsidRPr="00D043D1" w:rsidTr="00F01BF6">
        <w:tc>
          <w:tcPr>
            <w:tcW w:w="3888" w:type="dxa"/>
          </w:tcPr>
          <w:p w:rsidR="00D043D1" w:rsidRPr="00D043D1" w:rsidRDefault="00D043D1" w:rsidP="00D043D1">
            <w:pPr>
              <w:rPr>
                <w:rFonts w:cstheme="minorHAnsi"/>
                <w:sz w:val="20"/>
                <w:szCs w:val="20"/>
              </w:rPr>
            </w:pPr>
            <w:r w:rsidRPr="00D043D1">
              <w:rPr>
                <w:rFonts w:cstheme="minorHAnsi"/>
                <w:sz w:val="20"/>
                <w:szCs w:val="20"/>
              </w:rPr>
              <w:t>Name and location of facility:</w:t>
            </w:r>
          </w:p>
        </w:tc>
        <w:tc>
          <w:tcPr>
            <w:tcW w:w="7110" w:type="dxa"/>
          </w:tcPr>
          <w:p w:rsidR="00D043D1" w:rsidRPr="00D043D1" w:rsidRDefault="00D043D1" w:rsidP="00D043D1">
            <w:pPr>
              <w:rPr>
                <w:rFonts w:cstheme="minorHAnsi"/>
                <w:sz w:val="20"/>
                <w:szCs w:val="20"/>
              </w:rPr>
            </w:pPr>
          </w:p>
        </w:tc>
      </w:tr>
      <w:tr w:rsidR="00D043D1" w:rsidRPr="00D043D1" w:rsidTr="00F01BF6">
        <w:tc>
          <w:tcPr>
            <w:tcW w:w="3888" w:type="dxa"/>
          </w:tcPr>
          <w:p w:rsidR="00D043D1" w:rsidRPr="00D043D1" w:rsidRDefault="00DE747E" w:rsidP="00D043D1">
            <w:pPr>
              <w:rPr>
                <w:rFonts w:cstheme="minorHAnsi"/>
                <w:sz w:val="20"/>
                <w:szCs w:val="20"/>
              </w:rPr>
            </w:pPr>
            <w:r>
              <w:rPr>
                <w:rFonts w:cstheme="minorHAnsi"/>
                <w:sz w:val="20"/>
                <w:szCs w:val="20"/>
              </w:rPr>
              <w:t>Informant</w:t>
            </w:r>
            <w:r w:rsidR="00D043D1" w:rsidRPr="00D043D1">
              <w:rPr>
                <w:rFonts w:cstheme="minorHAnsi"/>
                <w:sz w:val="20"/>
                <w:szCs w:val="20"/>
              </w:rPr>
              <w:t>:</w:t>
            </w:r>
          </w:p>
        </w:tc>
        <w:tc>
          <w:tcPr>
            <w:tcW w:w="7110" w:type="dxa"/>
          </w:tcPr>
          <w:p w:rsidR="00D043D1" w:rsidRPr="00D043D1" w:rsidRDefault="00D043D1" w:rsidP="00D043D1">
            <w:pPr>
              <w:rPr>
                <w:rFonts w:cstheme="minorHAnsi"/>
                <w:sz w:val="20"/>
                <w:szCs w:val="20"/>
              </w:rPr>
            </w:pPr>
          </w:p>
        </w:tc>
      </w:tr>
    </w:tbl>
    <w:p w:rsidR="00D043D1" w:rsidRDefault="00D043D1">
      <w:pPr>
        <w:rPr>
          <w:rFonts w:cstheme="minorHAnsi"/>
          <w:sz w:val="20"/>
          <w:szCs w:val="20"/>
        </w:rPr>
      </w:pPr>
    </w:p>
    <w:p w:rsidR="009C66FE" w:rsidRPr="00D043D1" w:rsidRDefault="009C66FE">
      <w:pPr>
        <w:rPr>
          <w:rFonts w:cstheme="minorHAnsi"/>
          <w:sz w:val="20"/>
          <w:szCs w:val="20"/>
        </w:rPr>
      </w:pPr>
    </w:p>
    <w:p w:rsidR="00DE448A" w:rsidRPr="00D043D1" w:rsidRDefault="00214A12">
      <w:pPr>
        <w:rPr>
          <w:rFonts w:cstheme="minorHAnsi"/>
          <w:b/>
          <w:sz w:val="20"/>
          <w:szCs w:val="20"/>
        </w:rPr>
      </w:pPr>
      <w:r w:rsidRPr="00D043D1">
        <w:rPr>
          <w:rFonts w:cstheme="minorHAnsi"/>
          <w:b/>
          <w:sz w:val="20"/>
          <w:szCs w:val="20"/>
        </w:rPr>
        <w:t>Setting</w:t>
      </w:r>
    </w:p>
    <w:tbl>
      <w:tblPr>
        <w:tblStyle w:val="TableGrid"/>
        <w:tblW w:w="0" w:type="auto"/>
        <w:tblLook w:val="04A0" w:firstRow="1" w:lastRow="0" w:firstColumn="1" w:lastColumn="0" w:noHBand="0" w:noVBand="1"/>
      </w:tblPr>
      <w:tblGrid>
        <w:gridCol w:w="3888"/>
        <w:gridCol w:w="7110"/>
      </w:tblGrid>
      <w:tr w:rsidR="00D043D1" w:rsidRPr="00D043D1" w:rsidTr="00F01BF6">
        <w:tc>
          <w:tcPr>
            <w:tcW w:w="3888" w:type="dxa"/>
          </w:tcPr>
          <w:p w:rsidR="00D043D1" w:rsidRPr="00D043D1" w:rsidRDefault="00D043D1" w:rsidP="00D043D1">
            <w:pPr>
              <w:rPr>
                <w:rFonts w:cstheme="minorHAnsi"/>
                <w:sz w:val="20"/>
                <w:szCs w:val="20"/>
              </w:rPr>
            </w:pPr>
            <w:r w:rsidRPr="00D043D1">
              <w:rPr>
                <w:rFonts w:cstheme="minorHAnsi"/>
                <w:sz w:val="20"/>
                <w:szCs w:val="20"/>
              </w:rPr>
              <w:t>Rural/urban</w:t>
            </w:r>
          </w:p>
        </w:tc>
        <w:tc>
          <w:tcPr>
            <w:tcW w:w="7110" w:type="dxa"/>
          </w:tcPr>
          <w:p w:rsidR="00D043D1" w:rsidRPr="00D043D1" w:rsidRDefault="00D043D1" w:rsidP="00D043D1">
            <w:pPr>
              <w:rPr>
                <w:rFonts w:cstheme="minorHAnsi"/>
                <w:sz w:val="20"/>
                <w:szCs w:val="20"/>
              </w:rPr>
            </w:pPr>
          </w:p>
        </w:tc>
      </w:tr>
      <w:tr w:rsidR="00952915" w:rsidRPr="00D043D1" w:rsidTr="00F01BF6">
        <w:tc>
          <w:tcPr>
            <w:tcW w:w="3888" w:type="dxa"/>
          </w:tcPr>
          <w:p w:rsidR="00952915" w:rsidRPr="00D043D1" w:rsidRDefault="00952915" w:rsidP="006E1052">
            <w:pPr>
              <w:rPr>
                <w:rFonts w:cstheme="minorHAnsi"/>
                <w:sz w:val="20"/>
                <w:szCs w:val="20"/>
              </w:rPr>
            </w:pPr>
            <w:r w:rsidRPr="00D043D1">
              <w:rPr>
                <w:rFonts w:cstheme="minorHAnsi"/>
                <w:sz w:val="20"/>
                <w:szCs w:val="20"/>
              </w:rPr>
              <w:t>Type of facility</w:t>
            </w:r>
            <w:r w:rsidR="00694864">
              <w:rPr>
                <w:rFonts w:cstheme="minorHAnsi"/>
                <w:sz w:val="20"/>
                <w:szCs w:val="20"/>
              </w:rPr>
              <w:t xml:space="preserve"> (1</w:t>
            </w:r>
            <w:r w:rsidR="00694864" w:rsidRPr="00694864">
              <w:rPr>
                <w:rFonts w:cstheme="minorHAnsi"/>
                <w:sz w:val="20"/>
                <w:szCs w:val="20"/>
                <w:vertAlign w:val="superscript"/>
              </w:rPr>
              <w:t>st</w:t>
            </w:r>
            <w:r w:rsidR="00694864">
              <w:rPr>
                <w:rFonts w:cstheme="minorHAnsi"/>
                <w:sz w:val="20"/>
                <w:szCs w:val="20"/>
              </w:rPr>
              <w:t xml:space="preserve"> level, etc)</w:t>
            </w:r>
          </w:p>
        </w:tc>
        <w:tc>
          <w:tcPr>
            <w:tcW w:w="7110" w:type="dxa"/>
          </w:tcPr>
          <w:p w:rsidR="00952915" w:rsidRPr="00D043D1" w:rsidRDefault="00952915" w:rsidP="006E1052">
            <w:pPr>
              <w:rPr>
                <w:rFonts w:cstheme="minorHAnsi"/>
                <w:sz w:val="20"/>
                <w:szCs w:val="20"/>
              </w:rPr>
            </w:pPr>
          </w:p>
        </w:tc>
      </w:tr>
      <w:tr w:rsidR="00B20C83" w:rsidRPr="00D043D1" w:rsidTr="00F01BF6">
        <w:trPr>
          <w:trHeight w:val="233"/>
        </w:trPr>
        <w:tc>
          <w:tcPr>
            <w:tcW w:w="3888" w:type="dxa"/>
            <w:vMerge w:val="restart"/>
          </w:tcPr>
          <w:p w:rsidR="00B20C83" w:rsidRDefault="00B20C83" w:rsidP="00952915">
            <w:pPr>
              <w:rPr>
                <w:rFonts w:cstheme="minorHAnsi"/>
                <w:sz w:val="20"/>
                <w:szCs w:val="20"/>
              </w:rPr>
            </w:pPr>
            <w:r w:rsidRPr="00D043D1">
              <w:rPr>
                <w:rFonts w:cstheme="minorHAnsi"/>
                <w:sz w:val="20"/>
                <w:szCs w:val="20"/>
              </w:rPr>
              <w:t xml:space="preserve">Top 5 </w:t>
            </w:r>
            <w:r w:rsidR="00952915">
              <w:rPr>
                <w:rFonts w:cstheme="minorHAnsi"/>
                <w:sz w:val="20"/>
                <w:szCs w:val="20"/>
              </w:rPr>
              <w:t>causes of illness/death:      Women</w:t>
            </w:r>
          </w:p>
          <w:p w:rsidR="00A6186D" w:rsidRDefault="00A6186D" w:rsidP="00952915">
            <w:pPr>
              <w:rPr>
                <w:rFonts w:cstheme="minorHAnsi"/>
                <w:sz w:val="20"/>
                <w:szCs w:val="20"/>
              </w:rPr>
            </w:pPr>
          </w:p>
          <w:p w:rsidR="00A6186D" w:rsidRDefault="00A6186D" w:rsidP="00952915">
            <w:pPr>
              <w:rPr>
                <w:rFonts w:cstheme="minorHAnsi"/>
                <w:sz w:val="20"/>
                <w:szCs w:val="20"/>
              </w:rPr>
            </w:pPr>
          </w:p>
          <w:p w:rsidR="00A6186D" w:rsidRDefault="00A6186D" w:rsidP="00952915">
            <w:pPr>
              <w:rPr>
                <w:rFonts w:cstheme="minorHAnsi"/>
                <w:sz w:val="20"/>
                <w:szCs w:val="20"/>
              </w:rPr>
            </w:pPr>
          </w:p>
          <w:p w:rsidR="00A6186D" w:rsidRDefault="00A6186D" w:rsidP="00952915">
            <w:pPr>
              <w:rPr>
                <w:rFonts w:cstheme="minorHAnsi"/>
                <w:sz w:val="20"/>
                <w:szCs w:val="20"/>
              </w:rPr>
            </w:pPr>
          </w:p>
          <w:p w:rsidR="00B20C83" w:rsidRPr="00D043D1" w:rsidRDefault="00B20C83" w:rsidP="00952915">
            <w:pPr>
              <w:jc w:val="right"/>
              <w:rPr>
                <w:rFonts w:cstheme="minorHAnsi"/>
                <w:sz w:val="20"/>
                <w:szCs w:val="20"/>
              </w:rPr>
            </w:pPr>
            <w:r>
              <w:rPr>
                <w:rFonts w:cstheme="minorHAnsi"/>
                <w:sz w:val="20"/>
                <w:szCs w:val="20"/>
              </w:rPr>
              <w:t>Children</w:t>
            </w:r>
          </w:p>
        </w:tc>
        <w:tc>
          <w:tcPr>
            <w:tcW w:w="7110" w:type="dxa"/>
          </w:tcPr>
          <w:p w:rsidR="00952915" w:rsidRDefault="00A6186D" w:rsidP="00A6186D">
            <w:pPr>
              <w:pStyle w:val="ListParagraph"/>
              <w:numPr>
                <w:ilvl w:val="0"/>
                <w:numId w:val="3"/>
              </w:numPr>
              <w:rPr>
                <w:rFonts w:cstheme="minorHAnsi"/>
                <w:sz w:val="20"/>
                <w:szCs w:val="20"/>
              </w:rPr>
            </w:pPr>
            <w:r>
              <w:rPr>
                <w:rFonts w:cstheme="minorHAnsi"/>
                <w:sz w:val="20"/>
                <w:szCs w:val="20"/>
              </w:rPr>
              <w:t xml:space="preserve"> </w:t>
            </w:r>
          </w:p>
          <w:p w:rsidR="00A6186D" w:rsidRDefault="00A6186D" w:rsidP="00A6186D">
            <w:pPr>
              <w:pStyle w:val="ListParagraph"/>
              <w:numPr>
                <w:ilvl w:val="0"/>
                <w:numId w:val="3"/>
              </w:numPr>
              <w:rPr>
                <w:rFonts w:cstheme="minorHAnsi"/>
                <w:sz w:val="20"/>
                <w:szCs w:val="20"/>
              </w:rPr>
            </w:pPr>
            <w:r>
              <w:rPr>
                <w:rFonts w:cstheme="minorHAnsi"/>
                <w:sz w:val="20"/>
                <w:szCs w:val="20"/>
              </w:rPr>
              <w:t xml:space="preserve"> </w:t>
            </w:r>
          </w:p>
          <w:p w:rsidR="00A6186D" w:rsidRDefault="00A6186D" w:rsidP="00A6186D">
            <w:pPr>
              <w:pStyle w:val="ListParagraph"/>
              <w:numPr>
                <w:ilvl w:val="0"/>
                <w:numId w:val="3"/>
              </w:numPr>
              <w:rPr>
                <w:rFonts w:cstheme="minorHAnsi"/>
                <w:sz w:val="20"/>
                <w:szCs w:val="20"/>
              </w:rPr>
            </w:pPr>
            <w:r>
              <w:rPr>
                <w:rFonts w:cstheme="minorHAnsi"/>
                <w:sz w:val="20"/>
                <w:szCs w:val="20"/>
              </w:rPr>
              <w:t xml:space="preserve"> </w:t>
            </w:r>
          </w:p>
          <w:p w:rsidR="00A6186D" w:rsidRDefault="00A6186D" w:rsidP="00A6186D">
            <w:pPr>
              <w:pStyle w:val="ListParagraph"/>
              <w:numPr>
                <w:ilvl w:val="0"/>
                <w:numId w:val="3"/>
              </w:numPr>
              <w:rPr>
                <w:rFonts w:cstheme="minorHAnsi"/>
                <w:sz w:val="20"/>
                <w:szCs w:val="20"/>
              </w:rPr>
            </w:pPr>
            <w:r>
              <w:rPr>
                <w:rFonts w:cstheme="minorHAnsi"/>
                <w:sz w:val="20"/>
                <w:szCs w:val="20"/>
              </w:rPr>
              <w:t xml:space="preserve"> </w:t>
            </w:r>
          </w:p>
          <w:p w:rsidR="00A6186D" w:rsidRPr="00A6186D" w:rsidRDefault="00A6186D" w:rsidP="00A6186D">
            <w:pPr>
              <w:pStyle w:val="ListParagraph"/>
              <w:numPr>
                <w:ilvl w:val="0"/>
                <w:numId w:val="3"/>
              </w:numPr>
              <w:rPr>
                <w:rFonts w:cstheme="minorHAnsi"/>
                <w:sz w:val="20"/>
                <w:szCs w:val="20"/>
              </w:rPr>
            </w:pPr>
          </w:p>
        </w:tc>
      </w:tr>
      <w:tr w:rsidR="00B20C83" w:rsidRPr="00D043D1" w:rsidTr="00F01BF6">
        <w:trPr>
          <w:trHeight w:val="232"/>
        </w:trPr>
        <w:tc>
          <w:tcPr>
            <w:tcW w:w="3888" w:type="dxa"/>
            <w:vMerge/>
          </w:tcPr>
          <w:p w:rsidR="00B20C83" w:rsidRPr="00D043D1" w:rsidRDefault="00B20C83" w:rsidP="00D043D1">
            <w:pPr>
              <w:rPr>
                <w:rFonts w:cstheme="minorHAnsi"/>
                <w:sz w:val="20"/>
                <w:szCs w:val="20"/>
              </w:rPr>
            </w:pPr>
          </w:p>
        </w:tc>
        <w:tc>
          <w:tcPr>
            <w:tcW w:w="7110" w:type="dxa"/>
          </w:tcPr>
          <w:p w:rsidR="00952915" w:rsidRDefault="00A6186D" w:rsidP="00A6186D">
            <w:pPr>
              <w:pStyle w:val="ListParagraph"/>
              <w:numPr>
                <w:ilvl w:val="0"/>
                <w:numId w:val="4"/>
              </w:numPr>
              <w:rPr>
                <w:rFonts w:cstheme="minorHAnsi"/>
                <w:sz w:val="20"/>
                <w:szCs w:val="20"/>
              </w:rPr>
            </w:pPr>
            <w:r>
              <w:rPr>
                <w:rFonts w:cstheme="minorHAnsi"/>
                <w:sz w:val="20"/>
                <w:szCs w:val="20"/>
              </w:rPr>
              <w:t xml:space="preserve"> </w:t>
            </w:r>
          </w:p>
          <w:p w:rsidR="00A6186D" w:rsidRDefault="00A6186D" w:rsidP="00A6186D">
            <w:pPr>
              <w:pStyle w:val="ListParagraph"/>
              <w:numPr>
                <w:ilvl w:val="0"/>
                <w:numId w:val="4"/>
              </w:numPr>
              <w:rPr>
                <w:rFonts w:cstheme="minorHAnsi"/>
                <w:sz w:val="20"/>
                <w:szCs w:val="20"/>
              </w:rPr>
            </w:pPr>
            <w:r>
              <w:rPr>
                <w:rFonts w:cstheme="minorHAnsi"/>
                <w:sz w:val="20"/>
                <w:szCs w:val="20"/>
              </w:rPr>
              <w:t xml:space="preserve"> </w:t>
            </w:r>
          </w:p>
          <w:p w:rsidR="00A6186D" w:rsidRDefault="00A6186D" w:rsidP="00A6186D">
            <w:pPr>
              <w:pStyle w:val="ListParagraph"/>
              <w:numPr>
                <w:ilvl w:val="0"/>
                <w:numId w:val="4"/>
              </w:numPr>
              <w:rPr>
                <w:rFonts w:cstheme="minorHAnsi"/>
                <w:sz w:val="20"/>
                <w:szCs w:val="20"/>
              </w:rPr>
            </w:pPr>
            <w:r>
              <w:rPr>
                <w:rFonts w:cstheme="minorHAnsi"/>
                <w:sz w:val="20"/>
                <w:szCs w:val="20"/>
              </w:rPr>
              <w:t xml:space="preserve"> </w:t>
            </w:r>
          </w:p>
          <w:p w:rsidR="00A6186D" w:rsidRDefault="00A6186D" w:rsidP="00A6186D">
            <w:pPr>
              <w:pStyle w:val="ListParagraph"/>
              <w:numPr>
                <w:ilvl w:val="0"/>
                <w:numId w:val="4"/>
              </w:numPr>
              <w:rPr>
                <w:rFonts w:cstheme="minorHAnsi"/>
                <w:sz w:val="20"/>
                <w:szCs w:val="20"/>
              </w:rPr>
            </w:pPr>
            <w:r>
              <w:rPr>
                <w:rFonts w:cstheme="minorHAnsi"/>
                <w:sz w:val="20"/>
                <w:szCs w:val="20"/>
              </w:rPr>
              <w:t xml:space="preserve"> </w:t>
            </w:r>
          </w:p>
          <w:p w:rsidR="00A6186D" w:rsidRPr="00A6186D" w:rsidRDefault="00A6186D" w:rsidP="00A6186D">
            <w:pPr>
              <w:pStyle w:val="ListParagraph"/>
              <w:numPr>
                <w:ilvl w:val="0"/>
                <w:numId w:val="4"/>
              </w:numPr>
              <w:rPr>
                <w:rFonts w:cstheme="minorHAnsi"/>
                <w:sz w:val="20"/>
                <w:szCs w:val="20"/>
              </w:rPr>
            </w:pPr>
          </w:p>
        </w:tc>
      </w:tr>
    </w:tbl>
    <w:p w:rsidR="00DE448A" w:rsidRDefault="00DE448A" w:rsidP="00DE448A">
      <w:pPr>
        <w:ind w:left="45"/>
        <w:rPr>
          <w:rFonts w:cstheme="minorHAnsi"/>
          <w:sz w:val="20"/>
          <w:szCs w:val="20"/>
        </w:rPr>
      </w:pPr>
    </w:p>
    <w:p w:rsidR="009C66FE" w:rsidRPr="00D043D1" w:rsidRDefault="009C66FE" w:rsidP="00DE448A">
      <w:pPr>
        <w:ind w:left="45"/>
        <w:rPr>
          <w:rFonts w:cstheme="minorHAnsi"/>
          <w:sz w:val="20"/>
          <w:szCs w:val="20"/>
        </w:rPr>
      </w:pPr>
    </w:p>
    <w:p w:rsidR="00952915" w:rsidRPr="00D043D1" w:rsidRDefault="00952915" w:rsidP="00952915">
      <w:pPr>
        <w:rPr>
          <w:rFonts w:cstheme="minorHAnsi"/>
          <w:b/>
          <w:sz w:val="20"/>
          <w:szCs w:val="20"/>
        </w:rPr>
      </w:pPr>
      <w:r w:rsidRPr="00D043D1">
        <w:rPr>
          <w:rFonts w:cstheme="minorHAnsi"/>
          <w:b/>
          <w:sz w:val="20"/>
          <w:szCs w:val="20"/>
        </w:rPr>
        <w:t>Personnel</w:t>
      </w:r>
    </w:p>
    <w:tbl>
      <w:tblPr>
        <w:tblStyle w:val="TableGrid"/>
        <w:tblW w:w="0" w:type="auto"/>
        <w:tblInd w:w="45" w:type="dxa"/>
        <w:tblLook w:val="04A0" w:firstRow="1" w:lastRow="0" w:firstColumn="1" w:lastColumn="0" w:noHBand="0" w:noVBand="1"/>
      </w:tblPr>
      <w:tblGrid>
        <w:gridCol w:w="3933"/>
        <w:gridCol w:w="3240"/>
        <w:gridCol w:w="3798"/>
      </w:tblGrid>
      <w:tr w:rsidR="00952915" w:rsidTr="0028549A">
        <w:tc>
          <w:tcPr>
            <w:tcW w:w="3933" w:type="dxa"/>
          </w:tcPr>
          <w:p w:rsidR="00952915" w:rsidRDefault="00952915" w:rsidP="006E1052">
            <w:pPr>
              <w:rPr>
                <w:rFonts w:cstheme="minorHAnsi"/>
                <w:sz w:val="20"/>
                <w:szCs w:val="20"/>
              </w:rPr>
            </w:pPr>
          </w:p>
        </w:tc>
        <w:tc>
          <w:tcPr>
            <w:tcW w:w="3240" w:type="dxa"/>
          </w:tcPr>
          <w:p w:rsidR="00952915" w:rsidRDefault="00952915" w:rsidP="00952915">
            <w:pPr>
              <w:rPr>
                <w:rFonts w:cstheme="minorHAnsi"/>
                <w:sz w:val="20"/>
                <w:szCs w:val="20"/>
              </w:rPr>
            </w:pPr>
            <w:r>
              <w:rPr>
                <w:rFonts w:cstheme="minorHAnsi"/>
                <w:sz w:val="20"/>
                <w:szCs w:val="20"/>
              </w:rPr>
              <w:t>Traditional birth attendants</w:t>
            </w:r>
          </w:p>
        </w:tc>
        <w:tc>
          <w:tcPr>
            <w:tcW w:w="3798" w:type="dxa"/>
          </w:tcPr>
          <w:p w:rsidR="00952915" w:rsidRDefault="00952915" w:rsidP="00952915">
            <w:pPr>
              <w:rPr>
                <w:rFonts w:cstheme="minorHAnsi"/>
                <w:sz w:val="20"/>
                <w:szCs w:val="20"/>
              </w:rPr>
            </w:pPr>
            <w:r>
              <w:rPr>
                <w:rFonts w:cstheme="minorHAnsi"/>
                <w:sz w:val="20"/>
                <w:szCs w:val="20"/>
              </w:rPr>
              <w:t>Skilled (accredited) birth attendants</w:t>
            </w:r>
          </w:p>
        </w:tc>
      </w:tr>
      <w:tr w:rsidR="001B7D2D" w:rsidTr="0028549A">
        <w:trPr>
          <w:trHeight w:val="512"/>
        </w:trPr>
        <w:tc>
          <w:tcPr>
            <w:tcW w:w="3933" w:type="dxa"/>
          </w:tcPr>
          <w:p w:rsidR="001B7D2D" w:rsidRDefault="001B7D2D" w:rsidP="002B6D56">
            <w:pPr>
              <w:rPr>
                <w:rFonts w:cstheme="minorHAnsi"/>
                <w:sz w:val="20"/>
                <w:szCs w:val="20"/>
              </w:rPr>
            </w:pPr>
            <w:r>
              <w:rPr>
                <w:rFonts w:cstheme="minorHAnsi"/>
                <w:sz w:val="20"/>
                <w:szCs w:val="20"/>
              </w:rPr>
              <w:t>Number of providers</w:t>
            </w:r>
          </w:p>
          <w:p w:rsidR="002B6D56" w:rsidRDefault="002B6D56" w:rsidP="002B6D56">
            <w:pPr>
              <w:rPr>
                <w:rFonts w:cstheme="minorHAnsi"/>
                <w:sz w:val="20"/>
                <w:szCs w:val="20"/>
              </w:rPr>
            </w:pPr>
            <w:r>
              <w:rPr>
                <w:rFonts w:cstheme="minorHAnsi"/>
                <w:sz w:val="20"/>
                <w:szCs w:val="20"/>
              </w:rPr>
              <w:t xml:space="preserve">(For SBA’s, list types, </w:t>
            </w:r>
            <w:r w:rsidR="00504853">
              <w:rPr>
                <w:rFonts w:cstheme="minorHAnsi"/>
                <w:sz w:val="20"/>
                <w:szCs w:val="20"/>
              </w:rPr>
              <w:t>e.g.</w:t>
            </w:r>
            <w:r>
              <w:rPr>
                <w:rFonts w:cstheme="minorHAnsi"/>
                <w:sz w:val="20"/>
                <w:szCs w:val="20"/>
              </w:rPr>
              <w:t xml:space="preserve"> RN or MD)</w:t>
            </w:r>
          </w:p>
        </w:tc>
        <w:tc>
          <w:tcPr>
            <w:tcW w:w="3240" w:type="dxa"/>
          </w:tcPr>
          <w:p w:rsidR="001B7D2D" w:rsidRDefault="001B7D2D" w:rsidP="006E1052">
            <w:pPr>
              <w:rPr>
                <w:rFonts w:cstheme="minorHAnsi"/>
                <w:sz w:val="20"/>
                <w:szCs w:val="20"/>
              </w:rPr>
            </w:pPr>
          </w:p>
        </w:tc>
        <w:tc>
          <w:tcPr>
            <w:tcW w:w="3798" w:type="dxa"/>
          </w:tcPr>
          <w:p w:rsidR="001B7D2D" w:rsidRDefault="001B7D2D" w:rsidP="006E1052">
            <w:pPr>
              <w:rPr>
                <w:rFonts w:cstheme="minorHAnsi"/>
                <w:sz w:val="20"/>
                <w:szCs w:val="20"/>
              </w:rPr>
            </w:pPr>
          </w:p>
        </w:tc>
      </w:tr>
      <w:tr w:rsidR="00952915" w:rsidTr="0028549A">
        <w:trPr>
          <w:trHeight w:val="197"/>
        </w:trPr>
        <w:tc>
          <w:tcPr>
            <w:tcW w:w="3933" w:type="dxa"/>
          </w:tcPr>
          <w:p w:rsidR="00952915" w:rsidRDefault="001B7D2D" w:rsidP="001B7D2D">
            <w:pPr>
              <w:rPr>
                <w:rFonts w:cstheme="minorHAnsi"/>
                <w:sz w:val="20"/>
                <w:szCs w:val="20"/>
              </w:rPr>
            </w:pPr>
            <w:r>
              <w:rPr>
                <w:rFonts w:cstheme="minorHAnsi"/>
                <w:sz w:val="20"/>
                <w:szCs w:val="20"/>
              </w:rPr>
              <w:t>Average y</w:t>
            </w:r>
            <w:r w:rsidR="00952915">
              <w:rPr>
                <w:rFonts w:cstheme="minorHAnsi"/>
                <w:sz w:val="20"/>
                <w:szCs w:val="20"/>
              </w:rPr>
              <w:t>ears of school</w:t>
            </w:r>
            <w:r>
              <w:rPr>
                <w:rFonts w:cstheme="minorHAnsi"/>
                <w:sz w:val="20"/>
                <w:szCs w:val="20"/>
              </w:rPr>
              <w:t>ing</w:t>
            </w:r>
          </w:p>
        </w:tc>
        <w:tc>
          <w:tcPr>
            <w:tcW w:w="3240" w:type="dxa"/>
          </w:tcPr>
          <w:p w:rsidR="00952915" w:rsidRDefault="00952915" w:rsidP="006E1052">
            <w:pPr>
              <w:rPr>
                <w:rFonts w:cstheme="minorHAnsi"/>
                <w:sz w:val="20"/>
                <w:szCs w:val="20"/>
              </w:rPr>
            </w:pPr>
          </w:p>
        </w:tc>
        <w:tc>
          <w:tcPr>
            <w:tcW w:w="3798" w:type="dxa"/>
          </w:tcPr>
          <w:p w:rsidR="00952915" w:rsidRDefault="00952915" w:rsidP="006E1052">
            <w:pPr>
              <w:rPr>
                <w:rFonts w:cstheme="minorHAnsi"/>
                <w:sz w:val="20"/>
                <w:szCs w:val="20"/>
              </w:rPr>
            </w:pPr>
          </w:p>
        </w:tc>
      </w:tr>
      <w:tr w:rsidR="00952915" w:rsidTr="0028549A">
        <w:tc>
          <w:tcPr>
            <w:tcW w:w="3933" w:type="dxa"/>
          </w:tcPr>
          <w:p w:rsidR="00952915" w:rsidRDefault="00952915" w:rsidP="006E1052">
            <w:pPr>
              <w:rPr>
                <w:rFonts w:cstheme="minorHAnsi"/>
                <w:sz w:val="20"/>
                <w:szCs w:val="20"/>
              </w:rPr>
            </w:pPr>
            <w:r>
              <w:rPr>
                <w:rFonts w:cstheme="minorHAnsi"/>
                <w:sz w:val="20"/>
                <w:szCs w:val="20"/>
              </w:rPr>
              <w:t>Average years of practice</w:t>
            </w:r>
          </w:p>
        </w:tc>
        <w:tc>
          <w:tcPr>
            <w:tcW w:w="3240" w:type="dxa"/>
          </w:tcPr>
          <w:p w:rsidR="00952915" w:rsidRDefault="00952915" w:rsidP="006E1052">
            <w:pPr>
              <w:rPr>
                <w:rFonts w:cstheme="minorHAnsi"/>
                <w:sz w:val="20"/>
                <w:szCs w:val="20"/>
              </w:rPr>
            </w:pPr>
          </w:p>
        </w:tc>
        <w:tc>
          <w:tcPr>
            <w:tcW w:w="3798" w:type="dxa"/>
          </w:tcPr>
          <w:p w:rsidR="00952915" w:rsidRDefault="00952915" w:rsidP="006E1052">
            <w:pPr>
              <w:rPr>
                <w:rFonts w:cstheme="minorHAnsi"/>
                <w:sz w:val="20"/>
                <w:szCs w:val="20"/>
              </w:rPr>
            </w:pPr>
          </w:p>
        </w:tc>
      </w:tr>
      <w:tr w:rsidR="00952915" w:rsidTr="0028549A">
        <w:trPr>
          <w:trHeight w:val="260"/>
        </w:trPr>
        <w:tc>
          <w:tcPr>
            <w:tcW w:w="3933" w:type="dxa"/>
          </w:tcPr>
          <w:p w:rsidR="00952915" w:rsidRDefault="00952915" w:rsidP="00952915">
            <w:pPr>
              <w:rPr>
                <w:rFonts w:cstheme="minorHAnsi"/>
                <w:sz w:val="20"/>
                <w:szCs w:val="20"/>
              </w:rPr>
            </w:pPr>
            <w:r>
              <w:rPr>
                <w:rFonts w:cstheme="minorHAnsi"/>
                <w:sz w:val="20"/>
                <w:szCs w:val="20"/>
              </w:rPr>
              <w:t>Certification requirements</w:t>
            </w:r>
          </w:p>
        </w:tc>
        <w:tc>
          <w:tcPr>
            <w:tcW w:w="3240" w:type="dxa"/>
          </w:tcPr>
          <w:p w:rsidR="00952915" w:rsidRDefault="00952915" w:rsidP="006E1052">
            <w:pPr>
              <w:rPr>
                <w:rFonts w:cstheme="minorHAnsi"/>
                <w:sz w:val="20"/>
                <w:szCs w:val="20"/>
              </w:rPr>
            </w:pPr>
          </w:p>
        </w:tc>
        <w:tc>
          <w:tcPr>
            <w:tcW w:w="3798" w:type="dxa"/>
          </w:tcPr>
          <w:p w:rsidR="00952915" w:rsidRDefault="00952915" w:rsidP="006E1052">
            <w:pPr>
              <w:rPr>
                <w:rFonts w:cstheme="minorHAnsi"/>
                <w:sz w:val="20"/>
                <w:szCs w:val="20"/>
              </w:rPr>
            </w:pPr>
          </w:p>
        </w:tc>
      </w:tr>
      <w:tr w:rsidR="00952915" w:rsidTr="0028549A">
        <w:trPr>
          <w:trHeight w:val="467"/>
        </w:trPr>
        <w:tc>
          <w:tcPr>
            <w:tcW w:w="3933" w:type="dxa"/>
          </w:tcPr>
          <w:p w:rsidR="00952915" w:rsidRDefault="00A6186D" w:rsidP="00A6186D">
            <w:pPr>
              <w:rPr>
                <w:rFonts w:cstheme="minorHAnsi"/>
                <w:sz w:val="20"/>
                <w:szCs w:val="20"/>
              </w:rPr>
            </w:pPr>
            <w:r>
              <w:rPr>
                <w:rFonts w:cstheme="minorHAnsi"/>
                <w:sz w:val="20"/>
                <w:szCs w:val="20"/>
              </w:rPr>
              <w:t>Attended a</w:t>
            </w:r>
            <w:r w:rsidR="00952915">
              <w:rPr>
                <w:rFonts w:cstheme="minorHAnsi"/>
                <w:sz w:val="20"/>
                <w:szCs w:val="20"/>
              </w:rPr>
              <w:t xml:space="preserve">ny </w:t>
            </w:r>
            <w:r w:rsidR="009B4210">
              <w:rPr>
                <w:rFonts w:cstheme="minorHAnsi"/>
                <w:sz w:val="20"/>
                <w:szCs w:val="20"/>
              </w:rPr>
              <w:t>additional training</w:t>
            </w:r>
            <w:r w:rsidR="00952915">
              <w:rPr>
                <w:rFonts w:cstheme="minorHAnsi"/>
                <w:sz w:val="20"/>
                <w:szCs w:val="20"/>
              </w:rPr>
              <w:t xml:space="preserve"> in the past</w:t>
            </w:r>
            <w:r w:rsidR="001B7D2D">
              <w:rPr>
                <w:rFonts w:cstheme="minorHAnsi"/>
                <w:sz w:val="20"/>
                <w:szCs w:val="20"/>
              </w:rPr>
              <w:t xml:space="preserve"> 3</w:t>
            </w:r>
            <w:r w:rsidR="00952915">
              <w:rPr>
                <w:rFonts w:cstheme="minorHAnsi"/>
                <w:sz w:val="20"/>
                <w:szCs w:val="20"/>
              </w:rPr>
              <w:t xml:space="preserve"> year</w:t>
            </w:r>
            <w:r w:rsidR="001B7D2D">
              <w:rPr>
                <w:rFonts w:cstheme="minorHAnsi"/>
                <w:sz w:val="20"/>
                <w:szCs w:val="20"/>
              </w:rPr>
              <w:t>s</w:t>
            </w:r>
            <w:r>
              <w:rPr>
                <w:rFonts w:cstheme="minorHAnsi"/>
                <w:sz w:val="20"/>
                <w:szCs w:val="20"/>
              </w:rPr>
              <w:t>?</w:t>
            </w:r>
          </w:p>
        </w:tc>
        <w:tc>
          <w:tcPr>
            <w:tcW w:w="3240" w:type="dxa"/>
          </w:tcPr>
          <w:p w:rsidR="00952915" w:rsidRDefault="00952915" w:rsidP="006E1052">
            <w:pPr>
              <w:rPr>
                <w:rFonts w:cstheme="minorHAnsi"/>
                <w:sz w:val="20"/>
                <w:szCs w:val="20"/>
              </w:rPr>
            </w:pPr>
          </w:p>
        </w:tc>
        <w:tc>
          <w:tcPr>
            <w:tcW w:w="3798" w:type="dxa"/>
          </w:tcPr>
          <w:p w:rsidR="00952915" w:rsidRDefault="00952915" w:rsidP="006E1052">
            <w:pPr>
              <w:rPr>
                <w:rFonts w:cstheme="minorHAnsi"/>
                <w:sz w:val="20"/>
                <w:szCs w:val="20"/>
              </w:rPr>
            </w:pPr>
          </w:p>
        </w:tc>
      </w:tr>
      <w:tr w:rsidR="00952915" w:rsidTr="0028549A">
        <w:trPr>
          <w:trHeight w:val="440"/>
        </w:trPr>
        <w:tc>
          <w:tcPr>
            <w:tcW w:w="3933" w:type="dxa"/>
          </w:tcPr>
          <w:p w:rsidR="00952915" w:rsidRDefault="00952915" w:rsidP="00952915">
            <w:pPr>
              <w:rPr>
                <w:rFonts w:cstheme="minorHAnsi"/>
                <w:sz w:val="20"/>
                <w:szCs w:val="20"/>
              </w:rPr>
            </w:pPr>
            <w:r>
              <w:rPr>
                <w:rFonts w:cstheme="minorHAnsi"/>
                <w:sz w:val="20"/>
                <w:szCs w:val="20"/>
              </w:rPr>
              <w:t>Additional training needs identified</w:t>
            </w:r>
          </w:p>
        </w:tc>
        <w:tc>
          <w:tcPr>
            <w:tcW w:w="3240" w:type="dxa"/>
          </w:tcPr>
          <w:p w:rsidR="00952915" w:rsidRDefault="00952915" w:rsidP="006E1052">
            <w:pPr>
              <w:rPr>
                <w:rFonts w:cstheme="minorHAnsi"/>
                <w:sz w:val="20"/>
                <w:szCs w:val="20"/>
              </w:rPr>
            </w:pPr>
          </w:p>
        </w:tc>
        <w:tc>
          <w:tcPr>
            <w:tcW w:w="3798" w:type="dxa"/>
          </w:tcPr>
          <w:p w:rsidR="00952915" w:rsidRDefault="00952915" w:rsidP="006E1052">
            <w:pPr>
              <w:rPr>
                <w:rFonts w:cstheme="minorHAnsi"/>
                <w:sz w:val="20"/>
                <w:szCs w:val="20"/>
              </w:rPr>
            </w:pPr>
          </w:p>
        </w:tc>
      </w:tr>
    </w:tbl>
    <w:p w:rsidR="00952915" w:rsidRDefault="00952915" w:rsidP="00952915">
      <w:pPr>
        <w:rPr>
          <w:rFonts w:cstheme="minorHAnsi"/>
          <w:sz w:val="20"/>
          <w:szCs w:val="20"/>
        </w:rPr>
      </w:pPr>
    </w:p>
    <w:p w:rsidR="001B7D2D" w:rsidRDefault="001B7D2D" w:rsidP="00952915">
      <w:pPr>
        <w:rPr>
          <w:rFonts w:cstheme="minorHAnsi"/>
          <w:b/>
          <w:sz w:val="20"/>
          <w:szCs w:val="20"/>
        </w:rPr>
      </w:pPr>
      <w:r>
        <w:rPr>
          <w:rFonts w:cstheme="minorHAnsi"/>
          <w:b/>
          <w:sz w:val="20"/>
          <w:szCs w:val="20"/>
        </w:rPr>
        <w:lastRenderedPageBreak/>
        <w:t>Training</w:t>
      </w:r>
    </w:p>
    <w:p w:rsidR="001B7D2D" w:rsidRPr="001B7D2D" w:rsidRDefault="001B7D2D" w:rsidP="00952915">
      <w:pPr>
        <w:rPr>
          <w:rFonts w:cstheme="minorHAnsi"/>
          <w:sz w:val="20"/>
          <w:szCs w:val="20"/>
        </w:rPr>
      </w:pPr>
      <w:r w:rsidRPr="009C66FE">
        <w:rPr>
          <w:rFonts w:cstheme="minorHAnsi"/>
          <w:i/>
          <w:sz w:val="20"/>
          <w:szCs w:val="20"/>
        </w:rPr>
        <w:t>When was the most recent training for facility staff on</w:t>
      </w:r>
      <w:r>
        <w:rPr>
          <w:rFonts w:cstheme="minorHAnsi"/>
          <w:sz w:val="20"/>
          <w:szCs w:val="20"/>
        </w:rPr>
        <w:t>:</w:t>
      </w:r>
    </w:p>
    <w:tbl>
      <w:tblPr>
        <w:tblStyle w:val="TableGrid"/>
        <w:tblW w:w="0" w:type="auto"/>
        <w:tblLook w:val="04A0" w:firstRow="1" w:lastRow="0" w:firstColumn="1" w:lastColumn="0" w:noHBand="0" w:noVBand="1"/>
      </w:tblPr>
      <w:tblGrid>
        <w:gridCol w:w="5508"/>
        <w:gridCol w:w="5508"/>
      </w:tblGrid>
      <w:tr w:rsidR="001B7D2D" w:rsidTr="001B7D2D">
        <w:tc>
          <w:tcPr>
            <w:tcW w:w="5508" w:type="dxa"/>
          </w:tcPr>
          <w:p w:rsidR="001B7D2D" w:rsidRDefault="001B7D2D" w:rsidP="00952915">
            <w:pPr>
              <w:rPr>
                <w:rFonts w:cstheme="minorHAnsi"/>
                <w:sz w:val="20"/>
                <w:szCs w:val="20"/>
              </w:rPr>
            </w:pPr>
            <w:r>
              <w:rPr>
                <w:rFonts w:cstheme="minorHAnsi"/>
                <w:sz w:val="20"/>
                <w:szCs w:val="20"/>
              </w:rPr>
              <w:t>Malaria</w:t>
            </w:r>
            <w:r w:rsidR="00614869">
              <w:rPr>
                <w:rFonts w:cstheme="minorHAnsi"/>
                <w:sz w:val="20"/>
                <w:szCs w:val="20"/>
              </w:rPr>
              <w:t xml:space="preserve"> (including IPT for pregnant women)</w:t>
            </w:r>
          </w:p>
        </w:tc>
        <w:tc>
          <w:tcPr>
            <w:tcW w:w="5508" w:type="dxa"/>
          </w:tcPr>
          <w:p w:rsidR="001B7D2D" w:rsidRDefault="001B7D2D" w:rsidP="00952915">
            <w:pPr>
              <w:rPr>
                <w:rFonts w:cstheme="minorHAnsi"/>
                <w:sz w:val="20"/>
                <w:szCs w:val="20"/>
              </w:rPr>
            </w:pPr>
          </w:p>
        </w:tc>
      </w:tr>
      <w:tr w:rsidR="00614869" w:rsidTr="001B7D2D">
        <w:tc>
          <w:tcPr>
            <w:tcW w:w="5508" w:type="dxa"/>
          </w:tcPr>
          <w:p w:rsidR="00614869" w:rsidRDefault="00614869" w:rsidP="0028549A">
            <w:pPr>
              <w:rPr>
                <w:rFonts w:cstheme="minorHAnsi"/>
                <w:sz w:val="20"/>
                <w:szCs w:val="20"/>
              </w:rPr>
            </w:pPr>
            <w:r>
              <w:rPr>
                <w:rFonts w:cstheme="minorHAnsi"/>
                <w:sz w:val="20"/>
                <w:szCs w:val="20"/>
              </w:rPr>
              <w:t>Nutrition</w:t>
            </w:r>
            <w:r w:rsidR="000C54C0">
              <w:rPr>
                <w:rFonts w:cstheme="minorHAnsi"/>
                <w:sz w:val="20"/>
                <w:szCs w:val="20"/>
              </w:rPr>
              <w:t xml:space="preserve"> for pregnant women</w:t>
            </w:r>
          </w:p>
        </w:tc>
        <w:tc>
          <w:tcPr>
            <w:tcW w:w="5508" w:type="dxa"/>
          </w:tcPr>
          <w:p w:rsidR="00614869" w:rsidRDefault="00614869" w:rsidP="00952915">
            <w:pPr>
              <w:rPr>
                <w:rFonts w:cstheme="minorHAnsi"/>
                <w:sz w:val="20"/>
                <w:szCs w:val="20"/>
              </w:rPr>
            </w:pPr>
          </w:p>
        </w:tc>
      </w:tr>
      <w:tr w:rsidR="00614869" w:rsidTr="001B7D2D">
        <w:tc>
          <w:tcPr>
            <w:tcW w:w="5508" w:type="dxa"/>
          </w:tcPr>
          <w:p w:rsidR="00614869" w:rsidRDefault="00614869" w:rsidP="0028549A">
            <w:pPr>
              <w:rPr>
                <w:rFonts w:cstheme="minorHAnsi"/>
                <w:sz w:val="20"/>
                <w:szCs w:val="20"/>
              </w:rPr>
            </w:pPr>
            <w:r>
              <w:rPr>
                <w:rFonts w:cstheme="minorHAnsi"/>
                <w:sz w:val="20"/>
                <w:szCs w:val="20"/>
              </w:rPr>
              <w:t>Antenatal care (including STI’s)</w:t>
            </w:r>
          </w:p>
        </w:tc>
        <w:tc>
          <w:tcPr>
            <w:tcW w:w="5508" w:type="dxa"/>
          </w:tcPr>
          <w:p w:rsidR="00614869" w:rsidRDefault="00614869" w:rsidP="00952915">
            <w:pPr>
              <w:rPr>
                <w:rFonts w:cstheme="minorHAnsi"/>
                <w:sz w:val="20"/>
                <w:szCs w:val="20"/>
              </w:rPr>
            </w:pPr>
          </w:p>
        </w:tc>
      </w:tr>
      <w:tr w:rsidR="00614869" w:rsidTr="001B7D2D">
        <w:tc>
          <w:tcPr>
            <w:tcW w:w="5508" w:type="dxa"/>
          </w:tcPr>
          <w:p w:rsidR="00614869" w:rsidRDefault="00614869" w:rsidP="0028549A">
            <w:pPr>
              <w:rPr>
                <w:rFonts w:cstheme="minorHAnsi"/>
                <w:sz w:val="20"/>
                <w:szCs w:val="20"/>
              </w:rPr>
            </w:pPr>
            <w:r>
              <w:rPr>
                <w:rFonts w:cstheme="minorHAnsi"/>
                <w:sz w:val="20"/>
                <w:szCs w:val="20"/>
              </w:rPr>
              <w:t>Active management of the third stage of labor</w:t>
            </w:r>
          </w:p>
        </w:tc>
        <w:tc>
          <w:tcPr>
            <w:tcW w:w="5508" w:type="dxa"/>
          </w:tcPr>
          <w:p w:rsidR="00614869" w:rsidRDefault="00614869" w:rsidP="00952915">
            <w:pPr>
              <w:rPr>
                <w:rFonts w:cstheme="minorHAnsi"/>
                <w:sz w:val="20"/>
                <w:szCs w:val="20"/>
              </w:rPr>
            </w:pPr>
          </w:p>
        </w:tc>
      </w:tr>
      <w:tr w:rsidR="00A11C42" w:rsidTr="001B7D2D">
        <w:tc>
          <w:tcPr>
            <w:tcW w:w="5508" w:type="dxa"/>
          </w:tcPr>
          <w:p w:rsidR="00A11C42" w:rsidRDefault="00A11C42" w:rsidP="0028549A">
            <w:pPr>
              <w:rPr>
                <w:rFonts w:cstheme="minorHAnsi"/>
                <w:sz w:val="20"/>
                <w:szCs w:val="20"/>
              </w:rPr>
            </w:pPr>
            <w:r>
              <w:rPr>
                <w:rFonts w:cstheme="minorHAnsi"/>
                <w:sz w:val="20"/>
                <w:szCs w:val="20"/>
              </w:rPr>
              <w:t>Infection control</w:t>
            </w:r>
          </w:p>
        </w:tc>
        <w:tc>
          <w:tcPr>
            <w:tcW w:w="5508" w:type="dxa"/>
          </w:tcPr>
          <w:p w:rsidR="00A11C42" w:rsidRDefault="00A11C42" w:rsidP="00952915">
            <w:pPr>
              <w:rPr>
                <w:rFonts w:cstheme="minorHAnsi"/>
                <w:sz w:val="20"/>
                <w:szCs w:val="20"/>
              </w:rPr>
            </w:pPr>
          </w:p>
        </w:tc>
      </w:tr>
      <w:tr w:rsidR="00614869" w:rsidTr="001B7D2D">
        <w:tc>
          <w:tcPr>
            <w:tcW w:w="5508" w:type="dxa"/>
          </w:tcPr>
          <w:p w:rsidR="00614869" w:rsidRDefault="00614869" w:rsidP="0028549A">
            <w:pPr>
              <w:rPr>
                <w:rFonts w:cstheme="minorHAnsi"/>
                <w:sz w:val="20"/>
                <w:szCs w:val="20"/>
              </w:rPr>
            </w:pPr>
            <w:r>
              <w:rPr>
                <w:rFonts w:cstheme="minorHAnsi"/>
                <w:sz w:val="20"/>
                <w:szCs w:val="20"/>
              </w:rPr>
              <w:t>Referral of obstetric and newborn emergencies</w:t>
            </w:r>
          </w:p>
        </w:tc>
        <w:tc>
          <w:tcPr>
            <w:tcW w:w="5508" w:type="dxa"/>
          </w:tcPr>
          <w:p w:rsidR="00614869" w:rsidRDefault="00614869" w:rsidP="00952915">
            <w:pPr>
              <w:rPr>
                <w:rFonts w:cstheme="minorHAnsi"/>
                <w:sz w:val="20"/>
                <w:szCs w:val="20"/>
              </w:rPr>
            </w:pPr>
          </w:p>
        </w:tc>
      </w:tr>
      <w:tr w:rsidR="00614869" w:rsidTr="001B7D2D">
        <w:tc>
          <w:tcPr>
            <w:tcW w:w="5508" w:type="dxa"/>
          </w:tcPr>
          <w:p w:rsidR="00614869" w:rsidRDefault="00614869" w:rsidP="0028549A">
            <w:pPr>
              <w:rPr>
                <w:rFonts w:cstheme="minorHAnsi"/>
                <w:sz w:val="20"/>
                <w:szCs w:val="20"/>
              </w:rPr>
            </w:pPr>
            <w:r>
              <w:rPr>
                <w:rFonts w:cstheme="minorHAnsi"/>
                <w:sz w:val="20"/>
                <w:szCs w:val="20"/>
              </w:rPr>
              <w:t>Postpartum care for mothers</w:t>
            </w:r>
          </w:p>
        </w:tc>
        <w:tc>
          <w:tcPr>
            <w:tcW w:w="5508" w:type="dxa"/>
          </w:tcPr>
          <w:p w:rsidR="00614869" w:rsidRDefault="00614869" w:rsidP="00952915">
            <w:pPr>
              <w:rPr>
                <w:rFonts w:cstheme="minorHAnsi"/>
                <w:sz w:val="20"/>
                <w:szCs w:val="20"/>
              </w:rPr>
            </w:pPr>
          </w:p>
        </w:tc>
      </w:tr>
      <w:tr w:rsidR="00614869" w:rsidTr="001B7D2D">
        <w:tc>
          <w:tcPr>
            <w:tcW w:w="5508" w:type="dxa"/>
          </w:tcPr>
          <w:p w:rsidR="00614869" w:rsidRDefault="00614869" w:rsidP="0028549A">
            <w:pPr>
              <w:rPr>
                <w:rFonts w:cstheme="minorHAnsi"/>
                <w:sz w:val="20"/>
                <w:szCs w:val="20"/>
              </w:rPr>
            </w:pPr>
            <w:r>
              <w:rPr>
                <w:rFonts w:cstheme="minorHAnsi"/>
                <w:sz w:val="20"/>
                <w:szCs w:val="20"/>
              </w:rPr>
              <w:t>Newborn care</w:t>
            </w:r>
          </w:p>
        </w:tc>
        <w:tc>
          <w:tcPr>
            <w:tcW w:w="5508" w:type="dxa"/>
          </w:tcPr>
          <w:p w:rsidR="00614869" w:rsidRDefault="00614869" w:rsidP="00952915">
            <w:pPr>
              <w:rPr>
                <w:rFonts w:cstheme="minorHAnsi"/>
                <w:sz w:val="20"/>
                <w:szCs w:val="20"/>
              </w:rPr>
            </w:pPr>
          </w:p>
        </w:tc>
      </w:tr>
    </w:tbl>
    <w:p w:rsidR="001B7D2D" w:rsidRPr="001B7D2D" w:rsidRDefault="001B7D2D" w:rsidP="00952915">
      <w:pPr>
        <w:rPr>
          <w:rFonts w:cstheme="minorHAnsi"/>
          <w:sz w:val="20"/>
          <w:szCs w:val="20"/>
        </w:rPr>
      </w:pPr>
    </w:p>
    <w:p w:rsidR="00DE448A" w:rsidRPr="00D043D1" w:rsidRDefault="00DE448A" w:rsidP="00DE448A">
      <w:pPr>
        <w:ind w:left="45"/>
        <w:rPr>
          <w:rFonts w:cstheme="minorHAnsi"/>
          <w:b/>
          <w:sz w:val="20"/>
          <w:szCs w:val="20"/>
        </w:rPr>
      </w:pPr>
      <w:r w:rsidRPr="00D043D1">
        <w:rPr>
          <w:rFonts w:cstheme="minorHAnsi"/>
          <w:b/>
          <w:sz w:val="20"/>
          <w:szCs w:val="20"/>
        </w:rPr>
        <w:t>Management</w:t>
      </w:r>
    </w:p>
    <w:p w:rsidR="00952915" w:rsidRDefault="00DE448A" w:rsidP="00DE448A">
      <w:pPr>
        <w:ind w:left="45"/>
        <w:rPr>
          <w:rFonts w:cstheme="minorHAnsi"/>
          <w:sz w:val="20"/>
          <w:szCs w:val="20"/>
        </w:rPr>
      </w:pPr>
      <w:r w:rsidRPr="00D043D1">
        <w:rPr>
          <w:rFonts w:cstheme="minorHAnsi"/>
          <w:sz w:val="20"/>
          <w:szCs w:val="20"/>
        </w:rPr>
        <w:t>Who operates the facility</w:t>
      </w:r>
      <w:r w:rsidR="002F2FA6">
        <w:rPr>
          <w:rFonts w:cstheme="minorHAnsi"/>
          <w:sz w:val="20"/>
          <w:szCs w:val="20"/>
        </w:rPr>
        <w:t xml:space="preserve"> (local nonprofit, INGO, church, government, etc)</w:t>
      </w:r>
      <w:r w:rsidRPr="00D043D1">
        <w:rPr>
          <w:rFonts w:cstheme="minorHAnsi"/>
          <w:sz w:val="20"/>
          <w:szCs w:val="20"/>
        </w:rPr>
        <w:t>?</w:t>
      </w:r>
    </w:p>
    <w:p w:rsidR="00952915" w:rsidRDefault="00952915" w:rsidP="00DE448A">
      <w:pPr>
        <w:ind w:left="45"/>
        <w:rPr>
          <w:rFonts w:cstheme="minorHAnsi"/>
          <w:sz w:val="20"/>
          <w:szCs w:val="20"/>
        </w:rPr>
      </w:pPr>
    </w:p>
    <w:p w:rsidR="009E06DA" w:rsidRDefault="00614869" w:rsidP="00DE448A">
      <w:pPr>
        <w:ind w:left="45"/>
        <w:rPr>
          <w:rFonts w:cstheme="minorHAnsi"/>
          <w:sz w:val="20"/>
          <w:szCs w:val="20"/>
        </w:rPr>
      </w:pPr>
      <w:r>
        <w:rPr>
          <w:rFonts w:cstheme="minorHAnsi"/>
          <w:sz w:val="20"/>
          <w:szCs w:val="20"/>
        </w:rPr>
        <w:t>W</w:t>
      </w:r>
      <w:r w:rsidR="00EB2A40">
        <w:rPr>
          <w:rFonts w:cstheme="minorHAnsi"/>
          <w:sz w:val="20"/>
          <w:szCs w:val="20"/>
        </w:rPr>
        <w:t>hat</w:t>
      </w:r>
      <w:r>
        <w:rPr>
          <w:rFonts w:cstheme="minorHAnsi"/>
          <w:sz w:val="20"/>
          <w:szCs w:val="20"/>
        </w:rPr>
        <w:t xml:space="preserve"> other </w:t>
      </w:r>
      <w:r w:rsidR="00EB2A40">
        <w:rPr>
          <w:rFonts w:cstheme="minorHAnsi"/>
          <w:sz w:val="20"/>
          <w:szCs w:val="20"/>
        </w:rPr>
        <w:t xml:space="preserve">service </w:t>
      </w:r>
      <w:r>
        <w:rPr>
          <w:rFonts w:cstheme="minorHAnsi"/>
          <w:sz w:val="20"/>
          <w:szCs w:val="20"/>
        </w:rPr>
        <w:t>providers of maternal care in the area does the facility collaborate with?</w:t>
      </w:r>
    </w:p>
    <w:p w:rsidR="00952915" w:rsidRDefault="00952915" w:rsidP="00DE448A">
      <w:pPr>
        <w:ind w:left="45"/>
        <w:rPr>
          <w:rFonts w:cstheme="minorHAnsi"/>
          <w:sz w:val="20"/>
          <w:szCs w:val="20"/>
        </w:rPr>
      </w:pPr>
    </w:p>
    <w:p w:rsidR="00952915" w:rsidRDefault="00614869" w:rsidP="00DE448A">
      <w:pPr>
        <w:ind w:left="45"/>
        <w:rPr>
          <w:rFonts w:cstheme="minorHAnsi"/>
          <w:sz w:val="20"/>
          <w:szCs w:val="20"/>
        </w:rPr>
      </w:pPr>
      <w:r>
        <w:rPr>
          <w:rFonts w:cstheme="minorHAnsi"/>
          <w:sz w:val="20"/>
          <w:szCs w:val="20"/>
        </w:rPr>
        <w:t>What is the role of</w:t>
      </w:r>
      <w:r w:rsidR="00952915">
        <w:rPr>
          <w:rFonts w:cstheme="minorHAnsi"/>
          <w:sz w:val="20"/>
          <w:szCs w:val="20"/>
        </w:rPr>
        <w:t xml:space="preserve"> the MOH in maternal care services at the facility?</w:t>
      </w:r>
      <w:r w:rsidR="001E475B">
        <w:rPr>
          <w:rFonts w:cstheme="minorHAnsi"/>
          <w:sz w:val="20"/>
          <w:szCs w:val="20"/>
        </w:rPr>
        <w:t xml:space="preserve"> (Funding, regulations, </w:t>
      </w:r>
      <w:r w:rsidR="002F2FA6">
        <w:rPr>
          <w:rFonts w:cstheme="minorHAnsi"/>
          <w:sz w:val="20"/>
          <w:szCs w:val="20"/>
        </w:rPr>
        <w:t>supervision, etc</w:t>
      </w:r>
      <w:r w:rsidR="001E475B">
        <w:rPr>
          <w:rFonts w:cstheme="minorHAnsi"/>
          <w:sz w:val="20"/>
          <w:szCs w:val="20"/>
        </w:rPr>
        <w:t>)</w:t>
      </w:r>
    </w:p>
    <w:p w:rsidR="001B7D2D" w:rsidRDefault="001B7D2D" w:rsidP="00DE448A">
      <w:pPr>
        <w:ind w:left="45"/>
        <w:rPr>
          <w:rFonts w:cstheme="minorHAnsi"/>
          <w:sz w:val="20"/>
          <w:szCs w:val="20"/>
        </w:rPr>
      </w:pPr>
    </w:p>
    <w:p w:rsidR="001B7D2D" w:rsidRDefault="001B7D2D" w:rsidP="00DE448A">
      <w:pPr>
        <w:ind w:left="45"/>
        <w:rPr>
          <w:rFonts w:cstheme="minorHAnsi"/>
          <w:sz w:val="20"/>
          <w:szCs w:val="20"/>
        </w:rPr>
      </w:pPr>
      <w:r>
        <w:rPr>
          <w:rFonts w:cstheme="minorHAnsi"/>
          <w:sz w:val="20"/>
          <w:szCs w:val="20"/>
        </w:rPr>
        <w:t>How many days per month are antenatal services available at the facility?</w:t>
      </w:r>
    </w:p>
    <w:p w:rsidR="001B7D2D" w:rsidRDefault="001B7D2D" w:rsidP="00DE448A">
      <w:pPr>
        <w:ind w:left="45"/>
        <w:rPr>
          <w:rFonts w:cstheme="minorHAnsi"/>
          <w:sz w:val="20"/>
          <w:szCs w:val="20"/>
        </w:rPr>
      </w:pPr>
    </w:p>
    <w:p w:rsidR="001B7D2D" w:rsidRPr="00D043D1" w:rsidRDefault="001B7D2D" w:rsidP="001B7D2D">
      <w:pPr>
        <w:ind w:left="45"/>
        <w:rPr>
          <w:rFonts w:cstheme="minorHAnsi"/>
          <w:sz w:val="20"/>
          <w:szCs w:val="20"/>
        </w:rPr>
      </w:pPr>
      <w:r>
        <w:rPr>
          <w:rFonts w:cstheme="minorHAnsi"/>
          <w:sz w:val="20"/>
          <w:szCs w:val="20"/>
        </w:rPr>
        <w:t>How many days per month are normal delivery services available at the facility?</w:t>
      </w:r>
    </w:p>
    <w:p w:rsidR="00D016C3" w:rsidRDefault="00D016C3" w:rsidP="00D016C3">
      <w:pPr>
        <w:rPr>
          <w:rFonts w:cstheme="minorHAnsi"/>
          <w:sz w:val="20"/>
          <w:szCs w:val="20"/>
        </w:rPr>
      </w:pPr>
    </w:p>
    <w:p w:rsidR="00EB2A40" w:rsidRPr="00D043D1" w:rsidRDefault="00EB2A40" w:rsidP="00EB2A40">
      <w:pPr>
        <w:ind w:left="45"/>
        <w:rPr>
          <w:rFonts w:cstheme="minorHAnsi"/>
          <w:b/>
          <w:sz w:val="20"/>
          <w:szCs w:val="20"/>
        </w:rPr>
      </w:pPr>
      <w:r w:rsidRPr="00D043D1">
        <w:rPr>
          <w:rFonts w:cstheme="minorHAnsi"/>
          <w:b/>
          <w:sz w:val="20"/>
          <w:szCs w:val="20"/>
        </w:rPr>
        <w:t>Health Management Information System</w:t>
      </w:r>
    </w:p>
    <w:p w:rsidR="00EB2A40" w:rsidRDefault="00EB2A40" w:rsidP="009C66FE">
      <w:pPr>
        <w:rPr>
          <w:rFonts w:cstheme="minorHAnsi"/>
          <w:sz w:val="20"/>
          <w:szCs w:val="20"/>
        </w:rPr>
      </w:pPr>
      <w:r w:rsidRPr="00D043D1">
        <w:rPr>
          <w:rFonts w:cstheme="minorHAnsi"/>
          <w:sz w:val="20"/>
          <w:szCs w:val="20"/>
        </w:rPr>
        <w:t>Does the facility have a medical records system?</w:t>
      </w:r>
    </w:p>
    <w:p w:rsidR="00EB2A40" w:rsidRPr="00D043D1" w:rsidRDefault="00EB2A40" w:rsidP="00EB2A40">
      <w:pPr>
        <w:ind w:left="45"/>
        <w:rPr>
          <w:rFonts w:cstheme="minorHAnsi"/>
          <w:sz w:val="20"/>
          <w:szCs w:val="20"/>
        </w:rPr>
      </w:pPr>
    </w:p>
    <w:p w:rsidR="00EB2A40" w:rsidRDefault="00EB2A40" w:rsidP="009C66FE">
      <w:pPr>
        <w:rPr>
          <w:rFonts w:cstheme="minorHAnsi"/>
          <w:sz w:val="20"/>
          <w:szCs w:val="20"/>
        </w:rPr>
      </w:pPr>
      <w:r>
        <w:rPr>
          <w:rFonts w:cstheme="minorHAnsi"/>
          <w:sz w:val="20"/>
          <w:szCs w:val="20"/>
        </w:rPr>
        <w:t xml:space="preserve">How is information about pregnant women </w:t>
      </w:r>
      <w:r w:rsidR="00E566B6">
        <w:rPr>
          <w:rFonts w:cstheme="minorHAnsi"/>
          <w:sz w:val="20"/>
          <w:szCs w:val="20"/>
        </w:rPr>
        <w:t xml:space="preserve">and deliveries </w:t>
      </w:r>
      <w:r>
        <w:rPr>
          <w:rFonts w:cstheme="minorHAnsi"/>
          <w:sz w:val="20"/>
          <w:szCs w:val="20"/>
        </w:rPr>
        <w:t xml:space="preserve">documented?  </w:t>
      </w:r>
    </w:p>
    <w:p w:rsidR="00EB2A40" w:rsidRDefault="00EB2A40" w:rsidP="00EB2A40">
      <w:pPr>
        <w:ind w:left="45"/>
        <w:rPr>
          <w:rFonts w:cstheme="minorHAnsi"/>
          <w:sz w:val="20"/>
          <w:szCs w:val="20"/>
        </w:rPr>
      </w:pPr>
    </w:p>
    <w:p w:rsidR="00EB2A40" w:rsidRDefault="00EB2A40" w:rsidP="009C66FE">
      <w:pPr>
        <w:rPr>
          <w:rFonts w:cstheme="minorHAnsi"/>
          <w:sz w:val="20"/>
          <w:szCs w:val="20"/>
        </w:rPr>
      </w:pPr>
      <w:r>
        <w:rPr>
          <w:rFonts w:cstheme="minorHAnsi"/>
          <w:sz w:val="20"/>
          <w:szCs w:val="20"/>
        </w:rPr>
        <w:t>How is the information reported and used</w:t>
      </w:r>
      <w:r w:rsidRPr="00D043D1">
        <w:rPr>
          <w:rFonts w:cstheme="minorHAnsi"/>
          <w:sz w:val="20"/>
          <w:szCs w:val="20"/>
        </w:rPr>
        <w:t>?</w:t>
      </w:r>
    </w:p>
    <w:p w:rsidR="00EB2A40" w:rsidRDefault="00EB2A40" w:rsidP="00EB2A40">
      <w:pPr>
        <w:rPr>
          <w:rFonts w:cstheme="minorHAnsi"/>
          <w:b/>
          <w:sz w:val="20"/>
          <w:szCs w:val="20"/>
        </w:rPr>
      </w:pPr>
    </w:p>
    <w:p w:rsidR="00EB2A40" w:rsidRDefault="002B6D56" w:rsidP="00D016C3">
      <w:pPr>
        <w:rPr>
          <w:rFonts w:cstheme="minorHAnsi"/>
          <w:sz w:val="20"/>
          <w:szCs w:val="20"/>
        </w:rPr>
      </w:pPr>
      <w:r>
        <w:rPr>
          <w:rFonts w:cstheme="minorHAnsi"/>
          <w:sz w:val="20"/>
          <w:szCs w:val="20"/>
        </w:rPr>
        <w:t>How many pregnant women received ANC consultations in the last 3 calendar months?</w:t>
      </w:r>
    </w:p>
    <w:p w:rsidR="002B6D56" w:rsidRDefault="002B6D56" w:rsidP="00D016C3">
      <w:pPr>
        <w:rPr>
          <w:rFonts w:cstheme="minorHAnsi"/>
          <w:sz w:val="20"/>
          <w:szCs w:val="20"/>
        </w:rPr>
      </w:pPr>
    </w:p>
    <w:p w:rsidR="002B6D56" w:rsidRDefault="002B6D56" w:rsidP="00D016C3">
      <w:pPr>
        <w:rPr>
          <w:rFonts w:cstheme="minorHAnsi"/>
          <w:sz w:val="20"/>
          <w:szCs w:val="20"/>
        </w:rPr>
      </w:pPr>
      <w:r>
        <w:rPr>
          <w:rFonts w:cstheme="minorHAnsi"/>
          <w:sz w:val="20"/>
          <w:szCs w:val="20"/>
        </w:rPr>
        <w:t>How many deliveries were performed in the last 3 calendar months?</w:t>
      </w:r>
    </w:p>
    <w:p w:rsidR="002B6D56" w:rsidRDefault="002B6D56" w:rsidP="00D016C3">
      <w:pPr>
        <w:rPr>
          <w:rFonts w:cstheme="minorHAnsi"/>
          <w:sz w:val="20"/>
          <w:szCs w:val="20"/>
        </w:rPr>
      </w:pPr>
    </w:p>
    <w:p w:rsidR="00D016C3" w:rsidRPr="00D043D1" w:rsidRDefault="00D016C3" w:rsidP="00D016C3">
      <w:pPr>
        <w:rPr>
          <w:rFonts w:cstheme="minorHAnsi"/>
          <w:b/>
          <w:sz w:val="20"/>
          <w:szCs w:val="20"/>
        </w:rPr>
      </w:pPr>
      <w:r w:rsidRPr="00D043D1">
        <w:rPr>
          <w:rFonts w:cstheme="minorHAnsi"/>
          <w:b/>
          <w:sz w:val="20"/>
          <w:szCs w:val="20"/>
        </w:rPr>
        <w:t xml:space="preserve">Financial </w:t>
      </w:r>
    </w:p>
    <w:p w:rsidR="00D016C3" w:rsidRDefault="00D016C3" w:rsidP="00D016C3">
      <w:pPr>
        <w:rPr>
          <w:rFonts w:cstheme="minorHAnsi"/>
          <w:sz w:val="20"/>
          <w:szCs w:val="20"/>
        </w:rPr>
      </w:pPr>
      <w:r w:rsidRPr="00D043D1">
        <w:rPr>
          <w:rFonts w:cstheme="minorHAnsi"/>
          <w:sz w:val="20"/>
          <w:szCs w:val="20"/>
        </w:rPr>
        <w:t>What is the funding breakdown for this facility? (% gov</w:t>
      </w:r>
      <w:r>
        <w:rPr>
          <w:rFonts w:cstheme="minorHAnsi"/>
          <w:sz w:val="20"/>
          <w:szCs w:val="20"/>
        </w:rPr>
        <w:t>ernmen</w:t>
      </w:r>
      <w:r w:rsidRPr="00D043D1">
        <w:rPr>
          <w:rFonts w:cstheme="minorHAnsi"/>
          <w:sz w:val="20"/>
          <w:szCs w:val="20"/>
        </w:rPr>
        <w:t>t, NGO, etc)</w:t>
      </w:r>
    </w:p>
    <w:p w:rsidR="00D016C3" w:rsidRPr="00D043D1" w:rsidRDefault="00D016C3" w:rsidP="00D016C3">
      <w:pPr>
        <w:rPr>
          <w:rFonts w:cstheme="minorHAnsi"/>
          <w:sz w:val="20"/>
          <w:szCs w:val="20"/>
        </w:rPr>
      </w:pPr>
    </w:p>
    <w:p w:rsidR="00D016C3" w:rsidRDefault="00D016C3" w:rsidP="00D016C3">
      <w:pPr>
        <w:rPr>
          <w:rFonts w:cstheme="minorHAnsi"/>
          <w:sz w:val="20"/>
          <w:szCs w:val="20"/>
        </w:rPr>
      </w:pPr>
      <w:r w:rsidRPr="00D043D1">
        <w:rPr>
          <w:rFonts w:cstheme="minorHAnsi"/>
          <w:sz w:val="20"/>
          <w:szCs w:val="20"/>
        </w:rPr>
        <w:t>Does the facility charge fees for services or drugs?</w:t>
      </w:r>
    </w:p>
    <w:p w:rsidR="00D016C3" w:rsidRPr="00D043D1" w:rsidRDefault="00D016C3" w:rsidP="00D016C3">
      <w:pPr>
        <w:rPr>
          <w:rFonts w:cstheme="minorHAnsi"/>
          <w:sz w:val="20"/>
          <w:szCs w:val="20"/>
        </w:rPr>
      </w:pPr>
    </w:p>
    <w:p w:rsidR="00D016C3" w:rsidRDefault="00D016C3" w:rsidP="00D016C3">
      <w:pPr>
        <w:rPr>
          <w:rFonts w:cstheme="minorHAnsi"/>
          <w:sz w:val="20"/>
          <w:szCs w:val="20"/>
        </w:rPr>
      </w:pPr>
      <w:r w:rsidRPr="00D043D1">
        <w:rPr>
          <w:rFonts w:cstheme="minorHAnsi"/>
          <w:sz w:val="20"/>
          <w:szCs w:val="20"/>
        </w:rPr>
        <w:t>What mechanism is used to determine who is exempt from payment?</w:t>
      </w:r>
    </w:p>
    <w:p w:rsidR="00614869" w:rsidRPr="00D043D1" w:rsidRDefault="00614869" w:rsidP="00DE448A">
      <w:pPr>
        <w:ind w:left="45"/>
        <w:rPr>
          <w:rFonts w:cstheme="minorHAnsi"/>
          <w:sz w:val="20"/>
          <w:szCs w:val="20"/>
        </w:rPr>
      </w:pPr>
    </w:p>
    <w:p w:rsidR="009E06DA" w:rsidRPr="00D043D1" w:rsidRDefault="009E06DA" w:rsidP="00DE448A">
      <w:pPr>
        <w:ind w:left="45"/>
        <w:rPr>
          <w:rFonts w:cstheme="minorHAnsi"/>
          <w:b/>
          <w:sz w:val="20"/>
          <w:szCs w:val="20"/>
        </w:rPr>
      </w:pPr>
      <w:r w:rsidRPr="00D043D1">
        <w:rPr>
          <w:rFonts w:cstheme="minorHAnsi"/>
          <w:b/>
          <w:sz w:val="20"/>
          <w:szCs w:val="20"/>
        </w:rPr>
        <w:t>Guidelines</w:t>
      </w:r>
      <w:r w:rsidR="005C74AE" w:rsidRPr="00D043D1">
        <w:rPr>
          <w:rFonts w:cstheme="minorHAnsi"/>
          <w:b/>
          <w:sz w:val="20"/>
          <w:szCs w:val="20"/>
        </w:rPr>
        <w:t>/Protocols</w:t>
      </w:r>
    </w:p>
    <w:p w:rsidR="009E06DA" w:rsidRPr="00D043D1" w:rsidRDefault="009E06DA" w:rsidP="00DE448A">
      <w:pPr>
        <w:ind w:left="45"/>
        <w:rPr>
          <w:rFonts w:cstheme="minorHAnsi"/>
          <w:sz w:val="20"/>
          <w:szCs w:val="20"/>
        </w:rPr>
      </w:pPr>
      <w:r w:rsidRPr="00D043D1">
        <w:rPr>
          <w:rFonts w:cstheme="minorHAnsi"/>
          <w:sz w:val="20"/>
          <w:szCs w:val="20"/>
        </w:rPr>
        <w:t xml:space="preserve">Does the </w:t>
      </w:r>
      <w:r w:rsidR="009B4210">
        <w:rPr>
          <w:rFonts w:cstheme="minorHAnsi"/>
          <w:sz w:val="20"/>
          <w:szCs w:val="20"/>
        </w:rPr>
        <w:t xml:space="preserve">facility have </w:t>
      </w:r>
      <w:r w:rsidR="00A6186D">
        <w:rPr>
          <w:rFonts w:cstheme="minorHAnsi"/>
          <w:sz w:val="20"/>
          <w:szCs w:val="20"/>
        </w:rPr>
        <w:t xml:space="preserve">the following </w:t>
      </w:r>
      <w:r w:rsidR="009B4210">
        <w:rPr>
          <w:rFonts w:cstheme="minorHAnsi"/>
          <w:sz w:val="20"/>
          <w:szCs w:val="20"/>
        </w:rPr>
        <w:t>written guidelines for clinical management</w:t>
      </w:r>
      <w:r w:rsidR="006E1052">
        <w:rPr>
          <w:rFonts w:cstheme="minorHAnsi"/>
          <w:sz w:val="20"/>
          <w:szCs w:val="20"/>
        </w:rPr>
        <w:t xml:space="preserve"> </w:t>
      </w:r>
      <w:r w:rsidR="001B7D2D">
        <w:rPr>
          <w:rFonts w:cstheme="minorHAnsi"/>
          <w:sz w:val="20"/>
          <w:szCs w:val="20"/>
        </w:rPr>
        <w:t>of</w:t>
      </w:r>
      <w:r w:rsidR="006E1052">
        <w:rPr>
          <w:rFonts w:cstheme="minorHAnsi"/>
          <w:sz w:val="20"/>
          <w:szCs w:val="20"/>
        </w:rPr>
        <w:t xml:space="preserve"> M</w:t>
      </w:r>
      <w:r w:rsidR="001B7D2D">
        <w:rPr>
          <w:rFonts w:cstheme="minorHAnsi"/>
          <w:sz w:val="20"/>
          <w:szCs w:val="20"/>
        </w:rPr>
        <w:t xml:space="preserve">aternal and </w:t>
      </w:r>
      <w:r w:rsidR="006E1052">
        <w:rPr>
          <w:rFonts w:cstheme="minorHAnsi"/>
          <w:sz w:val="20"/>
          <w:szCs w:val="20"/>
        </w:rPr>
        <w:t>N</w:t>
      </w:r>
      <w:r w:rsidR="001B7D2D">
        <w:rPr>
          <w:rFonts w:cstheme="minorHAnsi"/>
          <w:sz w:val="20"/>
          <w:szCs w:val="20"/>
        </w:rPr>
        <w:t xml:space="preserve">ewborn </w:t>
      </w:r>
      <w:r w:rsidR="006E1052">
        <w:rPr>
          <w:rFonts w:cstheme="minorHAnsi"/>
          <w:sz w:val="20"/>
          <w:szCs w:val="20"/>
        </w:rPr>
        <w:t>C</w:t>
      </w:r>
      <w:r w:rsidR="001B7D2D">
        <w:rPr>
          <w:rFonts w:cstheme="minorHAnsi"/>
          <w:sz w:val="20"/>
          <w:szCs w:val="20"/>
        </w:rPr>
        <w:t>are</w:t>
      </w:r>
      <w:r w:rsidR="00156160" w:rsidRPr="00D043D1">
        <w:rPr>
          <w:rFonts w:cstheme="minorHAnsi"/>
          <w:sz w:val="20"/>
          <w:szCs w:val="20"/>
        </w:rPr>
        <w:t>?</w:t>
      </w:r>
    </w:p>
    <w:tbl>
      <w:tblPr>
        <w:tblStyle w:val="TableGrid"/>
        <w:tblW w:w="0" w:type="auto"/>
        <w:tblInd w:w="45" w:type="dxa"/>
        <w:tblLook w:val="04A0" w:firstRow="1" w:lastRow="0" w:firstColumn="1" w:lastColumn="0" w:noHBand="0" w:noVBand="1"/>
      </w:tblPr>
      <w:tblGrid>
        <w:gridCol w:w="9513"/>
        <w:gridCol w:w="1458"/>
      </w:tblGrid>
      <w:tr w:rsidR="00614869" w:rsidTr="009B4210">
        <w:tc>
          <w:tcPr>
            <w:tcW w:w="9513" w:type="dxa"/>
          </w:tcPr>
          <w:p w:rsidR="00614869" w:rsidRDefault="00614869" w:rsidP="0028549A">
            <w:pPr>
              <w:rPr>
                <w:rFonts w:cstheme="minorHAnsi"/>
                <w:sz w:val="20"/>
                <w:szCs w:val="20"/>
              </w:rPr>
            </w:pPr>
            <w:r>
              <w:rPr>
                <w:rFonts w:cstheme="minorHAnsi"/>
                <w:sz w:val="20"/>
                <w:szCs w:val="20"/>
              </w:rPr>
              <w:t>Antenatal care</w:t>
            </w:r>
          </w:p>
        </w:tc>
        <w:tc>
          <w:tcPr>
            <w:tcW w:w="1458" w:type="dxa"/>
          </w:tcPr>
          <w:p w:rsidR="00614869" w:rsidRDefault="00614869" w:rsidP="009B4210">
            <w:pPr>
              <w:jc w:val="center"/>
              <w:rPr>
                <w:rFonts w:cstheme="minorHAnsi"/>
                <w:sz w:val="20"/>
                <w:szCs w:val="20"/>
              </w:rPr>
            </w:pPr>
            <w:r>
              <w:rPr>
                <w:rFonts w:cstheme="minorHAnsi"/>
                <w:sz w:val="20"/>
                <w:szCs w:val="20"/>
              </w:rPr>
              <w:t>Y/N</w:t>
            </w:r>
          </w:p>
        </w:tc>
      </w:tr>
      <w:tr w:rsidR="00614869" w:rsidTr="009B4210">
        <w:tc>
          <w:tcPr>
            <w:tcW w:w="9513" w:type="dxa"/>
          </w:tcPr>
          <w:p w:rsidR="00614869" w:rsidRDefault="00614869" w:rsidP="0028549A">
            <w:pPr>
              <w:rPr>
                <w:rFonts w:cstheme="minorHAnsi"/>
                <w:sz w:val="20"/>
                <w:szCs w:val="20"/>
              </w:rPr>
            </w:pPr>
            <w:r>
              <w:rPr>
                <w:rFonts w:cstheme="minorHAnsi"/>
                <w:sz w:val="20"/>
                <w:szCs w:val="20"/>
              </w:rPr>
              <w:t>Delivery</w:t>
            </w:r>
            <w:r w:rsidR="000F28F3">
              <w:rPr>
                <w:rFonts w:cstheme="minorHAnsi"/>
                <w:sz w:val="20"/>
                <w:szCs w:val="20"/>
              </w:rPr>
              <w:t>/AMTSL</w:t>
            </w:r>
          </w:p>
        </w:tc>
        <w:tc>
          <w:tcPr>
            <w:tcW w:w="1458" w:type="dxa"/>
          </w:tcPr>
          <w:p w:rsidR="00614869" w:rsidRDefault="00614869" w:rsidP="009B4210">
            <w:pPr>
              <w:jc w:val="center"/>
              <w:rPr>
                <w:rFonts w:cstheme="minorHAnsi"/>
                <w:sz w:val="20"/>
                <w:szCs w:val="20"/>
              </w:rPr>
            </w:pPr>
            <w:r>
              <w:rPr>
                <w:rFonts w:cstheme="minorHAnsi"/>
                <w:sz w:val="20"/>
                <w:szCs w:val="20"/>
              </w:rPr>
              <w:t>Y/N</w:t>
            </w:r>
          </w:p>
        </w:tc>
      </w:tr>
      <w:tr w:rsidR="000F28F3" w:rsidTr="009B4210">
        <w:tc>
          <w:tcPr>
            <w:tcW w:w="9513" w:type="dxa"/>
          </w:tcPr>
          <w:p w:rsidR="000F28F3" w:rsidRDefault="000F28F3" w:rsidP="0028549A">
            <w:pPr>
              <w:rPr>
                <w:rFonts w:cstheme="minorHAnsi"/>
                <w:sz w:val="20"/>
                <w:szCs w:val="20"/>
              </w:rPr>
            </w:pPr>
            <w:r>
              <w:rPr>
                <w:rFonts w:cstheme="minorHAnsi"/>
                <w:sz w:val="20"/>
                <w:szCs w:val="20"/>
              </w:rPr>
              <w:t xml:space="preserve">Infection control </w:t>
            </w:r>
          </w:p>
        </w:tc>
        <w:tc>
          <w:tcPr>
            <w:tcW w:w="1458" w:type="dxa"/>
          </w:tcPr>
          <w:p w:rsidR="000F28F3" w:rsidRDefault="00435DBA" w:rsidP="009B4210">
            <w:pPr>
              <w:jc w:val="center"/>
              <w:rPr>
                <w:rFonts w:cstheme="minorHAnsi"/>
                <w:sz w:val="20"/>
                <w:szCs w:val="20"/>
              </w:rPr>
            </w:pPr>
            <w:r>
              <w:rPr>
                <w:rFonts w:cstheme="minorHAnsi"/>
                <w:sz w:val="20"/>
                <w:szCs w:val="20"/>
              </w:rPr>
              <w:t>Y/N</w:t>
            </w:r>
          </w:p>
        </w:tc>
      </w:tr>
      <w:tr w:rsidR="00614869" w:rsidTr="009B4210">
        <w:tc>
          <w:tcPr>
            <w:tcW w:w="9513" w:type="dxa"/>
          </w:tcPr>
          <w:p w:rsidR="00614869" w:rsidRDefault="00614869" w:rsidP="0028549A">
            <w:pPr>
              <w:rPr>
                <w:rFonts w:cstheme="minorHAnsi"/>
                <w:sz w:val="20"/>
                <w:szCs w:val="20"/>
              </w:rPr>
            </w:pPr>
            <w:r>
              <w:rPr>
                <w:rFonts w:cstheme="minorHAnsi"/>
                <w:sz w:val="20"/>
                <w:szCs w:val="20"/>
              </w:rPr>
              <w:t>Postpartum care for mothers</w:t>
            </w:r>
          </w:p>
        </w:tc>
        <w:tc>
          <w:tcPr>
            <w:tcW w:w="1458" w:type="dxa"/>
          </w:tcPr>
          <w:p w:rsidR="00614869" w:rsidRDefault="00614869" w:rsidP="009B4210">
            <w:pPr>
              <w:jc w:val="center"/>
              <w:rPr>
                <w:rFonts w:cstheme="minorHAnsi"/>
                <w:sz w:val="20"/>
                <w:szCs w:val="20"/>
              </w:rPr>
            </w:pPr>
            <w:r>
              <w:rPr>
                <w:rFonts w:cstheme="minorHAnsi"/>
                <w:sz w:val="20"/>
                <w:szCs w:val="20"/>
              </w:rPr>
              <w:t>Y/N</w:t>
            </w:r>
          </w:p>
        </w:tc>
      </w:tr>
      <w:tr w:rsidR="00614869" w:rsidTr="009B4210">
        <w:tc>
          <w:tcPr>
            <w:tcW w:w="9513" w:type="dxa"/>
          </w:tcPr>
          <w:p w:rsidR="00614869" w:rsidRDefault="00614869" w:rsidP="0028549A">
            <w:pPr>
              <w:rPr>
                <w:rFonts w:cstheme="minorHAnsi"/>
                <w:sz w:val="20"/>
                <w:szCs w:val="20"/>
              </w:rPr>
            </w:pPr>
            <w:r>
              <w:rPr>
                <w:rFonts w:cstheme="minorHAnsi"/>
                <w:sz w:val="20"/>
                <w:szCs w:val="20"/>
              </w:rPr>
              <w:t>Postpartum care for infants</w:t>
            </w:r>
          </w:p>
        </w:tc>
        <w:tc>
          <w:tcPr>
            <w:tcW w:w="1458" w:type="dxa"/>
          </w:tcPr>
          <w:p w:rsidR="00614869" w:rsidRDefault="00614869" w:rsidP="009B4210">
            <w:pPr>
              <w:jc w:val="center"/>
              <w:rPr>
                <w:rFonts w:cstheme="minorHAnsi"/>
                <w:sz w:val="20"/>
                <w:szCs w:val="20"/>
              </w:rPr>
            </w:pPr>
            <w:r>
              <w:rPr>
                <w:rFonts w:cstheme="minorHAnsi"/>
                <w:sz w:val="20"/>
                <w:szCs w:val="20"/>
              </w:rPr>
              <w:t>Y/N</w:t>
            </w:r>
          </w:p>
        </w:tc>
      </w:tr>
      <w:tr w:rsidR="00614869" w:rsidTr="009B4210">
        <w:tc>
          <w:tcPr>
            <w:tcW w:w="9513" w:type="dxa"/>
          </w:tcPr>
          <w:p w:rsidR="00614869" w:rsidRDefault="00614869" w:rsidP="0028549A">
            <w:pPr>
              <w:rPr>
                <w:rFonts w:cstheme="minorHAnsi"/>
                <w:sz w:val="20"/>
                <w:szCs w:val="20"/>
              </w:rPr>
            </w:pPr>
            <w:r>
              <w:rPr>
                <w:rFonts w:cstheme="minorHAnsi"/>
                <w:sz w:val="20"/>
                <w:szCs w:val="20"/>
              </w:rPr>
              <w:t>Prevention of Mother to Child Transmission of HIV</w:t>
            </w:r>
          </w:p>
        </w:tc>
        <w:tc>
          <w:tcPr>
            <w:tcW w:w="1458" w:type="dxa"/>
          </w:tcPr>
          <w:p w:rsidR="00614869" w:rsidRDefault="00614869" w:rsidP="009B4210">
            <w:pPr>
              <w:jc w:val="center"/>
              <w:rPr>
                <w:rFonts w:cstheme="minorHAnsi"/>
                <w:sz w:val="20"/>
                <w:szCs w:val="20"/>
              </w:rPr>
            </w:pPr>
            <w:r>
              <w:rPr>
                <w:rFonts w:cstheme="minorHAnsi"/>
                <w:sz w:val="20"/>
                <w:szCs w:val="20"/>
              </w:rPr>
              <w:t>Y/N</w:t>
            </w:r>
          </w:p>
        </w:tc>
      </w:tr>
      <w:tr w:rsidR="00614869" w:rsidTr="009B4210">
        <w:tc>
          <w:tcPr>
            <w:tcW w:w="9513" w:type="dxa"/>
          </w:tcPr>
          <w:p w:rsidR="00614869" w:rsidRDefault="00614869" w:rsidP="0028549A">
            <w:pPr>
              <w:rPr>
                <w:rFonts w:cstheme="minorHAnsi"/>
                <w:sz w:val="20"/>
                <w:szCs w:val="20"/>
              </w:rPr>
            </w:pPr>
            <w:r>
              <w:rPr>
                <w:rFonts w:cstheme="minorHAnsi"/>
                <w:sz w:val="20"/>
                <w:szCs w:val="20"/>
              </w:rPr>
              <w:t>Integrated Management of</w:t>
            </w:r>
            <w:r w:rsidR="00E566B6">
              <w:rPr>
                <w:rFonts w:cstheme="minorHAnsi"/>
                <w:sz w:val="20"/>
                <w:szCs w:val="20"/>
              </w:rPr>
              <w:t xml:space="preserve"> Neonatal and</w:t>
            </w:r>
            <w:r>
              <w:rPr>
                <w:rFonts w:cstheme="minorHAnsi"/>
                <w:sz w:val="20"/>
                <w:szCs w:val="20"/>
              </w:rPr>
              <w:t xml:space="preserve"> Childhood Illness</w:t>
            </w:r>
          </w:p>
        </w:tc>
        <w:tc>
          <w:tcPr>
            <w:tcW w:w="1458" w:type="dxa"/>
          </w:tcPr>
          <w:p w:rsidR="00614869" w:rsidRDefault="00614869" w:rsidP="009B4210">
            <w:pPr>
              <w:jc w:val="center"/>
              <w:rPr>
                <w:rFonts w:cstheme="minorHAnsi"/>
                <w:sz w:val="20"/>
                <w:szCs w:val="20"/>
              </w:rPr>
            </w:pPr>
            <w:r>
              <w:rPr>
                <w:rFonts w:cstheme="minorHAnsi"/>
                <w:sz w:val="20"/>
                <w:szCs w:val="20"/>
              </w:rPr>
              <w:t>Y/N</w:t>
            </w:r>
          </w:p>
        </w:tc>
      </w:tr>
      <w:tr w:rsidR="00614869" w:rsidTr="009B4210">
        <w:tc>
          <w:tcPr>
            <w:tcW w:w="9513" w:type="dxa"/>
          </w:tcPr>
          <w:p w:rsidR="00614869" w:rsidRDefault="00614869" w:rsidP="0028549A">
            <w:pPr>
              <w:rPr>
                <w:rFonts w:cstheme="minorHAnsi"/>
                <w:sz w:val="20"/>
                <w:szCs w:val="20"/>
              </w:rPr>
            </w:pPr>
            <w:r>
              <w:rPr>
                <w:rFonts w:cstheme="minorHAnsi"/>
                <w:sz w:val="20"/>
                <w:szCs w:val="20"/>
              </w:rPr>
              <w:t>Immunizations</w:t>
            </w:r>
          </w:p>
        </w:tc>
        <w:tc>
          <w:tcPr>
            <w:tcW w:w="1458" w:type="dxa"/>
          </w:tcPr>
          <w:p w:rsidR="00614869" w:rsidRDefault="00614869" w:rsidP="009B4210">
            <w:pPr>
              <w:jc w:val="center"/>
              <w:rPr>
                <w:rFonts w:cstheme="minorHAnsi"/>
                <w:sz w:val="20"/>
                <w:szCs w:val="20"/>
              </w:rPr>
            </w:pPr>
            <w:r>
              <w:rPr>
                <w:rFonts w:cstheme="minorHAnsi"/>
                <w:sz w:val="20"/>
                <w:szCs w:val="20"/>
              </w:rPr>
              <w:t>Y/N</w:t>
            </w:r>
          </w:p>
        </w:tc>
      </w:tr>
      <w:tr w:rsidR="00A6186D" w:rsidTr="009B4210">
        <w:tc>
          <w:tcPr>
            <w:tcW w:w="9513" w:type="dxa"/>
          </w:tcPr>
          <w:p w:rsidR="00A6186D" w:rsidRDefault="00A6186D" w:rsidP="0028549A">
            <w:pPr>
              <w:rPr>
                <w:rFonts w:cstheme="minorHAnsi"/>
                <w:sz w:val="20"/>
                <w:szCs w:val="20"/>
              </w:rPr>
            </w:pPr>
            <w:r>
              <w:rPr>
                <w:rFonts w:cstheme="minorHAnsi"/>
                <w:sz w:val="20"/>
                <w:szCs w:val="20"/>
              </w:rPr>
              <w:t>Referrals</w:t>
            </w:r>
          </w:p>
        </w:tc>
        <w:tc>
          <w:tcPr>
            <w:tcW w:w="1458" w:type="dxa"/>
          </w:tcPr>
          <w:p w:rsidR="00A6186D" w:rsidRDefault="00A6186D" w:rsidP="009B4210">
            <w:pPr>
              <w:jc w:val="center"/>
              <w:rPr>
                <w:rFonts w:cstheme="minorHAnsi"/>
                <w:sz w:val="20"/>
                <w:szCs w:val="20"/>
              </w:rPr>
            </w:pPr>
            <w:r>
              <w:rPr>
                <w:rFonts w:cstheme="minorHAnsi"/>
                <w:sz w:val="20"/>
                <w:szCs w:val="20"/>
              </w:rPr>
              <w:t>Y/N</w:t>
            </w:r>
          </w:p>
        </w:tc>
      </w:tr>
    </w:tbl>
    <w:p w:rsidR="00EB2A40" w:rsidRDefault="00EB2A40" w:rsidP="00EB2A40">
      <w:pPr>
        <w:rPr>
          <w:rFonts w:cstheme="minorHAnsi"/>
          <w:b/>
          <w:sz w:val="20"/>
          <w:szCs w:val="20"/>
        </w:rPr>
      </w:pPr>
    </w:p>
    <w:p w:rsidR="00EB2A40" w:rsidRPr="00D043D1" w:rsidRDefault="00EB2A40" w:rsidP="00EB2A40">
      <w:pPr>
        <w:rPr>
          <w:rFonts w:cstheme="minorHAnsi"/>
          <w:sz w:val="20"/>
          <w:szCs w:val="20"/>
        </w:rPr>
      </w:pPr>
      <w:r w:rsidRPr="00D043D1">
        <w:rPr>
          <w:rFonts w:cstheme="minorHAnsi"/>
          <w:b/>
          <w:sz w:val="20"/>
          <w:szCs w:val="20"/>
        </w:rPr>
        <w:t>Public Health Activities</w:t>
      </w:r>
      <w:r w:rsidR="009C66FE">
        <w:rPr>
          <w:rFonts w:cstheme="minorHAnsi"/>
          <w:b/>
          <w:sz w:val="20"/>
          <w:szCs w:val="20"/>
        </w:rPr>
        <w:t xml:space="preserve"> </w:t>
      </w:r>
      <w:r w:rsidRPr="009C66FE">
        <w:rPr>
          <w:rFonts w:cstheme="minorHAnsi"/>
          <w:i/>
          <w:sz w:val="20"/>
          <w:szCs w:val="20"/>
        </w:rPr>
        <w:t>What public health MNC activities are implemented at or from this facility?</w:t>
      </w:r>
    </w:p>
    <w:tbl>
      <w:tblPr>
        <w:tblStyle w:val="TableGrid"/>
        <w:tblW w:w="0" w:type="auto"/>
        <w:tblLook w:val="04A0" w:firstRow="1" w:lastRow="0" w:firstColumn="1" w:lastColumn="0" w:noHBand="0" w:noVBand="1"/>
      </w:tblPr>
      <w:tblGrid>
        <w:gridCol w:w="3078"/>
        <w:gridCol w:w="3150"/>
        <w:gridCol w:w="4770"/>
      </w:tblGrid>
      <w:tr w:rsidR="00EB2A40" w:rsidRPr="00D043D1" w:rsidTr="00B86E6D">
        <w:tc>
          <w:tcPr>
            <w:tcW w:w="3078" w:type="dxa"/>
          </w:tcPr>
          <w:p w:rsidR="00EB2A40" w:rsidRPr="00D043D1" w:rsidRDefault="00EB2A40" w:rsidP="0028549A">
            <w:pPr>
              <w:rPr>
                <w:rFonts w:cstheme="minorHAnsi"/>
                <w:sz w:val="20"/>
                <w:szCs w:val="20"/>
              </w:rPr>
            </w:pPr>
          </w:p>
        </w:tc>
        <w:tc>
          <w:tcPr>
            <w:tcW w:w="3150" w:type="dxa"/>
          </w:tcPr>
          <w:p w:rsidR="00EB2A40" w:rsidRPr="00D043D1" w:rsidRDefault="00EB2A40" w:rsidP="0028549A">
            <w:pPr>
              <w:rPr>
                <w:rFonts w:cstheme="minorHAnsi"/>
                <w:sz w:val="20"/>
                <w:szCs w:val="20"/>
              </w:rPr>
            </w:pPr>
            <w:r w:rsidRPr="00D043D1">
              <w:rPr>
                <w:rFonts w:cstheme="minorHAnsi"/>
                <w:sz w:val="20"/>
                <w:szCs w:val="20"/>
              </w:rPr>
              <w:t>Implemented?</w:t>
            </w:r>
          </w:p>
        </w:tc>
        <w:tc>
          <w:tcPr>
            <w:tcW w:w="4770" w:type="dxa"/>
          </w:tcPr>
          <w:p w:rsidR="00EB2A40" w:rsidRPr="00D043D1" w:rsidRDefault="00EB2A40" w:rsidP="0028549A">
            <w:pPr>
              <w:rPr>
                <w:rFonts w:cstheme="minorHAnsi"/>
                <w:sz w:val="20"/>
                <w:szCs w:val="20"/>
              </w:rPr>
            </w:pPr>
            <w:r w:rsidRPr="00D043D1">
              <w:rPr>
                <w:rFonts w:cstheme="minorHAnsi"/>
                <w:sz w:val="20"/>
                <w:szCs w:val="20"/>
              </w:rPr>
              <w:t>If not, referral system or collaboration</w:t>
            </w:r>
            <w:r>
              <w:rPr>
                <w:rFonts w:cstheme="minorHAnsi"/>
                <w:sz w:val="20"/>
                <w:szCs w:val="20"/>
              </w:rPr>
              <w:t xml:space="preserve"> with others</w:t>
            </w:r>
            <w:r w:rsidRPr="00D043D1">
              <w:rPr>
                <w:rFonts w:cstheme="minorHAnsi"/>
                <w:sz w:val="20"/>
                <w:szCs w:val="20"/>
              </w:rPr>
              <w:t>?</w:t>
            </w:r>
          </w:p>
        </w:tc>
      </w:tr>
      <w:tr w:rsidR="00EB2A40" w:rsidRPr="00D043D1" w:rsidTr="00B86E6D">
        <w:tc>
          <w:tcPr>
            <w:tcW w:w="3078" w:type="dxa"/>
          </w:tcPr>
          <w:p w:rsidR="00EB2A40" w:rsidRPr="00D043D1" w:rsidRDefault="00EB2A40" w:rsidP="0028549A">
            <w:pPr>
              <w:autoSpaceDE w:val="0"/>
              <w:autoSpaceDN w:val="0"/>
              <w:adjustRightInd w:val="0"/>
              <w:rPr>
                <w:rFonts w:cstheme="minorHAnsi"/>
                <w:color w:val="000000"/>
                <w:sz w:val="20"/>
                <w:szCs w:val="20"/>
                <w:lang w:bidi="ar-SA"/>
              </w:rPr>
            </w:pPr>
            <w:r>
              <w:rPr>
                <w:rFonts w:cstheme="minorHAnsi"/>
                <w:color w:val="000000"/>
                <w:sz w:val="20"/>
                <w:szCs w:val="20"/>
                <w:lang w:bidi="ar-SA"/>
              </w:rPr>
              <w:t>1</w:t>
            </w:r>
            <w:r w:rsidRPr="00D043D1">
              <w:rPr>
                <w:rFonts w:cstheme="minorHAnsi"/>
                <w:color w:val="000000"/>
                <w:sz w:val="20"/>
                <w:szCs w:val="20"/>
                <w:lang w:bidi="ar-SA"/>
              </w:rPr>
              <w:t>. Community health outreach</w:t>
            </w:r>
          </w:p>
        </w:tc>
        <w:tc>
          <w:tcPr>
            <w:tcW w:w="3150" w:type="dxa"/>
          </w:tcPr>
          <w:p w:rsidR="00EB2A40" w:rsidRPr="00D043D1" w:rsidRDefault="00EB2A40" w:rsidP="0028549A">
            <w:pPr>
              <w:rPr>
                <w:rFonts w:cstheme="minorHAnsi"/>
                <w:sz w:val="20"/>
                <w:szCs w:val="20"/>
              </w:rPr>
            </w:pPr>
          </w:p>
        </w:tc>
        <w:tc>
          <w:tcPr>
            <w:tcW w:w="4770" w:type="dxa"/>
          </w:tcPr>
          <w:p w:rsidR="00EB2A40" w:rsidRPr="00D043D1" w:rsidRDefault="00EB2A40" w:rsidP="0028549A">
            <w:pPr>
              <w:rPr>
                <w:rFonts w:cstheme="minorHAnsi"/>
                <w:sz w:val="20"/>
                <w:szCs w:val="20"/>
              </w:rPr>
            </w:pPr>
          </w:p>
        </w:tc>
      </w:tr>
      <w:tr w:rsidR="00EB2A40" w:rsidRPr="00D043D1" w:rsidTr="00B86E6D">
        <w:tc>
          <w:tcPr>
            <w:tcW w:w="3078" w:type="dxa"/>
          </w:tcPr>
          <w:p w:rsidR="00EB2A40" w:rsidRPr="00D043D1" w:rsidRDefault="00EB2A40" w:rsidP="0028549A">
            <w:pPr>
              <w:autoSpaceDE w:val="0"/>
              <w:autoSpaceDN w:val="0"/>
              <w:adjustRightInd w:val="0"/>
              <w:rPr>
                <w:rFonts w:cstheme="minorHAnsi"/>
                <w:color w:val="000000"/>
                <w:sz w:val="20"/>
                <w:szCs w:val="20"/>
                <w:lang w:bidi="ar-SA"/>
              </w:rPr>
            </w:pPr>
            <w:r>
              <w:rPr>
                <w:rFonts w:cstheme="minorHAnsi"/>
                <w:color w:val="000000"/>
                <w:sz w:val="20"/>
                <w:szCs w:val="20"/>
                <w:lang w:bidi="ar-SA"/>
              </w:rPr>
              <w:t>2</w:t>
            </w:r>
            <w:r w:rsidRPr="00D043D1">
              <w:rPr>
                <w:rFonts w:cstheme="minorHAnsi"/>
                <w:color w:val="000000"/>
                <w:sz w:val="20"/>
                <w:szCs w:val="20"/>
                <w:lang w:bidi="ar-SA"/>
              </w:rPr>
              <w:t>. Health education</w:t>
            </w:r>
          </w:p>
        </w:tc>
        <w:tc>
          <w:tcPr>
            <w:tcW w:w="3150" w:type="dxa"/>
          </w:tcPr>
          <w:p w:rsidR="00EB2A40" w:rsidRPr="00D043D1" w:rsidRDefault="00EB2A40" w:rsidP="0028549A">
            <w:pPr>
              <w:rPr>
                <w:rFonts w:cstheme="minorHAnsi"/>
                <w:sz w:val="20"/>
                <w:szCs w:val="20"/>
              </w:rPr>
            </w:pPr>
          </w:p>
        </w:tc>
        <w:tc>
          <w:tcPr>
            <w:tcW w:w="4770" w:type="dxa"/>
          </w:tcPr>
          <w:p w:rsidR="00EB2A40" w:rsidRPr="00D043D1" w:rsidRDefault="00EB2A40" w:rsidP="0028549A">
            <w:pPr>
              <w:rPr>
                <w:rFonts w:cstheme="minorHAnsi"/>
                <w:sz w:val="20"/>
                <w:szCs w:val="20"/>
              </w:rPr>
            </w:pPr>
          </w:p>
        </w:tc>
      </w:tr>
      <w:tr w:rsidR="00EB2A40" w:rsidRPr="00D043D1" w:rsidTr="00B86E6D">
        <w:tc>
          <w:tcPr>
            <w:tcW w:w="3078" w:type="dxa"/>
          </w:tcPr>
          <w:p w:rsidR="00EB2A40" w:rsidRPr="00D043D1" w:rsidRDefault="00EB2A40" w:rsidP="0028549A">
            <w:pPr>
              <w:autoSpaceDE w:val="0"/>
              <w:autoSpaceDN w:val="0"/>
              <w:adjustRightInd w:val="0"/>
              <w:rPr>
                <w:rFonts w:cstheme="minorHAnsi"/>
                <w:color w:val="000000"/>
                <w:sz w:val="20"/>
                <w:szCs w:val="20"/>
                <w:lang w:bidi="ar-SA"/>
              </w:rPr>
            </w:pPr>
            <w:r>
              <w:rPr>
                <w:rFonts w:cstheme="minorHAnsi"/>
                <w:color w:val="000000"/>
                <w:sz w:val="20"/>
                <w:szCs w:val="20"/>
                <w:lang w:bidi="ar-SA"/>
              </w:rPr>
              <w:t>3</w:t>
            </w:r>
            <w:r w:rsidRPr="00D043D1">
              <w:rPr>
                <w:rFonts w:cstheme="minorHAnsi"/>
                <w:color w:val="000000"/>
                <w:sz w:val="20"/>
                <w:szCs w:val="20"/>
                <w:lang w:bidi="ar-SA"/>
              </w:rPr>
              <w:t>. Family planning</w:t>
            </w:r>
          </w:p>
        </w:tc>
        <w:tc>
          <w:tcPr>
            <w:tcW w:w="3150" w:type="dxa"/>
          </w:tcPr>
          <w:p w:rsidR="00EB2A40" w:rsidRPr="00D043D1" w:rsidRDefault="00EB2A40" w:rsidP="0028549A">
            <w:pPr>
              <w:rPr>
                <w:rFonts w:cstheme="minorHAnsi"/>
                <w:sz w:val="20"/>
                <w:szCs w:val="20"/>
              </w:rPr>
            </w:pPr>
          </w:p>
        </w:tc>
        <w:tc>
          <w:tcPr>
            <w:tcW w:w="4770" w:type="dxa"/>
          </w:tcPr>
          <w:p w:rsidR="00EB2A40" w:rsidRPr="00D043D1" w:rsidRDefault="00EB2A40" w:rsidP="0028549A">
            <w:pPr>
              <w:rPr>
                <w:rFonts w:cstheme="minorHAnsi"/>
                <w:sz w:val="20"/>
                <w:szCs w:val="20"/>
              </w:rPr>
            </w:pPr>
          </w:p>
        </w:tc>
      </w:tr>
      <w:tr w:rsidR="00EB2A40" w:rsidRPr="00D043D1" w:rsidTr="00B86E6D">
        <w:tc>
          <w:tcPr>
            <w:tcW w:w="3078" w:type="dxa"/>
          </w:tcPr>
          <w:p w:rsidR="00EB2A40" w:rsidRPr="00D043D1" w:rsidRDefault="00EB2A40" w:rsidP="00E566B6">
            <w:pPr>
              <w:autoSpaceDE w:val="0"/>
              <w:autoSpaceDN w:val="0"/>
              <w:adjustRightInd w:val="0"/>
              <w:rPr>
                <w:rFonts w:cstheme="minorHAnsi"/>
                <w:color w:val="000000"/>
                <w:sz w:val="20"/>
                <w:szCs w:val="20"/>
                <w:lang w:bidi="ar-SA"/>
              </w:rPr>
            </w:pPr>
            <w:r>
              <w:rPr>
                <w:rFonts w:cstheme="minorHAnsi"/>
                <w:color w:val="000000"/>
                <w:sz w:val="20"/>
                <w:szCs w:val="20"/>
                <w:lang w:bidi="ar-SA"/>
              </w:rPr>
              <w:t>4</w:t>
            </w:r>
            <w:r w:rsidRPr="00D043D1">
              <w:rPr>
                <w:rFonts w:cstheme="minorHAnsi"/>
                <w:color w:val="000000"/>
                <w:sz w:val="20"/>
                <w:szCs w:val="20"/>
                <w:lang w:bidi="ar-SA"/>
              </w:rPr>
              <w:t xml:space="preserve">. </w:t>
            </w:r>
            <w:r w:rsidR="00E566B6">
              <w:rPr>
                <w:rFonts w:cstheme="minorHAnsi"/>
                <w:color w:val="000000"/>
                <w:sz w:val="20"/>
                <w:szCs w:val="20"/>
                <w:lang w:bidi="ar-SA"/>
              </w:rPr>
              <w:t>Immunizations</w:t>
            </w:r>
          </w:p>
        </w:tc>
        <w:tc>
          <w:tcPr>
            <w:tcW w:w="3150" w:type="dxa"/>
          </w:tcPr>
          <w:p w:rsidR="00EB2A40" w:rsidRPr="00D043D1" w:rsidRDefault="00EB2A40" w:rsidP="0028549A">
            <w:pPr>
              <w:rPr>
                <w:rFonts w:cstheme="minorHAnsi"/>
                <w:sz w:val="20"/>
                <w:szCs w:val="20"/>
              </w:rPr>
            </w:pPr>
          </w:p>
        </w:tc>
        <w:tc>
          <w:tcPr>
            <w:tcW w:w="4770" w:type="dxa"/>
          </w:tcPr>
          <w:p w:rsidR="00EB2A40" w:rsidRPr="00D043D1" w:rsidRDefault="00EB2A40" w:rsidP="0028549A">
            <w:pPr>
              <w:rPr>
                <w:rFonts w:cstheme="minorHAnsi"/>
                <w:sz w:val="20"/>
                <w:szCs w:val="20"/>
              </w:rPr>
            </w:pPr>
          </w:p>
        </w:tc>
      </w:tr>
      <w:tr w:rsidR="00EB2A40" w:rsidRPr="00D043D1" w:rsidTr="00B86E6D">
        <w:tc>
          <w:tcPr>
            <w:tcW w:w="3078" w:type="dxa"/>
          </w:tcPr>
          <w:p w:rsidR="00EB2A40" w:rsidRPr="00D043D1" w:rsidRDefault="00EB2A40" w:rsidP="00E566B6">
            <w:pPr>
              <w:autoSpaceDE w:val="0"/>
              <w:autoSpaceDN w:val="0"/>
              <w:adjustRightInd w:val="0"/>
              <w:rPr>
                <w:rFonts w:cstheme="minorHAnsi"/>
                <w:color w:val="000000"/>
                <w:sz w:val="20"/>
                <w:szCs w:val="20"/>
                <w:lang w:bidi="ar-SA"/>
              </w:rPr>
            </w:pPr>
            <w:r>
              <w:rPr>
                <w:rFonts w:cstheme="minorHAnsi"/>
                <w:color w:val="000000"/>
                <w:sz w:val="20"/>
                <w:szCs w:val="20"/>
                <w:lang w:bidi="ar-SA"/>
              </w:rPr>
              <w:t>5</w:t>
            </w:r>
            <w:r w:rsidRPr="00D043D1">
              <w:rPr>
                <w:rFonts w:cstheme="minorHAnsi"/>
                <w:color w:val="000000"/>
                <w:sz w:val="20"/>
                <w:szCs w:val="20"/>
                <w:lang w:bidi="ar-SA"/>
              </w:rPr>
              <w:t>. HIV</w:t>
            </w:r>
            <w:r w:rsidR="00E566B6">
              <w:rPr>
                <w:rFonts w:cstheme="minorHAnsi"/>
                <w:color w:val="000000"/>
                <w:sz w:val="20"/>
                <w:szCs w:val="20"/>
                <w:lang w:bidi="ar-SA"/>
              </w:rPr>
              <w:t xml:space="preserve"> prevention or treatment</w:t>
            </w:r>
          </w:p>
        </w:tc>
        <w:tc>
          <w:tcPr>
            <w:tcW w:w="3150" w:type="dxa"/>
          </w:tcPr>
          <w:p w:rsidR="00EB2A40" w:rsidRPr="00D043D1" w:rsidRDefault="00EB2A40" w:rsidP="0028549A">
            <w:pPr>
              <w:rPr>
                <w:rFonts w:cstheme="minorHAnsi"/>
                <w:sz w:val="20"/>
                <w:szCs w:val="20"/>
              </w:rPr>
            </w:pPr>
          </w:p>
        </w:tc>
        <w:tc>
          <w:tcPr>
            <w:tcW w:w="4770" w:type="dxa"/>
          </w:tcPr>
          <w:p w:rsidR="00EB2A40" w:rsidRPr="00D043D1" w:rsidRDefault="00EB2A40" w:rsidP="0028549A">
            <w:pPr>
              <w:rPr>
                <w:rFonts w:cstheme="minorHAnsi"/>
                <w:sz w:val="20"/>
                <w:szCs w:val="20"/>
              </w:rPr>
            </w:pPr>
          </w:p>
        </w:tc>
      </w:tr>
    </w:tbl>
    <w:p w:rsidR="00567701" w:rsidRDefault="00EB2A40" w:rsidP="009E06DA">
      <w:pPr>
        <w:autoSpaceDE w:val="0"/>
        <w:autoSpaceDN w:val="0"/>
        <w:adjustRightInd w:val="0"/>
        <w:rPr>
          <w:rFonts w:cstheme="minorHAnsi"/>
          <w:sz w:val="20"/>
          <w:szCs w:val="20"/>
          <w:lang w:bidi="ar-SA"/>
        </w:rPr>
      </w:pPr>
      <w:r>
        <w:rPr>
          <w:rFonts w:cstheme="minorHAnsi"/>
          <w:b/>
          <w:sz w:val="20"/>
          <w:szCs w:val="20"/>
          <w:lang w:bidi="ar-SA"/>
        </w:rPr>
        <w:lastRenderedPageBreak/>
        <w:t>Supplies</w:t>
      </w:r>
    </w:p>
    <w:p w:rsidR="00567701" w:rsidRDefault="00567701" w:rsidP="009E06DA">
      <w:pPr>
        <w:autoSpaceDE w:val="0"/>
        <w:autoSpaceDN w:val="0"/>
        <w:adjustRightInd w:val="0"/>
        <w:rPr>
          <w:rFonts w:cstheme="minorHAnsi"/>
          <w:sz w:val="20"/>
          <w:szCs w:val="20"/>
          <w:lang w:bidi="ar-SA"/>
        </w:rPr>
      </w:pPr>
      <w:r>
        <w:rPr>
          <w:rFonts w:cstheme="minorHAnsi"/>
          <w:sz w:val="20"/>
          <w:szCs w:val="20"/>
          <w:lang w:bidi="ar-SA"/>
        </w:rPr>
        <w:t xml:space="preserve">Does the facility have the following </w:t>
      </w:r>
      <w:r w:rsidR="00B75D9F">
        <w:rPr>
          <w:rFonts w:cstheme="minorHAnsi"/>
          <w:sz w:val="20"/>
          <w:szCs w:val="20"/>
          <w:lang w:bidi="ar-SA"/>
        </w:rPr>
        <w:t>supplies/</w:t>
      </w:r>
      <w:r>
        <w:rPr>
          <w:rFonts w:cstheme="minorHAnsi"/>
          <w:sz w:val="20"/>
          <w:szCs w:val="20"/>
          <w:lang w:bidi="ar-SA"/>
        </w:rPr>
        <w:t>equipme</w:t>
      </w:r>
      <w:r w:rsidR="00EB2A40">
        <w:rPr>
          <w:rFonts w:cstheme="minorHAnsi"/>
          <w:sz w:val="20"/>
          <w:szCs w:val="20"/>
          <w:lang w:bidi="ar-SA"/>
        </w:rPr>
        <w:t>nt/</w:t>
      </w:r>
      <w:r w:rsidR="00B75D9F">
        <w:rPr>
          <w:rFonts w:cstheme="minorHAnsi"/>
          <w:sz w:val="20"/>
          <w:szCs w:val="20"/>
          <w:lang w:bidi="ar-SA"/>
        </w:rPr>
        <w:t>facilities</w:t>
      </w:r>
      <w:r w:rsidR="00EB2A40">
        <w:rPr>
          <w:rFonts w:cstheme="minorHAnsi"/>
          <w:sz w:val="20"/>
          <w:szCs w:val="20"/>
          <w:lang w:bidi="ar-SA"/>
        </w:rPr>
        <w:t>/drugs</w:t>
      </w:r>
      <w:r>
        <w:rPr>
          <w:rFonts w:cstheme="minorHAnsi"/>
          <w:sz w:val="20"/>
          <w:szCs w:val="20"/>
          <w:lang w:bidi="ar-SA"/>
        </w:rPr>
        <w:t xml:space="preserve"> in working condition or in stock?</w:t>
      </w:r>
    </w:p>
    <w:tbl>
      <w:tblPr>
        <w:tblStyle w:val="TableGrid"/>
        <w:tblW w:w="0" w:type="auto"/>
        <w:tblLook w:val="04A0" w:firstRow="1" w:lastRow="0" w:firstColumn="1" w:lastColumn="0" w:noHBand="0" w:noVBand="1"/>
      </w:tblPr>
      <w:tblGrid>
        <w:gridCol w:w="5145"/>
        <w:gridCol w:w="550"/>
        <w:gridCol w:w="4771"/>
        <w:gridCol w:w="550"/>
      </w:tblGrid>
      <w:tr w:rsidR="000B36E6" w:rsidRPr="00E13D25" w:rsidTr="00EB2A40">
        <w:tc>
          <w:tcPr>
            <w:tcW w:w="5145" w:type="dxa"/>
          </w:tcPr>
          <w:p w:rsidR="000B36E6" w:rsidRPr="00E13D25" w:rsidRDefault="000B36E6" w:rsidP="00B75D9F">
            <w:pPr>
              <w:autoSpaceDE w:val="0"/>
              <w:autoSpaceDN w:val="0"/>
              <w:adjustRightInd w:val="0"/>
              <w:jc w:val="center"/>
              <w:rPr>
                <w:rFonts w:cstheme="minorHAnsi"/>
                <w:b/>
                <w:sz w:val="18"/>
                <w:szCs w:val="18"/>
                <w:lang w:bidi="ar-SA"/>
              </w:rPr>
            </w:pPr>
            <w:r w:rsidRPr="00E13D25">
              <w:rPr>
                <w:rFonts w:cstheme="minorHAnsi"/>
                <w:b/>
                <w:sz w:val="18"/>
                <w:szCs w:val="18"/>
                <w:lang w:bidi="ar-SA"/>
              </w:rPr>
              <w:t>Maternal</w:t>
            </w:r>
          </w:p>
        </w:tc>
        <w:tc>
          <w:tcPr>
            <w:tcW w:w="550" w:type="dxa"/>
          </w:tcPr>
          <w:p w:rsidR="000B36E6" w:rsidRPr="00E13D25" w:rsidRDefault="000B36E6" w:rsidP="009E06DA">
            <w:pPr>
              <w:autoSpaceDE w:val="0"/>
              <w:autoSpaceDN w:val="0"/>
              <w:adjustRightInd w:val="0"/>
              <w:rPr>
                <w:rFonts w:cstheme="minorHAnsi"/>
                <w:b/>
                <w:sz w:val="18"/>
                <w:szCs w:val="18"/>
                <w:lang w:bidi="ar-SA"/>
              </w:rPr>
            </w:pPr>
            <w:r w:rsidRPr="00E13D25">
              <w:rPr>
                <w:rFonts w:cstheme="minorHAnsi"/>
                <w:b/>
                <w:sz w:val="18"/>
                <w:szCs w:val="18"/>
                <w:lang w:bidi="ar-SA"/>
              </w:rPr>
              <w:t>Y/N</w:t>
            </w:r>
          </w:p>
        </w:tc>
        <w:tc>
          <w:tcPr>
            <w:tcW w:w="4771" w:type="dxa"/>
          </w:tcPr>
          <w:p w:rsidR="000B36E6" w:rsidRPr="00E13D25" w:rsidRDefault="000B36E6" w:rsidP="00B75D9F">
            <w:pPr>
              <w:autoSpaceDE w:val="0"/>
              <w:autoSpaceDN w:val="0"/>
              <w:adjustRightInd w:val="0"/>
              <w:jc w:val="center"/>
              <w:rPr>
                <w:rFonts w:cstheme="minorHAnsi"/>
                <w:b/>
                <w:sz w:val="18"/>
                <w:szCs w:val="18"/>
                <w:lang w:bidi="ar-SA"/>
              </w:rPr>
            </w:pPr>
            <w:r w:rsidRPr="00E13D25">
              <w:rPr>
                <w:rFonts w:cstheme="minorHAnsi"/>
                <w:b/>
                <w:sz w:val="18"/>
                <w:szCs w:val="18"/>
                <w:lang w:bidi="ar-SA"/>
              </w:rPr>
              <w:t>Neonatal/Delivery</w:t>
            </w:r>
          </w:p>
        </w:tc>
        <w:tc>
          <w:tcPr>
            <w:tcW w:w="550" w:type="dxa"/>
          </w:tcPr>
          <w:p w:rsidR="000B36E6" w:rsidRPr="00E13D25" w:rsidRDefault="000B36E6" w:rsidP="009E06DA">
            <w:pPr>
              <w:autoSpaceDE w:val="0"/>
              <w:autoSpaceDN w:val="0"/>
              <w:adjustRightInd w:val="0"/>
              <w:rPr>
                <w:rFonts w:cstheme="minorHAnsi"/>
                <w:b/>
                <w:sz w:val="18"/>
                <w:szCs w:val="18"/>
                <w:lang w:bidi="ar-SA"/>
              </w:rPr>
            </w:pPr>
            <w:r w:rsidRPr="00E13D25">
              <w:rPr>
                <w:rFonts w:cstheme="minorHAnsi"/>
                <w:b/>
                <w:sz w:val="18"/>
                <w:szCs w:val="18"/>
                <w:lang w:bidi="ar-SA"/>
              </w:rPr>
              <w:t>Y/N</w:t>
            </w:r>
          </w:p>
        </w:tc>
      </w:tr>
      <w:tr w:rsidR="000B36E6" w:rsidRPr="00E13D25" w:rsidTr="00EB2A40">
        <w:tc>
          <w:tcPr>
            <w:tcW w:w="5145" w:type="dxa"/>
          </w:tcPr>
          <w:p w:rsidR="000B36E6" w:rsidRPr="00E13D25" w:rsidRDefault="00E56936" w:rsidP="009E06DA">
            <w:pPr>
              <w:autoSpaceDE w:val="0"/>
              <w:autoSpaceDN w:val="0"/>
              <w:adjustRightInd w:val="0"/>
              <w:rPr>
                <w:rFonts w:cstheme="minorHAnsi"/>
                <w:sz w:val="18"/>
                <w:szCs w:val="18"/>
                <w:lang w:bidi="ar-SA"/>
              </w:rPr>
            </w:pPr>
            <w:r>
              <w:rPr>
                <w:rFonts w:cstheme="minorHAnsi"/>
                <w:sz w:val="18"/>
                <w:szCs w:val="18"/>
                <w:lang w:bidi="ar-SA"/>
              </w:rPr>
              <w:t>Delivery room</w:t>
            </w:r>
          </w:p>
        </w:tc>
        <w:tc>
          <w:tcPr>
            <w:tcW w:w="550" w:type="dxa"/>
          </w:tcPr>
          <w:p w:rsidR="000B36E6" w:rsidRPr="00E13D25" w:rsidRDefault="000B36E6" w:rsidP="009E06DA">
            <w:pPr>
              <w:autoSpaceDE w:val="0"/>
              <w:autoSpaceDN w:val="0"/>
              <w:adjustRightInd w:val="0"/>
              <w:rPr>
                <w:rFonts w:cstheme="minorHAnsi"/>
                <w:sz w:val="18"/>
                <w:szCs w:val="18"/>
                <w:lang w:bidi="ar-SA"/>
              </w:rPr>
            </w:pPr>
          </w:p>
        </w:tc>
        <w:tc>
          <w:tcPr>
            <w:tcW w:w="4771" w:type="dxa"/>
          </w:tcPr>
          <w:p w:rsidR="000B36E6" w:rsidRPr="00E13D25" w:rsidRDefault="00E13D25" w:rsidP="009E06DA">
            <w:pPr>
              <w:autoSpaceDE w:val="0"/>
              <w:autoSpaceDN w:val="0"/>
              <w:adjustRightInd w:val="0"/>
              <w:rPr>
                <w:rFonts w:cstheme="minorHAnsi"/>
                <w:sz w:val="18"/>
                <w:szCs w:val="18"/>
                <w:lang w:bidi="ar-SA"/>
              </w:rPr>
            </w:pPr>
            <w:r w:rsidRPr="00E13D25">
              <w:rPr>
                <w:rFonts w:cstheme="minorHAnsi"/>
                <w:sz w:val="18"/>
                <w:szCs w:val="18"/>
                <w:lang w:bidi="ar-SA"/>
              </w:rPr>
              <w:t>Partograph</w:t>
            </w:r>
          </w:p>
        </w:tc>
        <w:tc>
          <w:tcPr>
            <w:tcW w:w="550" w:type="dxa"/>
          </w:tcPr>
          <w:p w:rsidR="000B36E6" w:rsidRPr="00E13D25" w:rsidRDefault="000B36E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Default="00E56936" w:rsidP="009E06DA">
            <w:pPr>
              <w:autoSpaceDE w:val="0"/>
              <w:autoSpaceDN w:val="0"/>
              <w:adjustRightInd w:val="0"/>
              <w:rPr>
                <w:rFonts w:cstheme="minorHAnsi"/>
                <w:sz w:val="18"/>
                <w:szCs w:val="18"/>
                <w:lang w:bidi="ar-SA"/>
              </w:rPr>
            </w:pPr>
            <w:r>
              <w:rPr>
                <w:rFonts w:cstheme="minorHAnsi"/>
                <w:sz w:val="18"/>
                <w:szCs w:val="18"/>
                <w:lang w:bidi="ar-SA"/>
              </w:rPr>
              <w:t>Delivery table</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C956DD">
            <w:pPr>
              <w:autoSpaceDE w:val="0"/>
              <w:autoSpaceDN w:val="0"/>
              <w:adjustRightInd w:val="0"/>
              <w:rPr>
                <w:rFonts w:cstheme="minorHAnsi"/>
                <w:sz w:val="18"/>
                <w:szCs w:val="18"/>
                <w:lang w:bidi="ar-SA"/>
              </w:rPr>
            </w:pPr>
            <w:r w:rsidRPr="00E13D25">
              <w:rPr>
                <w:rFonts w:cstheme="minorHAnsi"/>
                <w:sz w:val="18"/>
                <w:szCs w:val="18"/>
                <w:lang w:bidi="ar-SA"/>
              </w:rPr>
              <w:t>Oxytocin or Misoprostol</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C956DD">
            <w:pPr>
              <w:autoSpaceDE w:val="0"/>
              <w:autoSpaceDN w:val="0"/>
              <w:adjustRightInd w:val="0"/>
              <w:rPr>
                <w:rFonts w:cstheme="minorHAnsi"/>
                <w:sz w:val="18"/>
                <w:szCs w:val="18"/>
                <w:lang w:bidi="ar-SA"/>
              </w:rPr>
            </w:pPr>
            <w:r w:rsidRPr="00E13D25">
              <w:rPr>
                <w:rFonts w:cstheme="minorHAnsi"/>
                <w:sz w:val="18"/>
                <w:szCs w:val="18"/>
                <w:lang w:bidi="ar-SA"/>
              </w:rPr>
              <w:t>Autoclave or sterilizer</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C956DD">
            <w:pPr>
              <w:autoSpaceDE w:val="0"/>
              <w:autoSpaceDN w:val="0"/>
              <w:adjustRightInd w:val="0"/>
              <w:rPr>
                <w:rFonts w:cstheme="minorHAnsi"/>
                <w:sz w:val="18"/>
                <w:szCs w:val="18"/>
                <w:lang w:bidi="ar-SA"/>
              </w:rPr>
            </w:pPr>
            <w:r w:rsidRPr="00E13D25">
              <w:rPr>
                <w:rFonts w:cstheme="minorHAnsi"/>
                <w:sz w:val="18"/>
                <w:szCs w:val="18"/>
                <w:lang w:bidi="ar-SA"/>
              </w:rPr>
              <w:t>Magnesium Sulphate</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9E06DA">
            <w:pPr>
              <w:autoSpaceDE w:val="0"/>
              <w:autoSpaceDN w:val="0"/>
              <w:adjustRightInd w:val="0"/>
              <w:rPr>
                <w:rFonts w:cstheme="minorHAnsi"/>
                <w:sz w:val="18"/>
                <w:szCs w:val="18"/>
                <w:lang w:bidi="ar-SA"/>
              </w:rPr>
            </w:pPr>
            <w:r w:rsidRPr="00E13D25">
              <w:rPr>
                <w:rFonts w:cstheme="minorHAnsi"/>
                <w:sz w:val="18"/>
                <w:szCs w:val="18"/>
                <w:lang w:bidi="ar-SA"/>
              </w:rPr>
              <w:t>Refrigerator</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C956DD">
            <w:pPr>
              <w:autoSpaceDE w:val="0"/>
              <w:autoSpaceDN w:val="0"/>
              <w:adjustRightInd w:val="0"/>
              <w:rPr>
                <w:rFonts w:cstheme="minorHAnsi"/>
                <w:sz w:val="18"/>
                <w:szCs w:val="18"/>
                <w:lang w:bidi="ar-SA"/>
              </w:rPr>
            </w:pPr>
            <w:r>
              <w:rPr>
                <w:rFonts w:cstheme="minorHAnsi"/>
                <w:sz w:val="18"/>
                <w:szCs w:val="18"/>
                <w:lang w:bidi="ar-SA"/>
              </w:rPr>
              <w:t>Calcium gluconate</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9E06DA">
            <w:pPr>
              <w:autoSpaceDE w:val="0"/>
              <w:autoSpaceDN w:val="0"/>
              <w:adjustRightInd w:val="0"/>
              <w:rPr>
                <w:rFonts w:cstheme="minorHAnsi"/>
                <w:sz w:val="18"/>
                <w:szCs w:val="18"/>
                <w:lang w:bidi="ar-SA"/>
              </w:rPr>
            </w:pPr>
            <w:r w:rsidRPr="00E13D25">
              <w:rPr>
                <w:rFonts w:cstheme="minorHAnsi"/>
                <w:sz w:val="18"/>
                <w:szCs w:val="18"/>
                <w:lang w:bidi="ar-SA"/>
              </w:rPr>
              <w:t>Blood pressure device (sphygmomanometer)</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C956DD">
            <w:pPr>
              <w:autoSpaceDE w:val="0"/>
              <w:autoSpaceDN w:val="0"/>
              <w:adjustRightInd w:val="0"/>
              <w:rPr>
                <w:rFonts w:cstheme="minorHAnsi"/>
                <w:sz w:val="18"/>
                <w:szCs w:val="18"/>
                <w:lang w:bidi="ar-SA"/>
              </w:rPr>
            </w:pPr>
            <w:r>
              <w:rPr>
                <w:rFonts w:cstheme="minorHAnsi"/>
                <w:sz w:val="18"/>
                <w:szCs w:val="18"/>
                <w:lang w:bidi="ar-SA"/>
              </w:rPr>
              <w:t>Vitamin K</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9E06DA">
            <w:pPr>
              <w:autoSpaceDE w:val="0"/>
              <w:autoSpaceDN w:val="0"/>
              <w:adjustRightInd w:val="0"/>
              <w:rPr>
                <w:rFonts w:cstheme="minorHAnsi"/>
                <w:sz w:val="18"/>
                <w:szCs w:val="18"/>
                <w:lang w:bidi="ar-SA"/>
              </w:rPr>
            </w:pPr>
            <w:r>
              <w:rPr>
                <w:rFonts w:cstheme="minorHAnsi"/>
                <w:sz w:val="18"/>
                <w:szCs w:val="18"/>
                <w:lang w:bidi="ar-SA"/>
              </w:rPr>
              <w:t>Stethoscope</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C956DD">
            <w:pPr>
              <w:autoSpaceDE w:val="0"/>
              <w:autoSpaceDN w:val="0"/>
              <w:adjustRightInd w:val="0"/>
              <w:rPr>
                <w:rFonts w:cstheme="minorHAnsi"/>
                <w:sz w:val="18"/>
                <w:szCs w:val="18"/>
                <w:lang w:bidi="ar-SA"/>
              </w:rPr>
            </w:pPr>
            <w:r w:rsidRPr="00E13D25">
              <w:rPr>
                <w:rFonts w:cstheme="minorHAnsi"/>
                <w:sz w:val="18"/>
                <w:szCs w:val="18"/>
                <w:lang w:bidi="ar-SA"/>
              </w:rPr>
              <w:t>Topical antibiotic for eye infections</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E13D25">
            <w:pPr>
              <w:autoSpaceDE w:val="0"/>
              <w:autoSpaceDN w:val="0"/>
              <w:adjustRightInd w:val="0"/>
              <w:rPr>
                <w:rFonts w:cstheme="minorHAnsi"/>
                <w:sz w:val="18"/>
                <w:szCs w:val="18"/>
                <w:lang w:bidi="ar-SA"/>
              </w:rPr>
            </w:pPr>
            <w:r w:rsidRPr="00E13D25">
              <w:rPr>
                <w:rFonts w:cstheme="minorHAnsi"/>
                <w:sz w:val="18"/>
                <w:szCs w:val="18"/>
                <w:lang w:bidi="ar-SA"/>
              </w:rPr>
              <w:t>Hemoglobin test</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C956DD">
            <w:pPr>
              <w:autoSpaceDE w:val="0"/>
              <w:autoSpaceDN w:val="0"/>
              <w:adjustRightInd w:val="0"/>
              <w:rPr>
                <w:rFonts w:cstheme="minorHAnsi"/>
                <w:sz w:val="18"/>
                <w:szCs w:val="18"/>
                <w:lang w:bidi="ar-SA"/>
              </w:rPr>
            </w:pPr>
            <w:r w:rsidRPr="00E13D25">
              <w:rPr>
                <w:rFonts w:cstheme="minorHAnsi"/>
                <w:sz w:val="18"/>
                <w:szCs w:val="18"/>
                <w:lang w:bidi="ar-SA"/>
              </w:rPr>
              <w:t>Antibiotic for neonatal infections</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E13D25">
            <w:pPr>
              <w:autoSpaceDE w:val="0"/>
              <w:autoSpaceDN w:val="0"/>
              <w:adjustRightInd w:val="0"/>
              <w:rPr>
                <w:rFonts w:cstheme="minorHAnsi"/>
                <w:sz w:val="18"/>
                <w:szCs w:val="18"/>
                <w:lang w:bidi="ar-SA"/>
              </w:rPr>
            </w:pPr>
            <w:r w:rsidRPr="00E13D25">
              <w:rPr>
                <w:rFonts w:cstheme="minorHAnsi"/>
                <w:sz w:val="18"/>
                <w:szCs w:val="18"/>
                <w:lang w:bidi="ar-SA"/>
              </w:rPr>
              <w:t>Syphilis test</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C956DD">
            <w:pPr>
              <w:autoSpaceDE w:val="0"/>
              <w:autoSpaceDN w:val="0"/>
              <w:adjustRightInd w:val="0"/>
              <w:rPr>
                <w:rFonts w:cstheme="minorHAnsi"/>
                <w:sz w:val="18"/>
                <w:szCs w:val="18"/>
                <w:lang w:bidi="ar-SA"/>
              </w:rPr>
            </w:pPr>
            <w:r w:rsidRPr="00E13D25">
              <w:rPr>
                <w:rFonts w:cstheme="minorHAnsi"/>
                <w:sz w:val="18"/>
                <w:szCs w:val="18"/>
                <w:lang w:bidi="ar-SA"/>
              </w:rPr>
              <w:t>Nevirapine and/or other ARV for PMTCT</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E13D25">
            <w:pPr>
              <w:autoSpaceDE w:val="0"/>
              <w:autoSpaceDN w:val="0"/>
              <w:adjustRightInd w:val="0"/>
              <w:rPr>
                <w:rFonts w:cstheme="minorHAnsi"/>
                <w:sz w:val="18"/>
                <w:szCs w:val="18"/>
                <w:lang w:bidi="ar-SA"/>
              </w:rPr>
            </w:pPr>
            <w:r w:rsidRPr="00E13D25">
              <w:rPr>
                <w:rFonts w:cstheme="minorHAnsi"/>
                <w:sz w:val="18"/>
                <w:szCs w:val="18"/>
                <w:lang w:bidi="ar-SA"/>
              </w:rPr>
              <w:t>Malaria smear supplies or rapid diagnostic test</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C956DD">
            <w:pPr>
              <w:autoSpaceDE w:val="0"/>
              <w:autoSpaceDN w:val="0"/>
              <w:adjustRightInd w:val="0"/>
              <w:rPr>
                <w:rFonts w:cstheme="minorHAnsi"/>
                <w:b/>
                <w:sz w:val="18"/>
                <w:szCs w:val="18"/>
                <w:lang w:bidi="ar-SA"/>
              </w:rPr>
            </w:pPr>
            <w:r w:rsidRPr="00E13D25">
              <w:rPr>
                <w:rFonts w:cstheme="minorHAnsi"/>
                <w:sz w:val="18"/>
                <w:szCs w:val="18"/>
                <w:lang w:bidi="ar-SA"/>
              </w:rPr>
              <w:t>Vacuum extractor</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E13D25">
            <w:pPr>
              <w:autoSpaceDE w:val="0"/>
              <w:autoSpaceDN w:val="0"/>
              <w:adjustRightInd w:val="0"/>
              <w:rPr>
                <w:rFonts w:cstheme="minorHAnsi"/>
                <w:sz w:val="18"/>
                <w:szCs w:val="18"/>
                <w:lang w:bidi="ar-SA"/>
              </w:rPr>
            </w:pPr>
            <w:r w:rsidRPr="00E13D25">
              <w:rPr>
                <w:rFonts w:cstheme="minorHAnsi"/>
                <w:sz w:val="18"/>
                <w:szCs w:val="18"/>
                <w:lang w:bidi="ar-SA"/>
              </w:rPr>
              <w:t>HIV tests</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C956DD">
            <w:pPr>
              <w:autoSpaceDE w:val="0"/>
              <w:autoSpaceDN w:val="0"/>
              <w:adjustRightInd w:val="0"/>
              <w:rPr>
                <w:rFonts w:cstheme="minorHAnsi"/>
                <w:sz w:val="18"/>
                <w:szCs w:val="18"/>
                <w:lang w:bidi="ar-SA"/>
              </w:rPr>
            </w:pPr>
            <w:r w:rsidRPr="00E13D25">
              <w:rPr>
                <w:rFonts w:cstheme="minorHAnsi"/>
                <w:sz w:val="18"/>
                <w:szCs w:val="18"/>
                <w:lang w:bidi="ar-SA"/>
              </w:rPr>
              <w:t>Bag valve resuscitation mask (Ambubag)</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E13D25">
            <w:pPr>
              <w:autoSpaceDE w:val="0"/>
              <w:autoSpaceDN w:val="0"/>
              <w:adjustRightInd w:val="0"/>
              <w:rPr>
                <w:rFonts w:cstheme="minorHAnsi"/>
                <w:sz w:val="18"/>
                <w:szCs w:val="18"/>
                <w:lang w:bidi="ar-SA"/>
              </w:rPr>
            </w:pPr>
            <w:r w:rsidRPr="00E13D25">
              <w:rPr>
                <w:rFonts w:cstheme="minorHAnsi"/>
                <w:sz w:val="18"/>
                <w:szCs w:val="18"/>
                <w:lang w:bidi="ar-SA"/>
              </w:rPr>
              <w:t>Acid fast smear supplies for TB</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C956DD">
            <w:pPr>
              <w:autoSpaceDE w:val="0"/>
              <w:autoSpaceDN w:val="0"/>
              <w:adjustRightInd w:val="0"/>
              <w:rPr>
                <w:rFonts w:cstheme="minorHAnsi"/>
                <w:sz w:val="18"/>
                <w:szCs w:val="18"/>
                <w:lang w:bidi="ar-SA"/>
              </w:rPr>
            </w:pPr>
            <w:r w:rsidRPr="00E13D25">
              <w:rPr>
                <w:rFonts w:cstheme="minorHAnsi"/>
                <w:sz w:val="18"/>
                <w:szCs w:val="18"/>
                <w:lang w:bidi="ar-SA"/>
              </w:rPr>
              <w:t>Newborn suction device</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E13D25">
            <w:pPr>
              <w:autoSpaceDE w:val="0"/>
              <w:autoSpaceDN w:val="0"/>
              <w:adjustRightInd w:val="0"/>
              <w:rPr>
                <w:rFonts w:cstheme="minorHAnsi"/>
                <w:sz w:val="18"/>
                <w:szCs w:val="18"/>
                <w:lang w:bidi="ar-SA"/>
              </w:rPr>
            </w:pPr>
            <w:r w:rsidRPr="00E13D25">
              <w:rPr>
                <w:rFonts w:cstheme="minorHAnsi"/>
                <w:sz w:val="18"/>
                <w:szCs w:val="18"/>
                <w:lang w:bidi="ar-SA"/>
              </w:rPr>
              <w:t>Urine protein dipsticks</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C956DD">
            <w:pPr>
              <w:autoSpaceDE w:val="0"/>
              <w:autoSpaceDN w:val="0"/>
              <w:adjustRightInd w:val="0"/>
              <w:rPr>
                <w:rFonts w:cstheme="minorHAnsi"/>
                <w:sz w:val="18"/>
                <w:szCs w:val="18"/>
                <w:lang w:bidi="ar-SA"/>
              </w:rPr>
            </w:pPr>
            <w:r w:rsidRPr="00E13D25">
              <w:rPr>
                <w:rFonts w:cstheme="minorHAnsi"/>
                <w:sz w:val="18"/>
                <w:szCs w:val="18"/>
                <w:lang w:bidi="ar-SA"/>
              </w:rPr>
              <w:t>Oxygen</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E13D25">
            <w:pPr>
              <w:autoSpaceDE w:val="0"/>
              <w:autoSpaceDN w:val="0"/>
              <w:adjustRightInd w:val="0"/>
              <w:rPr>
                <w:rFonts w:cstheme="minorHAnsi"/>
                <w:sz w:val="18"/>
                <w:szCs w:val="18"/>
                <w:lang w:bidi="ar-SA"/>
              </w:rPr>
            </w:pPr>
            <w:r w:rsidRPr="00E13D25">
              <w:rPr>
                <w:rFonts w:cstheme="minorHAnsi"/>
                <w:sz w:val="18"/>
                <w:szCs w:val="18"/>
                <w:lang w:bidi="ar-SA"/>
              </w:rPr>
              <w:t>Urine glucose dipsticks</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C956DD">
            <w:pPr>
              <w:autoSpaceDE w:val="0"/>
              <w:autoSpaceDN w:val="0"/>
              <w:adjustRightInd w:val="0"/>
              <w:rPr>
                <w:rFonts w:cstheme="minorHAnsi"/>
                <w:sz w:val="18"/>
                <w:szCs w:val="18"/>
                <w:lang w:bidi="ar-SA"/>
              </w:rPr>
            </w:pPr>
            <w:r w:rsidRPr="00E13D25">
              <w:rPr>
                <w:rFonts w:cstheme="minorHAnsi"/>
                <w:sz w:val="18"/>
                <w:szCs w:val="18"/>
                <w:lang w:bidi="ar-SA"/>
              </w:rPr>
              <w:t xml:space="preserve"> Incubator</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E13D25">
            <w:pPr>
              <w:autoSpaceDE w:val="0"/>
              <w:autoSpaceDN w:val="0"/>
              <w:adjustRightInd w:val="0"/>
              <w:rPr>
                <w:rFonts w:cstheme="minorHAnsi"/>
                <w:sz w:val="18"/>
                <w:szCs w:val="18"/>
                <w:lang w:bidi="ar-SA"/>
              </w:rPr>
            </w:pPr>
            <w:r w:rsidRPr="00E13D25">
              <w:rPr>
                <w:rFonts w:cstheme="minorHAnsi"/>
                <w:sz w:val="18"/>
                <w:szCs w:val="18"/>
                <w:lang w:bidi="ar-SA"/>
              </w:rPr>
              <w:t>Tetanus toxoid</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C956DD">
            <w:pPr>
              <w:autoSpaceDE w:val="0"/>
              <w:autoSpaceDN w:val="0"/>
              <w:adjustRightInd w:val="0"/>
              <w:rPr>
                <w:rFonts w:cstheme="minorHAnsi"/>
                <w:sz w:val="18"/>
                <w:szCs w:val="18"/>
                <w:lang w:bidi="ar-SA"/>
              </w:rPr>
            </w:pPr>
            <w:r w:rsidRPr="00E13D25">
              <w:rPr>
                <w:rFonts w:cstheme="minorHAnsi"/>
                <w:sz w:val="18"/>
                <w:szCs w:val="18"/>
                <w:lang w:bidi="ar-SA"/>
              </w:rPr>
              <w:t>Thermometer</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E13D25">
            <w:pPr>
              <w:autoSpaceDE w:val="0"/>
              <w:autoSpaceDN w:val="0"/>
              <w:adjustRightInd w:val="0"/>
              <w:rPr>
                <w:rFonts w:cstheme="minorHAnsi"/>
                <w:sz w:val="18"/>
                <w:szCs w:val="18"/>
                <w:lang w:bidi="ar-SA"/>
              </w:rPr>
            </w:pPr>
            <w:r w:rsidRPr="00E13D25">
              <w:rPr>
                <w:rFonts w:cstheme="minorHAnsi"/>
                <w:sz w:val="18"/>
                <w:szCs w:val="18"/>
                <w:lang w:bidi="ar-SA"/>
              </w:rPr>
              <w:t>Iron/folic acid</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9E06DA">
            <w:pPr>
              <w:autoSpaceDE w:val="0"/>
              <w:autoSpaceDN w:val="0"/>
              <w:adjustRightInd w:val="0"/>
              <w:rPr>
                <w:rFonts w:cstheme="minorHAnsi"/>
                <w:sz w:val="18"/>
                <w:szCs w:val="18"/>
                <w:lang w:bidi="ar-SA"/>
              </w:rPr>
            </w:pPr>
            <w:r>
              <w:rPr>
                <w:rFonts w:cstheme="minorHAnsi"/>
                <w:sz w:val="18"/>
                <w:szCs w:val="18"/>
                <w:lang w:bidi="ar-SA"/>
              </w:rPr>
              <w:t>Baby scale</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E13D25">
            <w:pPr>
              <w:autoSpaceDE w:val="0"/>
              <w:autoSpaceDN w:val="0"/>
              <w:adjustRightInd w:val="0"/>
              <w:rPr>
                <w:rFonts w:cstheme="minorHAnsi"/>
                <w:sz w:val="18"/>
                <w:szCs w:val="18"/>
                <w:lang w:bidi="ar-SA"/>
              </w:rPr>
            </w:pPr>
            <w:r w:rsidRPr="00E13D25">
              <w:rPr>
                <w:rFonts w:cstheme="minorHAnsi"/>
                <w:sz w:val="18"/>
                <w:szCs w:val="18"/>
                <w:lang w:bidi="ar-SA"/>
              </w:rPr>
              <w:t>Antimalarial for IPT (intermittent presumptive treatment)</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56936" w:rsidRDefault="00E56936" w:rsidP="00B75D9F">
            <w:pPr>
              <w:autoSpaceDE w:val="0"/>
              <w:autoSpaceDN w:val="0"/>
              <w:adjustRightInd w:val="0"/>
              <w:jc w:val="center"/>
              <w:rPr>
                <w:rFonts w:cstheme="minorHAnsi"/>
                <w:sz w:val="18"/>
                <w:szCs w:val="18"/>
                <w:lang w:bidi="ar-SA"/>
              </w:rPr>
            </w:pPr>
            <w:r>
              <w:rPr>
                <w:rFonts w:cstheme="minorHAnsi"/>
                <w:b/>
                <w:sz w:val="18"/>
                <w:szCs w:val="18"/>
                <w:lang w:bidi="ar-SA"/>
              </w:rPr>
              <w:t>Facilities</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B75D9F">
            <w:pPr>
              <w:autoSpaceDE w:val="0"/>
              <w:autoSpaceDN w:val="0"/>
              <w:adjustRightInd w:val="0"/>
              <w:jc w:val="center"/>
              <w:rPr>
                <w:rFonts w:cstheme="minorHAnsi"/>
                <w:b/>
                <w:sz w:val="18"/>
                <w:szCs w:val="18"/>
                <w:lang w:bidi="ar-SA"/>
              </w:rPr>
            </w:pPr>
            <w:r w:rsidRPr="00E13D25">
              <w:rPr>
                <w:rFonts w:cstheme="minorHAnsi"/>
                <w:b/>
                <w:sz w:val="18"/>
                <w:szCs w:val="18"/>
                <w:lang w:bidi="ar-SA"/>
              </w:rPr>
              <w:t>Infection control</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E30145">
            <w:pPr>
              <w:autoSpaceDE w:val="0"/>
              <w:autoSpaceDN w:val="0"/>
              <w:adjustRightInd w:val="0"/>
              <w:rPr>
                <w:rFonts w:cstheme="minorHAnsi"/>
                <w:sz w:val="18"/>
                <w:szCs w:val="18"/>
                <w:lang w:bidi="ar-SA"/>
              </w:rPr>
            </w:pPr>
            <w:r>
              <w:rPr>
                <w:rFonts w:cstheme="minorHAnsi"/>
                <w:sz w:val="18"/>
                <w:szCs w:val="18"/>
                <w:lang w:bidi="ar-SA"/>
              </w:rPr>
              <w:t>Consultation rooms</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E13D25">
            <w:pPr>
              <w:autoSpaceDE w:val="0"/>
              <w:autoSpaceDN w:val="0"/>
              <w:adjustRightInd w:val="0"/>
              <w:rPr>
                <w:rFonts w:cstheme="minorHAnsi"/>
                <w:sz w:val="18"/>
                <w:szCs w:val="18"/>
                <w:lang w:bidi="ar-SA"/>
              </w:rPr>
            </w:pPr>
            <w:r w:rsidRPr="00E13D25">
              <w:rPr>
                <w:rFonts w:cstheme="minorHAnsi"/>
                <w:sz w:val="18"/>
                <w:szCs w:val="18"/>
                <w:lang w:bidi="ar-SA"/>
              </w:rPr>
              <w:t>Disinfectant</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9E06DA">
            <w:pPr>
              <w:autoSpaceDE w:val="0"/>
              <w:autoSpaceDN w:val="0"/>
              <w:adjustRightInd w:val="0"/>
              <w:rPr>
                <w:rFonts w:cstheme="minorHAnsi"/>
                <w:sz w:val="18"/>
                <w:szCs w:val="18"/>
                <w:lang w:bidi="ar-SA"/>
              </w:rPr>
            </w:pPr>
            <w:r>
              <w:rPr>
                <w:rFonts w:cstheme="minorHAnsi"/>
                <w:sz w:val="18"/>
                <w:szCs w:val="18"/>
                <w:lang w:bidi="ar-SA"/>
              </w:rPr>
              <w:t>Medication dispensing area</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E13D25">
            <w:pPr>
              <w:autoSpaceDE w:val="0"/>
              <w:autoSpaceDN w:val="0"/>
              <w:adjustRightInd w:val="0"/>
              <w:rPr>
                <w:rFonts w:cstheme="minorHAnsi"/>
                <w:sz w:val="18"/>
                <w:szCs w:val="18"/>
                <w:lang w:bidi="ar-SA"/>
              </w:rPr>
            </w:pPr>
            <w:r w:rsidRPr="00E13D25">
              <w:rPr>
                <w:rFonts w:cstheme="minorHAnsi"/>
                <w:sz w:val="18"/>
                <w:szCs w:val="18"/>
                <w:lang w:bidi="ar-SA"/>
              </w:rPr>
              <w:t>Latex gloves</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9E06DA">
            <w:pPr>
              <w:autoSpaceDE w:val="0"/>
              <w:autoSpaceDN w:val="0"/>
              <w:adjustRightInd w:val="0"/>
              <w:rPr>
                <w:rFonts w:cstheme="minorHAnsi"/>
                <w:sz w:val="18"/>
                <w:szCs w:val="18"/>
                <w:lang w:bidi="ar-SA"/>
              </w:rPr>
            </w:pPr>
            <w:r>
              <w:rPr>
                <w:rFonts w:cstheme="minorHAnsi"/>
                <w:sz w:val="18"/>
                <w:szCs w:val="18"/>
                <w:lang w:bidi="ar-SA"/>
              </w:rPr>
              <w:t>Waiting area</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E13D25">
            <w:pPr>
              <w:autoSpaceDE w:val="0"/>
              <w:autoSpaceDN w:val="0"/>
              <w:adjustRightInd w:val="0"/>
              <w:rPr>
                <w:rFonts w:cstheme="minorHAnsi"/>
                <w:sz w:val="18"/>
                <w:szCs w:val="18"/>
                <w:lang w:bidi="ar-SA"/>
              </w:rPr>
            </w:pPr>
            <w:r w:rsidRPr="00E13D25">
              <w:rPr>
                <w:rFonts w:cstheme="minorHAnsi"/>
                <w:sz w:val="18"/>
                <w:szCs w:val="18"/>
                <w:lang w:bidi="ar-SA"/>
              </w:rPr>
              <w:t>Sharps container</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9E06DA">
            <w:pPr>
              <w:autoSpaceDE w:val="0"/>
              <w:autoSpaceDN w:val="0"/>
              <w:adjustRightInd w:val="0"/>
              <w:rPr>
                <w:rFonts w:cstheme="minorHAnsi"/>
                <w:sz w:val="18"/>
                <w:szCs w:val="18"/>
                <w:lang w:bidi="ar-SA"/>
              </w:rPr>
            </w:pPr>
            <w:r>
              <w:rPr>
                <w:rFonts w:cstheme="minorHAnsi"/>
                <w:sz w:val="18"/>
                <w:szCs w:val="18"/>
                <w:lang w:bidi="ar-SA"/>
              </w:rPr>
              <w:t>Latrine</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E13D25">
            <w:pPr>
              <w:autoSpaceDE w:val="0"/>
              <w:autoSpaceDN w:val="0"/>
              <w:adjustRightInd w:val="0"/>
              <w:rPr>
                <w:rFonts w:cstheme="minorHAnsi"/>
                <w:sz w:val="18"/>
                <w:szCs w:val="18"/>
                <w:lang w:bidi="ar-SA"/>
              </w:rPr>
            </w:pPr>
            <w:r w:rsidRPr="00E13D25">
              <w:rPr>
                <w:rFonts w:cstheme="minorHAnsi"/>
                <w:sz w:val="18"/>
                <w:szCs w:val="18"/>
                <w:lang w:bidi="ar-SA"/>
              </w:rPr>
              <w:t>Sterile syringes and needles</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9E06DA">
            <w:pPr>
              <w:autoSpaceDE w:val="0"/>
              <w:autoSpaceDN w:val="0"/>
              <w:adjustRightInd w:val="0"/>
              <w:rPr>
                <w:rFonts w:cstheme="minorHAnsi"/>
                <w:sz w:val="18"/>
                <w:szCs w:val="18"/>
                <w:lang w:bidi="ar-SA"/>
              </w:rPr>
            </w:pPr>
            <w:r>
              <w:rPr>
                <w:rFonts w:cstheme="minorHAnsi"/>
                <w:sz w:val="18"/>
                <w:szCs w:val="18"/>
                <w:lang w:bidi="ar-SA"/>
              </w:rPr>
              <w:t>Source of clean water</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r w:rsidR="00E56936" w:rsidRPr="00E13D25" w:rsidTr="00EB2A40">
        <w:tc>
          <w:tcPr>
            <w:tcW w:w="5145" w:type="dxa"/>
          </w:tcPr>
          <w:p w:rsidR="00E56936" w:rsidRPr="00E13D25" w:rsidRDefault="00E56936" w:rsidP="00E13D25">
            <w:pPr>
              <w:autoSpaceDE w:val="0"/>
              <w:autoSpaceDN w:val="0"/>
              <w:adjustRightInd w:val="0"/>
              <w:rPr>
                <w:rFonts w:cstheme="minorHAnsi"/>
                <w:sz w:val="18"/>
                <w:szCs w:val="18"/>
                <w:lang w:bidi="ar-SA"/>
              </w:rPr>
            </w:pPr>
            <w:r w:rsidRPr="00E13D25">
              <w:rPr>
                <w:rFonts w:cstheme="minorHAnsi"/>
                <w:sz w:val="18"/>
                <w:szCs w:val="18"/>
                <w:lang w:bidi="ar-SA"/>
              </w:rPr>
              <w:t>Handwashing soap</w:t>
            </w:r>
          </w:p>
        </w:tc>
        <w:tc>
          <w:tcPr>
            <w:tcW w:w="550" w:type="dxa"/>
          </w:tcPr>
          <w:p w:rsidR="00E56936" w:rsidRPr="00E13D25" w:rsidRDefault="00E56936" w:rsidP="009E06DA">
            <w:pPr>
              <w:autoSpaceDE w:val="0"/>
              <w:autoSpaceDN w:val="0"/>
              <w:adjustRightInd w:val="0"/>
              <w:rPr>
                <w:rFonts w:cstheme="minorHAnsi"/>
                <w:sz w:val="18"/>
                <w:szCs w:val="18"/>
                <w:lang w:bidi="ar-SA"/>
              </w:rPr>
            </w:pPr>
          </w:p>
        </w:tc>
        <w:tc>
          <w:tcPr>
            <w:tcW w:w="4771" w:type="dxa"/>
          </w:tcPr>
          <w:p w:rsidR="00E56936" w:rsidRPr="00E13D25" w:rsidRDefault="00E56936" w:rsidP="009E06DA">
            <w:pPr>
              <w:autoSpaceDE w:val="0"/>
              <w:autoSpaceDN w:val="0"/>
              <w:adjustRightInd w:val="0"/>
              <w:rPr>
                <w:rFonts w:cstheme="minorHAnsi"/>
                <w:sz w:val="18"/>
                <w:szCs w:val="18"/>
                <w:lang w:bidi="ar-SA"/>
              </w:rPr>
            </w:pPr>
            <w:r>
              <w:rPr>
                <w:rFonts w:cstheme="minorHAnsi"/>
                <w:sz w:val="18"/>
                <w:szCs w:val="18"/>
                <w:lang w:bidi="ar-SA"/>
              </w:rPr>
              <w:t>Any mode of transportation</w:t>
            </w:r>
          </w:p>
        </w:tc>
        <w:tc>
          <w:tcPr>
            <w:tcW w:w="550" w:type="dxa"/>
          </w:tcPr>
          <w:p w:rsidR="00E56936" w:rsidRPr="00E13D25" w:rsidRDefault="00E56936" w:rsidP="009E06DA">
            <w:pPr>
              <w:autoSpaceDE w:val="0"/>
              <w:autoSpaceDN w:val="0"/>
              <w:adjustRightInd w:val="0"/>
              <w:rPr>
                <w:rFonts w:cstheme="minorHAnsi"/>
                <w:sz w:val="18"/>
                <w:szCs w:val="18"/>
                <w:lang w:bidi="ar-SA"/>
              </w:rPr>
            </w:pPr>
          </w:p>
        </w:tc>
      </w:tr>
    </w:tbl>
    <w:p w:rsidR="009C66FE" w:rsidRDefault="009C66FE" w:rsidP="009C66FE">
      <w:pPr>
        <w:rPr>
          <w:rFonts w:cstheme="minorHAnsi"/>
          <w:sz w:val="20"/>
          <w:szCs w:val="20"/>
        </w:rPr>
      </w:pPr>
    </w:p>
    <w:p w:rsidR="002B6D56" w:rsidRDefault="002F2FA6" w:rsidP="009C66FE">
      <w:pPr>
        <w:rPr>
          <w:rFonts w:cstheme="minorHAnsi"/>
          <w:sz w:val="20"/>
          <w:szCs w:val="20"/>
        </w:rPr>
      </w:pPr>
      <w:r>
        <w:rPr>
          <w:rFonts w:cstheme="minorHAnsi"/>
          <w:sz w:val="20"/>
          <w:szCs w:val="20"/>
        </w:rPr>
        <w:t xml:space="preserve">For the </w:t>
      </w:r>
      <w:r w:rsidR="002B6D56" w:rsidRPr="00D043D1">
        <w:rPr>
          <w:rFonts w:cstheme="minorHAnsi"/>
          <w:sz w:val="20"/>
          <w:szCs w:val="20"/>
        </w:rPr>
        <w:t xml:space="preserve">drugs </w:t>
      </w:r>
      <w:r>
        <w:rPr>
          <w:rFonts w:cstheme="minorHAnsi"/>
          <w:sz w:val="20"/>
          <w:szCs w:val="20"/>
        </w:rPr>
        <w:t xml:space="preserve">related to maternal care </w:t>
      </w:r>
      <w:r w:rsidR="002B6D56" w:rsidRPr="00D043D1">
        <w:rPr>
          <w:rFonts w:cstheme="minorHAnsi"/>
          <w:sz w:val="20"/>
          <w:szCs w:val="20"/>
        </w:rPr>
        <w:t>at this facility, how many days</w:t>
      </w:r>
      <w:r w:rsidR="002B6D56">
        <w:rPr>
          <w:rFonts w:cstheme="minorHAnsi"/>
          <w:sz w:val="20"/>
          <w:szCs w:val="20"/>
        </w:rPr>
        <w:t xml:space="preserve"> </w:t>
      </w:r>
      <w:r w:rsidR="002B6D56" w:rsidRPr="00D043D1">
        <w:rPr>
          <w:rFonts w:cstheme="minorHAnsi"/>
          <w:sz w:val="20"/>
          <w:szCs w:val="20"/>
        </w:rPr>
        <w:t xml:space="preserve">in the last 3 months were they </w:t>
      </w:r>
      <w:r w:rsidR="002B6D56">
        <w:rPr>
          <w:rFonts w:cstheme="minorHAnsi"/>
          <w:sz w:val="20"/>
          <w:szCs w:val="20"/>
        </w:rPr>
        <w:t>out of stock</w:t>
      </w:r>
      <w:r w:rsidR="002B6D56" w:rsidRPr="00D043D1">
        <w:rPr>
          <w:rFonts w:cstheme="minorHAnsi"/>
          <w:sz w:val="20"/>
          <w:szCs w:val="20"/>
        </w:rPr>
        <w:t>?</w:t>
      </w:r>
    </w:p>
    <w:p w:rsidR="00567701" w:rsidRDefault="00567701" w:rsidP="009E06DA">
      <w:pPr>
        <w:autoSpaceDE w:val="0"/>
        <w:autoSpaceDN w:val="0"/>
        <w:adjustRightInd w:val="0"/>
        <w:rPr>
          <w:rFonts w:cstheme="minorHAnsi"/>
          <w:sz w:val="20"/>
          <w:szCs w:val="20"/>
          <w:lang w:bidi="ar-SA"/>
        </w:rPr>
      </w:pPr>
    </w:p>
    <w:p w:rsidR="00E56936" w:rsidRDefault="00E56936" w:rsidP="009E06DA">
      <w:pPr>
        <w:autoSpaceDE w:val="0"/>
        <w:autoSpaceDN w:val="0"/>
        <w:adjustRightInd w:val="0"/>
        <w:rPr>
          <w:rFonts w:cstheme="minorHAnsi"/>
          <w:sz w:val="20"/>
          <w:szCs w:val="20"/>
          <w:lang w:bidi="ar-SA"/>
        </w:rPr>
      </w:pPr>
    </w:p>
    <w:p w:rsidR="00B20C83" w:rsidRPr="00F01BF6" w:rsidRDefault="00952915" w:rsidP="00B7291A">
      <w:pPr>
        <w:rPr>
          <w:rFonts w:cstheme="minorHAnsi"/>
          <w:sz w:val="20"/>
          <w:szCs w:val="20"/>
        </w:rPr>
      </w:pPr>
      <w:r w:rsidRPr="00952915">
        <w:rPr>
          <w:rFonts w:cstheme="minorHAnsi"/>
          <w:b/>
          <w:sz w:val="20"/>
          <w:szCs w:val="20"/>
        </w:rPr>
        <w:t>Community Information</w:t>
      </w:r>
      <w:r w:rsidR="00F01BF6">
        <w:rPr>
          <w:rFonts w:cstheme="minorHAnsi"/>
          <w:b/>
          <w:sz w:val="20"/>
          <w:szCs w:val="20"/>
        </w:rPr>
        <w:t xml:space="preserve"> </w:t>
      </w:r>
      <w:r w:rsidR="00F01BF6">
        <w:rPr>
          <w:rFonts w:cstheme="minorHAnsi"/>
          <w:sz w:val="20"/>
          <w:szCs w:val="20"/>
        </w:rPr>
        <w:t>(estimates unless statistical information is available)</w:t>
      </w:r>
    </w:p>
    <w:p w:rsidR="00952915" w:rsidRDefault="00952915" w:rsidP="00B7291A">
      <w:pPr>
        <w:rPr>
          <w:rFonts w:cstheme="minorHAnsi"/>
          <w:sz w:val="20"/>
          <w:szCs w:val="20"/>
        </w:rPr>
      </w:pPr>
      <w:r>
        <w:rPr>
          <w:rFonts w:cstheme="minorHAnsi"/>
          <w:sz w:val="20"/>
          <w:szCs w:val="20"/>
        </w:rPr>
        <w:t>Where do most women give birth</w:t>
      </w:r>
      <w:r w:rsidR="00E13D25">
        <w:rPr>
          <w:rFonts w:cstheme="minorHAnsi"/>
          <w:sz w:val="20"/>
          <w:szCs w:val="20"/>
        </w:rPr>
        <w:t>, and who attends most births</w:t>
      </w:r>
      <w:r>
        <w:rPr>
          <w:rFonts w:cstheme="minorHAnsi"/>
          <w:sz w:val="20"/>
          <w:szCs w:val="20"/>
        </w:rPr>
        <w:t>?</w:t>
      </w:r>
    </w:p>
    <w:p w:rsidR="00B75D9F" w:rsidRDefault="00B75D9F" w:rsidP="00B7291A">
      <w:pPr>
        <w:rPr>
          <w:rFonts w:cstheme="minorHAnsi"/>
          <w:sz w:val="20"/>
          <w:szCs w:val="20"/>
        </w:rPr>
      </w:pPr>
    </w:p>
    <w:p w:rsidR="00D016C3" w:rsidRDefault="00D016C3" w:rsidP="00B7291A">
      <w:pPr>
        <w:rPr>
          <w:rFonts w:cstheme="minorHAnsi"/>
          <w:sz w:val="20"/>
          <w:szCs w:val="20"/>
        </w:rPr>
      </w:pPr>
      <w:r>
        <w:rPr>
          <w:rFonts w:cstheme="minorHAnsi"/>
          <w:sz w:val="20"/>
          <w:szCs w:val="20"/>
        </w:rPr>
        <w:t>How many prena</w:t>
      </w:r>
      <w:r w:rsidR="0028549A">
        <w:rPr>
          <w:rFonts w:cstheme="minorHAnsi"/>
          <w:sz w:val="20"/>
          <w:szCs w:val="20"/>
        </w:rPr>
        <w:t>tal visits does the average woma</w:t>
      </w:r>
      <w:r>
        <w:rPr>
          <w:rFonts w:cstheme="minorHAnsi"/>
          <w:sz w:val="20"/>
          <w:szCs w:val="20"/>
        </w:rPr>
        <w:t xml:space="preserve">n </w:t>
      </w:r>
      <w:r w:rsidR="0028549A">
        <w:rPr>
          <w:rFonts w:cstheme="minorHAnsi"/>
          <w:sz w:val="20"/>
          <w:szCs w:val="20"/>
        </w:rPr>
        <w:t>attend</w:t>
      </w:r>
      <w:r>
        <w:rPr>
          <w:rFonts w:cstheme="minorHAnsi"/>
          <w:sz w:val="20"/>
          <w:szCs w:val="20"/>
        </w:rPr>
        <w:t>?</w:t>
      </w:r>
    </w:p>
    <w:p w:rsidR="00B75D9F" w:rsidRDefault="00B75D9F" w:rsidP="00B7291A">
      <w:pPr>
        <w:rPr>
          <w:rFonts w:cstheme="minorHAnsi"/>
          <w:sz w:val="20"/>
          <w:szCs w:val="20"/>
        </w:rPr>
      </w:pPr>
    </w:p>
    <w:p w:rsidR="00D016C3" w:rsidRDefault="00D016C3" w:rsidP="00B7291A">
      <w:pPr>
        <w:rPr>
          <w:rFonts w:cstheme="minorHAnsi"/>
          <w:sz w:val="20"/>
          <w:szCs w:val="20"/>
        </w:rPr>
      </w:pPr>
      <w:r>
        <w:rPr>
          <w:rFonts w:cstheme="minorHAnsi"/>
          <w:sz w:val="20"/>
          <w:szCs w:val="20"/>
        </w:rPr>
        <w:t>What follow up care is typical for newborns and post-partum mothers?</w:t>
      </w:r>
    </w:p>
    <w:p w:rsidR="00B75D9F" w:rsidRDefault="00B75D9F" w:rsidP="00B7291A">
      <w:pPr>
        <w:rPr>
          <w:rFonts w:cstheme="minorHAnsi"/>
          <w:sz w:val="20"/>
          <w:szCs w:val="20"/>
        </w:rPr>
      </w:pPr>
    </w:p>
    <w:p w:rsidR="00D016C3" w:rsidRDefault="00D016C3" w:rsidP="00D016C3">
      <w:pPr>
        <w:rPr>
          <w:rFonts w:cstheme="minorHAnsi"/>
          <w:sz w:val="20"/>
          <w:szCs w:val="20"/>
        </w:rPr>
      </w:pPr>
      <w:r>
        <w:rPr>
          <w:rFonts w:cstheme="minorHAnsi"/>
          <w:sz w:val="20"/>
          <w:szCs w:val="20"/>
        </w:rPr>
        <w:t xml:space="preserve">How long does it take the average </w:t>
      </w:r>
      <w:r w:rsidR="00B86E6D">
        <w:rPr>
          <w:rFonts w:cstheme="minorHAnsi"/>
          <w:sz w:val="20"/>
          <w:szCs w:val="20"/>
        </w:rPr>
        <w:t xml:space="preserve">woman </w:t>
      </w:r>
      <w:r>
        <w:rPr>
          <w:rFonts w:cstheme="minorHAnsi"/>
          <w:sz w:val="20"/>
          <w:szCs w:val="20"/>
        </w:rPr>
        <w:t>to get to a health facility for maternal care?  What are the barriers to access?</w:t>
      </w:r>
    </w:p>
    <w:p w:rsidR="00E13D25" w:rsidRPr="00D043D1" w:rsidRDefault="00E13D25" w:rsidP="00D016C3">
      <w:pPr>
        <w:rPr>
          <w:rFonts w:cstheme="minorHAnsi"/>
          <w:sz w:val="20"/>
          <w:szCs w:val="20"/>
        </w:rPr>
      </w:pPr>
    </w:p>
    <w:sectPr w:rsidR="00E13D25" w:rsidRPr="00D043D1" w:rsidSect="00550E2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36" w:rsidRDefault="00970C36" w:rsidP="00615F4B">
      <w:r>
        <w:separator/>
      </w:r>
    </w:p>
  </w:endnote>
  <w:endnote w:type="continuationSeparator" w:id="0">
    <w:p w:rsidR="00970C36" w:rsidRDefault="00970C36" w:rsidP="0061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6" w:rsidRDefault="00970C36">
    <w:pPr>
      <w:pStyle w:val="Footer"/>
      <w:jc w:val="right"/>
    </w:pPr>
    <w:r>
      <w:rPr>
        <w:sz w:val="20"/>
        <w:szCs w:val="20"/>
      </w:rPr>
      <w:t xml:space="preserve"> MTI Maternal and Newborn Care</w:t>
    </w:r>
    <w:r w:rsidRPr="00615F4B">
      <w:rPr>
        <w:sz w:val="20"/>
        <w:szCs w:val="20"/>
      </w:rPr>
      <w:t xml:space="preserve"> Health Facility Checklist</w:t>
    </w:r>
    <w:r>
      <w:t xml:space="preserve"> </w:t>
    </w:r>
    <w:sdt>
      <w:sdtPr>
        <w:id w:val="100118575"/>
        <w:docPartObj>
          <w:docPartGallery w:val="Page Numbers (Bottom of Page)"/>
          <w:docPartUnique/>
        </w:docPartObj>
      </w:sdtPr>
      <w:sdtEndPr/>
      <w:sdtContent>
        <w:r>
          <w:fldChar w:fldCharType="begin"/>
        </w:r>
        <w:r>
          <w:instrText xml:space="preserve"> PAGE   \* MERGEFORMAT </w:instrText>
        </w:r>
        <w:r>
          <w:fldChar w:fldCharType="separate"/>
        </w:r>
        <w:r w:rsidR="00635EF0">
          <w:rPr>
            <w:noProof/>
          </w:rPr>
          <w:t>1</w:t>
        </w:r>
        <w:r>
          <w:rPr>
            <w:noProof/>
          </w:rPr>
          <w:fldChar w:fldCharType="end"/>
        </w:r>
      </w:sdtContent>
    </w:sdt>
  </w:p>
  <w:p w:rsidR="00550E26" w:rsidRDefault="00550E2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36" w:rsidRDefault="00970C36" w:rsidP="00615F4B">
      <w:r>
        <w:separator/>
      </w:r>
    </w:p>
  </w:footnote>
  <w:footnote w:type="continuationSeparator" w:id="0">
    <w:p w:rsidR="00970C36" w:rsidRDefault="00970C36" w:rsidP="00615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7521"/>
    <w:multiLevelType w:val="hybridMultilevel"/>
    <w:tmpl w:val="5D26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53294"/>
    <w:multiLevelType w:val="hybridMultilevel"/>
    <w:tmpl w:val="5E765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3103A"/>
    <w:multiLevelType w:val="hybridMultilevel"/>
    <w:tmpl w:val="5E765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6F50C6"/>
    <w:multiLevelType w:val="hybridMultilevel"/>
    <w:tmpl w:val="EB4E9D7E"/>
    <w:lvl w:ilvl="0" w:tplc="2C24BE2A">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readOnly" w:enforcement="1" w:cryptProviderType="rsaFull" w:cryptAlgorithmClass="hash" w:cryptAlgorithmType="typeAny" w:cryptAlgorithmSid="4" w:cryptSpinCount="100000" w:hash="OaWcWdTdRtahj92aSFwxh3Xj2nM=" w:salt="rjyRsQPdz3KnRGVKytmxj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A"/>
    <w:rsid w:val="00085DBB"/>
    <w:rsid w:val="000B36E6"/>
    <w:rsid w:val="000C54C0"/>
    <w:rsid w:val="000F28F3"/>
    <w:rsid w:val="00137596"/>
    <w:rsid w:val="00156160"/>
    <w:rsid w:val="001B7D2D"/>
    <w:rsid w:val="001E475B"/>
    <w:rsid w:val="001F6444"/>
    <w:rsid w:val="00214A12"/>
    <w:rsid w:val="002317DB"/>
    <w:rsid w:val="0028549A"/>
    <w:rsid w:val="002B6D56"/>
    <w:rsid w:val="002C0873"/>
    <w:rsid w:val="002D1E87"/>
    <w:rsid w:val="002D40AB"/>
    <w:rsid w:val="002D7A74"/>
    <w:rsid w:val="002F2FA6"/>
    <w:rsid w:val="003922C0"/>
    <w:rsid w:val="003F59B7"/>
    <w:rsid w:val="00435DBA"/>
    <w:rsid w:val="00470B78"/>
    <w:rsid w:val="00504853"/>
    <w:rsid w:val="0054692D"/>
    <w:rsid w:val="00550E26"/>
    <w:rsid w:val="00567701"/>
    <w:rsid w:val="005C74AE"/>
    <w:rsid w:val="00614869"/>
    <w:rsid w:val="00615F4B"/>
    <w:rsid w:val="00635EF0"/>
    <w:rsid w:val="00651C6B"/>
    <w:rsid w:val="00673CE6"/>
    <w:rsid w:val="00687094"/>
    <w:rsid w:val="00687795"/>
    <w:rsid w:val="00694864"/>
    <w:rsid w:val="006D221C"/>
    <w:rsid w:val="006E1052"/>
    <w:rsid w:val="006F7DFA"/>
    <w:rsid w:val="00716FB6"/>
    <w:rsid w:val="00745315"/>
    <w:rsid w:val="00753D78"/>
    <w:rsid w:val="0079758D"/>
    <w:rsid w:val="008332C5"/>
    <w:rsid w:val="00854027"/>
    <w:rsid w:val="008E2B6F"/>
    <w:rsid w:val="00911229"/>
    <w:rsid w:val="00927810"/>
    <w:rsid w:val="00927B4E"/>
    <w:rsid w:val="00952915"/>
    <w:rsid w:val="009630D9"/>
    <w:rsid w:val="00970C36"/>
    <w:rsid w:val="009B4210"/>
    <w:rsid w:val="009C66FE"/>
    <w:rsid w:val="009E06DA"/>
    <w:rsid w:val="00A023CE"/>
    <w:rsid w:val="00A11C42"/>
    <w:rsid w:val="00A6186D"/>
    <w:rsid w:val="00A92088"/>
    <w:rsid w:val="00B03F44"/>
    <w:rsid w:val="00B20C83"/>
    <w:rsid w:val="00B320CB"/>
    <w:rsid w:val="00B37B97"/>
    <w:rsid w:val="00B7045F"/>
    <w:rsid w:val="00B7291A"/>
    <w:rsid w:val="00B75D9F"/>
    <w:rsid w:val="00B86C19"/>
    <w:rsid w:val="00B86E6D"/>
    <w:rsid w:val="00B9019D"/>
    <w:rsid w:val="00BC5BBD"/>
    <w:rsid w:val="00C62EBC"/>
    <w:rsid w:val="00C8715F"/>
    <w:rsid w:val="00C956DD"/>
    <w:rsid w:val="00C97BA1"/>
    <w:rsid w:val="00D016C3"/>
    <w:rsid w:val="00D043D1"/>
    <w:rsid w:val="00D213BF"/>
    <w:rsid w:val="00D43DE8"/>
    <w:rsid w:val="00D7293A"/>
    <w:rsid w:val="00DC5CCE"/>
    <w:rsid w:val="00DE3C63"/>
    <w:rsid w:val="00DE448A"/>
    <w:rsid w:val="00DE747E"/>
    <w:rsid w:val="00DF30BB"/>
    <w:rsid w:val="00E02503"/>
    <w:rsid w:val="00E13D25"/>
    <w:rsid w:val="00E15992"/>
    <w:rsid w:val="00E30145"/>
    <w:rsid w:val="00E40EB6"/>
    <w:rsid w:val="00E566B6"/>
    <w:rsid w:val="00E56936"/>
    <w:rsid w:val="00EB2A40"/>
    <w:rsid w:val="00EE099F"/>
    <w:rsid w:val="00F01BF6"/>
    <w:rsid w:val="00F0756C"/>
    <w:rsid w:val="00F95588"/>
    <w:rsid w:val="00FB4F7D"/>
    <w:rsid w:val="00FD424C"/>
    <w:rsid w:val="00FE126F"/>
    <w:rsid w:val="00FE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73"/>
    <w:pPr>
      <w:spacing w:after="0" w:line="240" w:lineRule="auto"/>
    </w:pPr>
    <w:rPr>
      <w:sz w:val="24"/>
      <w:szCs w:val="24"/>
    </w:rPr>
  </w:style>
  <w:style w:type="paragraph" w:styleId="Heading1">
    <w:name w:val="heading 1"/>
    <w:basedOn w:val="Normal"/>
    <w:next w:val="Normal"/>
    <w:link w:val="Heading1Char"/>
    <w:uiPriority w:val="9"/>
    <w:qFormat/>
    <w:rsid w:val="002C087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087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087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087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087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087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0873"/>
    <w:pPr>
      <w:spacing w:before="240" w:after="60"/>
      <w:outlineLvl w:val="6"/>
    </w:pPr>
  </w:style>
  <w:style w:type="paragraph" w:styleId="Heading8">
    <w:name w:val="heading 8"/>
    <w:basedOn w:val="Normal"/>
    <w:next w:val="Normal"/>
    <w:link w:val="Heading8Char"/>
    <w:uiPriority w:val="9"/>
    <w:semiHidden/>
    <w:unhideWhenUsed/>
    <w:qFormat/>
    <w:rsid w:val="002C0873"/>
    <w:pPr>
      <w:spacing w:before="240" w:after="60"/>
      <w:outlineLvl w:val="7"/>
    </w:pPr>
    <w:rPr>
      <w:i/>
      <w:iCs/>
    </w:rPr>
  </w:style>
  <w:style w:type="paragraph" w:styleId="Heading9">
    <w:name w:val="heading 9"/>
    <w:basedOn w:val="Normal"/>
    <w:next w:val="Normal"/>
    <w:link w:val="Heading9Char"/>
    <w:uiPriority w:val="9"/>
    <w:semiHidden/>
    <w:unhideWhenUsed/>
    <w:qFormat/>
    <w:rsid w:val="002C087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87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087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087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0873"/>
    <w:rPr>
      <w:b/>
      <w:bCs/>
      <w:sz w:val="28"/>
      <w:szCs w:val="28"/>
    </w:rPr>
  </w:style>
  <w:style w:type="character" w:customStyle="1" w:styleId="Heading5Char">
    <w:name w:val="Heading 5 Char"/>
    <w:basedOn w:val="DefaultParagraphFont"/>
    <w:link w:val="Heading5"/>
    <w:uiPriority w:val="9"/>
    <w:semiHidden/>
    <w:rsid w:val="002C0873"/>
    <w:rPr>
      <w:b/>
      <w:bCs/>
      <w:i/>
      <w:iCs/>
      <w:sz w:val="26"/>
      <w:szCs w:val="26"/>
    </w:rPr>
  </w:style>
  <w:style w:type="character" w:customStyle="1" w:styleId="Heading6Char">
    <w:name w:val="Heading 6 Char"/>
    <w:basedOn w:val="DefaultParagraphFont"/>
    <w:link w:val="Heading6"/>
    <w:uiPriority w:val="9"/>
    <w:semiHidden/>
    <w:rsid w:val="002C0873"/>
    <w:rPr>
      <w:b/>
      <w:bCs/>
    </w:rPr>
  </w:style>
  <w:style w:type="character" w:customStyle="1" w:styleId="Heading7Char">
    <w:name w:val="Heading 7 Char"/>
    <w:basedOn w:val="DefaultParagraphFont"/>
    <w:link w:val="Heading7"/>
    <w:uiPriority w:val="9"/>
    <w:semiHidden/>
    <w:rsid w:val="002C0873"/>
    <w:rPr>
      <w:sz w:val="24"/>
      <w:szCs w:val="24"/>
    </w:rPr>
  </w:style>
  <w:style w:type="character" w:customStyle="1" w:styleId="Heading8Char">
    <w:name w:val="Heading 8 Char"/>
    <w:basedOn w:val="DefaultParagraphFont"/>
    <w:link w:val="Heading8"/>
    <w:uiPriority w:val="9"/>
    <w:semiHidden/>
    <w:rsid w:val="002C0873"/>
    <w:rPr>
      <w:i/>
      <w:iCs/>
      <w:sz w:val="24"/>
      <w:szCs w:val="24"/>
    </w:rPr>
  </w:style>
  <w:style w:type="character" w:customStyle="1" w:styleId="Heading9Char">
    <w:name w:val="Heading 9 Char"/>
    <w:basedOn w:val="DefaultParagraphFont"/>
    <w:link w:val="Heading9"/>
    <w:uiPriority w:val="9"/>
    <w:semiHidden/>
    <w:rsid w:val="002C0873"/>
    <w:rPr>
      <w:rFonts w:asciiTheme="majorHAnsi" w:eastAsiaTheme="majorEastAsia" w:hAnsiTheme="majorHAnsi"/>
    </w:rPr>
  </w:style>
  <w:style w:type="paragraph" w:styleId="Title">
    <w:name w:val="Title"/>
    <w:basedOn w:val="Normal"/>
    <w:next w:val="Normal"/>
    <w:link w:val="TitleChar"/>
    <w:qFormat/>
    <w:rsid w:val="002C087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C087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087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0873"/>
    <w:rPr>
      <w:rFonts w:asciiTheme="majorHAnsi" w:eastAsiaTheme="majorEastAsia" w:hAnsiTheme="majorHAnsi"/>
      <w:sz w:val="24"/>
      <w:szCs w:val="24"/>
    </w:rPr>
  </w:style>
  <w:style w:type="character" w:styleId="Strong">
    <w:name w:val="Strong"/>
    <w:basedOn w:val="DefaultParagraphFont"/>
    <w:uiPriority w:val="22"/>
    <w:qFormat/>
    <w:rsid w:val="002C0873"/>
    <w:rPr>
      <w:b/>
      <w:bCs/>
    </w:rPr>
  </w:style>
  <w:style w:type="character" w:styleId="Emphasis">
    <w:name w:val="Emphasis"/>
    <w:basedOn w:val="DefaultParagraphFont"/>
    <w:uiPriority w:val="20"/>
    <w:qFormat/>
    <w:rsid w:val="002C0873"/>
    <w:rPr>
      <w:rFonts w:asciiTheme="minorHAnsi" w:hAnsiTheme="minorHAnsi"/>
      <w:b/>
      <w:i/>
      <w:iCs/>
    </w:rPr>
  </w:style>
  <w:style w:type="paragraph" w:styleId="NoSpacing">
    <w:name w:val="No Spacing"/>
    <w:basedOn w:val="Normal"/>
    <w:uiPriority w:val="1"/>
    <w:qFormat/>
    <w:rsid w:val="002C0873"/>
    <w:rPr>
      <w:szCs w:val="32"/>
    </w:rPr>
  </w:style>
  <w:style w:type="paragraph" w:styleId="ListParagraph">
    <w:name w:val="List Paragraph"/>
    <w:basedOn w:val="Normal"/>
    <w:uiPriority w:val="34"/>
    <w:qFormat/>
    <w:rsid w:val="002C0873"/>
    <w:pPr>
      <w:ind w:left="720"/>
      <w:contextualSpacing/>
    </w:pPr>
  </w:style>
  <w:style w:type="paragraph" w:styleId="Quote">
    <w:name w:val="Quote"/>
    <w:basedOn w:val="Normal"/>
    <w:next w:val="Normal"/>
    <w:link w:val="QuoteChar"/>
    <w:uiPriority w:val="29"/>
    <w:qFormat/>
    <w:rsid w:val="002C0873"/>
    <w:rPr>
      <w:i/>
    </w:rPr>
  </w:style>
  <w:style w:type="character" w:customStyle="1" w:styleId="QuoteChar">
    <w:name w:val="Quote Char"/>
    <w:basedOn w:val="DefaultParagraphFont"/>
    <w:link w:val="Quote"/>
    <w:uiPriority w:val="29"/>
    <w:rsid w:val="002C0873"/>
    <w:rPr>
      <w:i/>
      <w:sz w:val="24"/>
      <w:szCs w:val="24"/>
    </w:rPr>
  </w:style>
  <w:style w:type="paragraph" w:styleId="IntenseQuote">
    <w:name w:val="Intense Quote"/>
    <w:basedOn w:val="Normal"/>
    <w:next w:val="Normal"/>
    <w:link w:val="IntenseQuoteChar"/>
    <w:uiPriority w:val="30"/>
    <w:qFormat/>
    <w:rsid w:val="002C0873"/>
    <w:pPr>
      <w:ind w:left="720" w:right="720"/>
    </w:pPr>
    <w:rPr>
      <w:b/>
      <w:i/>
      <w:szCs w:val="22"/>
    </w:rPr>
  </w:style>
  <w:style w:type="character" w:customStyle="1" w:styleId="IntenseQuoteChar">
    <w:name w:val="Intense Quote Char"/>
    <w:basedOn w:val="DefaultParagraphFont"/>
    <w:link w:val="IntenseQuote"/>
    <w:uiPriority w:val="30"/>
    <w:rsid w:val="002C0873"/>
    <w:rPr>
      <w:b/>
      <w:i/>
      <w:sz w:val="24"/>
    </w:rPr>
  </w:style>
  <w:style w:type="character" w:styleId="SubtleEmphasis">
    <w:name w:val="Subtle Emphasis"/>
    <w:uiPriority w:val="19"/>
    <w:qFormat/>
    <w:rsid w:val="002C0873"/>
    <w:rPr>
      <w:i/>
      <w:color w:val="5A5A5A" w:themeColor="text1" w:themeTint="A5"/>
    </w:rPr>
  </w:style>
  <w:style w:type="character" w:styleId="IntenseEmphasis">
    <w:name w:val="Intense Emphasis"/>
    <w:basedOn w:val="DefaultParagraphFont"/>
    <w:uiPriority w:val="21"/>
    <w:qFormat/>
    <w:rsid w:val="002C0873"/>
    <w:rPr>
      <w:b/>
      <w:i/>
      <w:sz w:val="24"/>
      <w:szCs w:val="24"/>
      <w:u w:val="single"/>
    </w:rPr>
  </w:style>
  <w:style w:type="character" w:styleId="SubtleReference">
    <w:name w:val="Subtle Reference"/>
    <w:basedOn w:val="DefaultParagraphFont"/>
    <w:uiPriority w:val="31"/>
    <w:qFormat/>
    <w:rsid w:val="002C0873"/>
    <w:rPr>
      <w:sz w:val="24"/>
      <w:szCs w:val="24"/>
      <w:u w:val="single"/>
    </w:rPr>
  </w:style>
  <w:style w:type="character" w:styleId="IntenseReference">
    <w:name w:val="Intense Reference"/>
    <w:basedOn w:val="DefaultParagraphFont"/>
    <w:uiPriority w:val="32"/>
    <w:qFormat/>
    <w:rsid w:val="002C0873"/>
    <w:rPr>
      <w:b/>
      <w:sz w:val="24"/>
      <w:u w:val="single"/>
    </w:rPr>
  </w:style>
  <w:style w:type="character" w:styleId="BookTitle">
    <w:name w:val="Book Title"/>
    <w:basedOn w:val="DefaultParagraphFont"/>
    <w:uiPriority w:val="33"/>
    <w:qFormat/>
    <w:rsid w:val="002C087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0873"/>
    <w:pPr>
      <w:outlineLvl w:val="9"/>
    </w:pPr>
  </w:style>
  <w:style w:type="table" w:styleId="TableGrid">
    <w:name w:val="Table Grid"/>
    <w:basedOn w:val="TableNormal"/>
    <w:uiPriority w:val="59"/>
    <w:rsid w:val="008540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15F4B"/>
    <w:pPr>
      <w:tabs>
        <w:tab w:val="center" w:pos="4680"/>
        <w:tab w:val="right" w:pos="9360"/>
      </w:tabs>
    </w:pPr>
  </w:style>
  <w:style w:type="character" w:customStyle="1" w:styleId="HeaderChar">
    <w:name w:val="Header Char"/>
    <w:basedOn w:val="DefaultParagraphFont"/>
    <w:link w:val="Header"/>
    <w:uiPriority w:val="99"/>
    <w:rsid w:val="00615F4B"/>
    <w:rPr>
      <w:sz w:val="24"/>
      <w:szCs w:val="24"/>
    </w:rPr>
  </w:style>
  <w:style w:type="paragraph" w:styleId="Footer">
    <w:name w:val="footer"/>
    <w:basedOn w:val="Normal"/>
    <w:link w:val="FooterChar"/>
    <w:unhideWhenUsed/>
    <w:rsid w:val="00615F4B"/>
    <w:pPr>
      <w:tabs>
        <w:tab w:val="center" w:pos="4680"/>
        <w:tab w:val="right" w:pos="9360"/>
      </w:tabs>
    </w:pPr>
  </w:style>
  <w:style w:type="character" w:customStyle="1" w:styleId="FooterChar">
    <w:name w:val="Footer Char"/>
    <w:basedOn w:val="DefaultParagraphFont"/>
    <w:link w:val="Footer"/>
    <w:uiPriority w:val="99"/>
    <w:rsid w:val="00615F4B"/>
    <w:rPr>
      <w:sz w:val="24"/>
      <w:szCs w:val="24"/>
    </w:rPr>
  </w:style>
  <w:style w:type="paragraph" w:styleId="BalloonText">
    <w:name w:val="Balloon Text"/>
    <w:basedOn w:val="Normal"/>
    <w:link w:val="BalloonTextChar"/>
    <w:uiPriority w:val="99"/>
    <w:semiHidden/>
    <w:unhideWhenUsed/>
    <w:rsid w:val="00615F4B"/>
    <w:rPr>
      <w:rFonts w:ascii="Tahoma" w:hAnsi="Tahoma" w:cs="Tahoma"/>
      <w:sz w:val="16"/>
      <w:szCs w:val="16"/>
    </w:rPr>
  </w:style>
  <w:style w:type="character" w:customStyle="1" w:styleId="BalloonTextChar">
    <w:name w:val="Balloon Text Char"/>
    <w:basedOn w:val="DefaultParagraphFont"/>
    <w:link w:val="BalloonText"/>
    <w:uiPriority w:val="99"/>
    <w:semiHidden/>
    <w:rsid w:val="00615F4B"/>
    <w:rPr>
      <w:rFonts w:ascii="Tahoma" w:hAnsi="Tahoma" w:cs="Tahoma"/>
      <w:sz w:val="16"/>
      <w:szCs w:val="16"/>
    </w:rPr>
  </w:style>
  <w:style w:type="character" w:styleId="CommentReference">
    <w:name w:val="annotation reference"/>
    <w:basedOn w:val="DefaultParagraphFont"/>
    <w:uiPriority w:val="99"/>
    <w:semiHidden/>
    <w:unhideWhenUsed/>
    <w:rsid w:val="000F28F3"/>
    <w:rPr>
      <w:sz w:val="16"/>
      <w:szCs w:val="16"/>
    </w:rPr>
  </w:style>
  <w:style w:type="paragraph" w:styleId="CommentText">
    <w:name w:val="annotation text"/>
    <w:basedOn w:val="Normal"/>
    <w:link w:val="CommentTextChar"/>
    <w:uiPriority w:val="99"/>
    <w:semiHidden/>
    <w:unhideWhenUsed/>
    <w:rsid w:val="000F28F3"/>
    <w:rPr>
      <w:sz w:val="20"/>
      <w:szCs w:val="20"/>
    </w:rPr>
  </w:style>
  <w:style w:type="character" w:customStyle="1" w:styleId="CommentTextChar">
    <w:name w:val="Comment Text Char"/>
    <w:basedOn w:val="DefaultParagraphFont"/>
    <w:link w:val="CommentText"/>
    <w:uiPriority w:val="99"/>
    <w:semiHidden/>
    <w:rsid w:val="000F28F3"/>
    <w:rPr>
      <w:sz w:val="20"/>
      <w:szCs w:val="20"/>
    </w:rPr>
  </w:style>
  <w:style w:type="paragraph" w:styleId="CommentSubject">
    <w:name w:val="annotation subject"/>
    <w:basedOn w:val="CommentText"/>
    <w:next w:val="CommentText"/>
    <w:link w:val="CommentSubjectChar"/>
    <w:uiPriority w:val="99"/>
    <w:semiHidden/>
    <w:unhideWhenUsed/>
    <w:rsid w:val="000F28F3"/>
    <w:rPr>
      <w:b/>
      <w:bCs/>
    </w:rPr>
  </w:style>
  <w:style w:type="character" w:customStyle="1" w:styleId="CommentSubjectChar">
    <w:name w:val="Comment Subject Char"/>
    <w:basedOn w:val="CommentTextChar"/>
    <w:link w:val="CommentSubject"/>
    <w:uiPriority w:val="99"/>
    <w:semiHidden/>
    <w:rsid w:val="000F28F3"/>
    <w:rPr>
      <w:b/>
      <w:bCs/>
      <w:sz w:val="20"/>
      <w:szCs w:val="20"/>
    </w:rPr>
  </w:style>
  <w:style w:type="paragraph" w:styleId="BodyText2">
    <w:name w:val="Body Text 2"/>
    <w:basedOn w:val="Normal"/>
    <w:link w:val="BodyText2Char"/>
    <w:rsid w:val="00970C36"/>
    <w:pPr>
      <w:spacing w:before="240"/>
    </w:pPr>
    <w:rPr>
      <w:rFonts w:ascii="Times New Roman" w:eastAsia="Times New Roman" w:hAnsi="Times New Roman"/>
      <w:b/>
      <w:bCs/>
      <w:lang w:bidi="ar-SA"/>
    </w:rPr>
  </w:style>
  <w:style w:type="character" w:customStyle="1" w:styleId="BodyText2Char">
    <w:name w:val="Body Text 2 Char"/>
    <w:basedOn w:val="DefaultParagraphFont"/>
    <w:link w:val="BodyText2"/>
    <w:rsid w:val="00970C36"/>
    <w:rPr>
      <w:rFonts w:ascii="Times New Roman" w:eastAsia="Times New Roman" w:hAnsi="Times New Roman"/>
      <w:b/>
      <w:bCs/>
      <w:sz w:val="24"/>
      <w:szCs w:val="24"/>
      <w:lang w:bidi="ar-SA"/>
    </w:rPr>
  </w:style>
  <w:style w:type="paragraph" w:styleId="FootnoteText">
    <w:name w:val="footnote text"/>
    <w:basedOn w:val="Normal"/>
    <w:link w:val="FootnoteTextChar"/>
    <w:semiHidden/>
    <w:rsid w:val="00970C36"/>
    <w:rPr>
      <w:rFonts w:ascii="Times New Roman" w:eastAsia="Times New Roman" w:hAnsi="Times New Roman"/>
      <w:sz w:val="20"/>
      <w:szCs w:val="20"/>
      <w:lang w:bidi="ar-SA"/>
    </w:rPr>
  </w:style>
  <w:style w:type="character" w:customStyle="1" w:styleId="FootnoteTextChar">
    <w:name w:val="Footnote Text Char"/>
    <w:basedOn w:val="DefaultParagraphFont"/>
    <w:link w:val="FootnoteText"/>
    <w:semiHidden/>
    <w:rsid w:val="00970C36"/>
    <w:rPr>
      <w:rFonts w:ascii="Times New Roman" w:eastAsia="Times New Roman" w:hAnsi="Times New Roman"/>
      <w:sz w:val="20"/>
      <w:szCs w:val="20"/>
      <w:lang w:bidi="ar-SA"/>
    </w:rPr>
  </w:style>
  <w:style w:type="character" w:styleId="PageNumber">
    <w:name w:val="page number"/>
    <w:basedOn w:val="DefaultParagraphFont"/>
    <w:rsid w:val="00970C36"/>
  </w:style>
  <w:style w:type="character" w:styleId="FootnoteReference">
    <w:name w:val="footnote reference"/>
    <w:basedOn w:val="DefaultParagraphFont"/>
    <w:semiHidden/>
    <w:rsid w:val="00970C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73"/>
    <w:pPr>
      <w:spacing w:after="0" w:line="240" w:lineRule="auto"/>
    </w:pPr>
    <w:rPr>
      <w:sz w:val="24"/>
      <w:szCs w:val="24"/>
    </w:rPr>
  </w:style>
  <w:style w:type="paragraph" w:styleId="Heading1">
    <w:name w:val="heading 1"/>
    <w:basedOn w:val="Normal"/>
    <w:next w:val="Normal"/>
    <w:link w:val="Heading1Char"/>
    <w:uiPriority w:val="9"/>
    <w:qFormat/>
    <w:rsid w:val="002C087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087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087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087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087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087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0873"/>
    <w:pPr>
      <w:spacing w:before="240" w:after="60"/>
      <w:outlineLvl w:val="6"/>
    </w:pPr>
  </w:style>
  <w:style w:type="paragraph" w:styleId="Heading8">
    <w:name w:val="heading 8"/>
    <w:basedOn w:val="Normal"/>
    <w:next w:val="Normal"/>
    <w:link w:val="Heading8Char"/>
    <w:uiPriority w:val="9"/>
    <w:semiHidden/>
    <w:unhideWhenUsed/>
    <w:qFormat/>
    <w:rsid w:val="002C0873"/>
    <w:pPr>
      <w:spacing w:before="240" w:after="60"/>
      <w:outlineLvl w:val="7"/>
    </w:pPr>
    <w:rPr>
      <w:i/>
      <w:iCs/>
    </w:rPr>
  </w:style>
  <w:style w:type="paragraph" w:styleId="Heading9">
    <w:name w:val="heading 9"/>
    <w:basedOn w:val="Normal"/>
    <w:next w:val="Normal"/>
    <w:link w:val="Heading9Char"/>
    <w:uiPriority w:val="9"/>
    <w:semiHidden/>
    <w:unhideWhenUsed/>
    <w:qFormat/>
    <w:rsid w:val="002C087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87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087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087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0873"/>
    <w:rPr>
      <w:b/>
      <w:bCs/>
      <w:sz w:val="28"/>
      <w:szCs w:val="28"/>
    </w:rPr>
  </w:style>
  <w:style w:type="character" w:customStyle="1" w:styleId="Heading5Char">
    <w:name w:val="Heading 5 Char"/>
    <w:basedOn w:val="DefaultParagraphFont"/>
    <w:link w:val="Heading5"/>
    <w:uiPriority w:val="9"/>
    <w:semiHidden/>
    <w:rsid w:val="002C0873"/>
    <w:rPr>
      <w:b/>
      <w:bCs/>
      <w:i/>
      <w:iCs/>
      <w:sz w:val="26"/>
      <w:szCs w:val="26"/>
    </w:rPr>
  </w:style>
  <w:style w:type="character" w:customStyle="1" w:styleId="Heading6Char">
    <w:name w:val="Heading 6 Char"/>
    <w:basedOn w:val="DefaultParagraphFont"/>
    <w:link w:val="Heading6"/>
    <w:uiPriority w:val="9"/>
    <w:semiHidden/>
    <w:rsid w:val="002C0873"/>
    <w:rPr>
      <w:b/>
      <w:bCs/>
    </w:rPr>
  </w:style>
  <w:style w:type="character" w:customStyle="1" w:styleId="Heading7Char">
    <w:name w:val="Heading 7 Char"/>
    <w:basedOn w:val="DefaultParagraphFont"/>
    <w:link w:val="Heading7"/>
    <w:uiPriority w:val="9"/>
    <w:semiHidden/>
    <w:rsid w:val="002C0873"/>
    <w:rPr>
      <w:sz w:val="24"/>
      <w:szCs w:val="24"/>
    </w:rPr>
  </w:style>
  <w:style w:type="character" w:customStyle="1" w:styleId="Heading8Char">
    <w:name w:val="Heading 8 Char"/>
    <w:basedOn w:val="DefaultParagraphFont"/>
    <w:link w:val="Heading8"/>
    <w:uiPriority w:val="9"/>
    <w:semiHidden/>
    <w:rsid w:val="002C0873"/>
    <w:rPr>
      <w:i/>
      <w:iCs/>
      <w:sz w:val="24"/>
      <w:szCs w:val="24"/>
    </w:rPr>
  </w:style>
  <w:style w:type="character" w:customStyle="1" w:styleId="Heading9Char">
    <w:name w:val="Heading 9 Char"/>
    <w:basedOn w:val="DefaultParagraphFont"/>
    <w:link w:val="Heading9"/>
    <w:uiPriority w:val="9"/>
    <w:semiHidden/>
    <w:rsid w:val="002C0873"/>
    <w:rPr>
      <w:rFonts w:asciiTheme="majorHAnsi" w:eastAsiaTheme="majorEastAsia" w:hAnsiTheme="majorHAnsi"/>
    </w:rPr>
  </w:style>
  <w:style w:type="paragraph" w:styleId="Title">
    <w:name w:val="Title"/>
    <w:basedOn w:val="Normal"/>
    <w:next w:val="Normal"/>
    <w:link w:val="TitleChar"/>
    <w:qFormat/>
    <w:rsid w:val="002C087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C087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087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0873"/>
    <w:rPr>
      <w:rFonts w:asciiTheme="majorHAnsi" w:eastAsiaTheme="majorEastAsia" w:hAnsiTheme="majorHAnsi"/>
      <w:sz w:val="24"/>
      <w:szCs w:val="24"/>
    </w:rPr>
  </w:style>
  <w:style w:type="character" w:styleId="Strong">
    <w:name w:val="Strong"/>
    <w:basedOn w:val="DefaultParagraphFont"/>
    <w:uiPriority w:val="22"/>
    <w:qFormat/>
    <w:rsid w:val="002C0873"/>
    <w:rPr>
      <w:b/>
      <w:bCs/>
    </w:rPr>
  </w:style>
  <w:style w:type="character" w:styleId="Emphasis">
    <w:name w:val="Emphasis"/>
    <w:basedOn w:val="DefaultParagraphFont"/>
    <w:uiPriority w:val="20"/>
    <w:qFormat/>
    <w:rsid w:val="002C0873"/>
    <w:rPr>
      <w:rFonts w:asciiTheme="minorHAnsi" w:hAnsiTheme="minorHAnsi"/>
      <w:b/>
      <w:i/>
      <w:iCs/>
    </w:rPr>
  </w:style>
  <w:style w:type="paragraph" w:styleId="NoSpacing">
    <w:name w:val="No Spacing"/>
    <w:basedOn w:val="Normal"/>
    <w:uiPriority w:val="1"/>
    <w:qFormat/>
    <w:rsid w:val="002C0873"/>
    <w:rPr>
      <w:szCs w:val="32"/>
    </w:rPr>
  </w:style>
  <w:style w:type="paragraph" w:styleId="ListParagraph">
    <w:name w:val="List Paragraph"/>
    <w:basedOn w:val="Normal"/>
    <w:uiPriority w:val="34"/>
    <w:qFormat/>
    <w:rsid w:val="002C0873"/>
    <w:pPr>
      <w:ind w:left="720"/>
      <w:contextualSpacing/>
    </w:pPr>
  </w:style>
  <w:style w:type="paragraph" w:styleId="Quote">
    <w:name w:val="Quote"/>
    <w:basedOn w:val="Normal"/>
    <w:next w:val="Normal"/>
    <w:link w:val="QuoteChar"/>
    <w:uiPriority w:val="29"/>
    <w:qFormat/>
    <w:rsid w:val="002C0873"/>
    <w:rPr>
      <w:i/>
    </w:rPr>
  </w:style>
  <w:style w:type="character" w:customStyle="1" w:styleId="QuoteChar">
    <w:name w:val="Quote Char"/>
    <w:basedOn w:val="DefaultParagraphFont"/>
    <w:link w:val="Quote"/>
    <w:uiPriority w:val="29"/>
    <w:rsid w:val="002C0873"/>
    <w:rPr>
      <w:i/>
      <w:sz w:val="24"/>
      <w:szCs w:val="24"/>
    </w:rPr>
  </w:style>
  <w:style w:type="paragraph" w:styleId="IntenseQuote">
    <w:name w:val="Intense Quote"/>
    <w:basedOn w:val="Normal"/>
    <w:next w:val="Normal"/>
    <w:link w:val="IntenseQuoteChar"/>
    <w:uiPriority w:val="30"/>
    <w:qFormat/>
    <w:rsid w:val="002C0873"/>
    <w:pPr>
      <w:ind w:left="720" w:right="720"/>
    </w:pPr>
    <w:rPr>
      <w:b/>
      <w:i/>
      <w:szCs w:val="22"/>
    </w:rPr>
  </w:style>
  <w:style w:type="character" w:customStyle="1" w:styleId="IntenseQuoteChar">
    <w:name w:val="Intense Quote Char"/>
    <w:basedOn w:val="DefaultParagraphFont"/>
    <w:link w:val="IntenseQuote"/>
    <w:uiPriority w:val="30"/>
    <w:rsid w:val="002C0873"/>
    <w:rPr>
      <w:b/>
      <w:i/>
      <w:sz w:val="24"/>
    </w:rPr>
  </w:style>
  <w:style w:type="character" w:styleId="SubtleEmphasis">
    <w:name w:val="Subtle Emphasis"/>
    <w:uiPriority w:val="19"/>
    <w:qFormat/>
    <w:rsid w:val="002C0873"/>
    <w:rPr>
      <w:i/>
      <w:color w:val="5A5A5A" w:themeColor="text1" w:themeTint="A5"/>
    </w:rPr>
  </w:style>
  <w:style w:type="character" w:styleId="IntenseEmphasis">
    <w:name w:val="Intense Emphasis"/>
    <w:basedOn w:val="DefaultParagraphFont"/>
    <w:uiPriority w:val="21"/>
    <w:qFormat/>
    <w:rsid w:val="002C0873"/>
    <w:rPr>
      <w:b/>
      <w:i/>
      <w:sz w:val="24"/>
      <w:szCs w:val="24"/>
      <w:u w:val="single"/>
    </w:rPr>
  </w:style>
  <w:style w:type="character" w:styleId="SubtleReference">
    <w:name w:val="Subtle Reference"/>
    <w:basedOn w:val="DefaultParagraphFont"/>
    <w:uiPriority w:val="31"/>
    <w:qFormat/>
    <w:rsid w:val="002C0873"/>
    <w:rPr>
      <w:sz w:val="24"/>
      <w:szCs w:val="24"/>
      <w:u w:val="single"/>
    </w:rPr>
  </w:style>
  <w:style w:type="character" w:styleId="IntenseReference">
    <w:name w:val="Intense Reference"/>
    <w:basedOn w:val="DefaultParagraphFont"/>
    <w:uiPriority w:val="32"/>
    <w:qFormat/>
    <w:rsid w:val="002C0873"/>
    <w:rPr>
      <w:b/>
      <w:sz w:val="24"/>
      <w:u w:val="single"/>
    </w:rPr>
  </w:style>
  <w:style w:type="character" w:styleId="BookTitle">
    <w:name w:val="Book Title"/>
    <w:basedOn w:val="DefaultParagraphFont"/>
    <w:uiPriority w:val="33"/>
    <w:qFormat/>
    <w:rsid w:val="002C087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0873"/>
    <w:pPr>
      <w:outlineLvl w:val="9"/>
    </w:pPr>
  </w:style>
  <w:style w:type="table" w:styleId="TableGrid">
    <w:name w:val="Table Grid"/>
    <w:basedOn w:val="TableNormal"/>
    <w:uiPriority w:val="59"/>
    <w:rsid w:val="008540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15F4B"/>
    <w:pPr>
      <w:tabs>
        <w:tab w:val="center" w:pos="4680"/>
        <w:tab w:val="right" w:pos="9360"/>
      </w:tabs>
    </w:pPr>
  </w:style>
  <w:style w:type="character" w:customStyle="1" w:styleId="HeaderChar">
    <w:name w:val="Header Char"/>
    <w:basedOn w:val="DefaultParagraphFont"/>
    <w:link w:val="Header"/>
    <w:uiPriority w:val="99"/>
    <w:rsid w:val="00615F4B"/>
    <w:rPr>
      <w:sz w:val="24"/>
      <w:szCs w:val="24"/>
    </w:rPr>
  </w:style>
  <w:style w:type="paragraph" w:styleId="Footer">
    <w:name w:val="footer"/>
    <w:basedOn w:val="Normal"/>
    <w:link w:val="FooterChar"/>
    <w:unhideWhenUsed/>
    <w:rsid w:val="00615F4B"/>
    <w:pPr>
      <w:tabs>
        <w:tab w:val="center" w:pos="4680"/>
        <w:tab w:val="right" w:pos="9360"/>
      </w:tabs>
    </w:pPr>
  </w:style>
  <w:style w:type="character" w:customStyle="1" w:styleId="FooterChar">
    <w:name w:val="Footer Char"/>
    <w:basedOn w:val="DefaultParagraphFont"/>
    <w:link w:val="Footer"/>
    <w:uiPriority w:val="99"/>
    <w:rsid w:val="00615F4B"/>
    <w:rPr>
      <w:sz w:val="24"/>
      <w:szCs w:val="24"/>
    </w:rPr>
  </w:style>
  <w:style w:type="paragraph" w:styleId="BalloonText">
    <w:name w:val="Balloon Text"/>
    <w:basedOn w:val="Normal"/>
    <w:link w:val="BalloonTextChar"/>
    <w:uiPriority w:val="99"/>
    <w:semiHidden/>
    <w:unhideWhenUsed/>
    <w:rsid w:val="00615F4B"/>
    <w:rPr>
      <w:rFonts w:ascii="Tahoma" w:hAnsi="Tahoma" w:cs="Tahoma"/>
      <w:sz w:val="16"/>
      <w:szCs w:val="16"/>
    </w:rPr>
  </w:style>
  <w:style w:type="character" w:customStyle="1" w:styleId="BalloonTextChar">
    <w:name w:val="Balloon Text Char"/>
    <w:basedOn w:val="DefaultParagraphFont"/>
    <w:link w:val="BalloonText"/>
    <w:uiPriority w:val="99"/>
    <w:semiHidden/>
    <w:rsid w:val="00615F4B"/>
    <w:rPr>
      <w:rFonts w:ascii="Tahoma" w:hAnsi="Tahoma" w:cs="Tahoma"/>
      <w:sz w:val="16"/>
      <w:szCs w:val="16"/>
    </w:rPr>
  </w:style>
  <w:style w:type="character" w:styleId="CommentReference">
    <w:name w:val="annotation reference"/>
    <w:basedOn w:val="DefaultParagraphFont"/>
    <w:uiPriority w:val="99"/>
    <w:semiHidden/>
    <w:unhideWhenUsed/>
    <w:rsid w:val="000F28F3"/>
    <w:rPr>
      <w:sz w:val="16"/>
      <w:szCs w:val="16"/>
    </w:rPr>
  </w:style>
  <w:style w:type="paragraph" w:styleId="CommentText">
    <w:name w:val="annotation text"/>
    <w:basedOn w:val="Normal"/>
    <w:link w:val="CommentTextChar"/>
    <w:uiPriority w:val="99"/>
    <w:semiHidden/>
    <w:unhideWhenUsed/>
    <w:rsid w:val="000F28F3"/>
    <w:rPr>
      <w:sz w:val="20"/>
      <w:szCs w:val="20"/>
    </w:rPr>
  </w:style>
  <w:style w:type="character" w:customStyle="1" w:styleId="CommentTextChar">
    <w:name w:val="Comment Text Char"/>
    <w:basedOn w:val="DefaultParagraphFont"/>
    <w:link w:val="CommentText"/>
    <w:uiPriority w:val="99"/>
    <w:semiHidden/>
    <w:rsid w:val="000F28F3"/>
    <w:rPr>
      <w:sz w:val="20"/>
      <w:szCs w:val="20"/>
    </w:rPr>
  </w:style>
  <w:style w:type="paragraph" w:styleId="CommentSubject">
    <w:name w:val="annotation subject"/>
    <w:basedOn w:val="CommentText"/>
    <w:next w:val="CommentText"/>
    <w:link w:val="CommentSubjectChar"/>
    <w:uiPriority w:val="99"/>
    <w:semiHidden/>
    <w:unhideWhenUsed/>
    <w:rsid w:val="000F28F3"/>
    <w:rPr>
      <w:b/>
      <w:bCs/>
    </w:rPr>
  </w:style>
  <w:style w:type="character" w:customStyle="1" w:styleId="CommentSubjectChar">
    <w:name w:val="Comment Subject Char"/>
    <w:basedOn w:val="CommentTextChar"/>
    <w:link w:val="CommentSubject"/>
    <w:uiPriority w:val="99"/>
    <w:semiHidden/>
    <w:rsid w:val="000F28F3"/>
    <w:rPr>
      <w:b/>
      <w:bCs/>
      <w:sz w:val="20"/>
      <w:szCs w:val="20"/>
    </w:rPr>
  </w:style>
  <w:style w:type="paragraph" w:styleId="BodyText2">
    <w:name w:val="Body Text 2"/>
    <w:basedOn w:val="Normal"/>
    <w:link w:val="BodyText2Char"/>
    <w:rsid w:val="00970C36"/>
    <w:pPr>
      <w:spacing w:before="240"/>
    </w:pPr>
    <w:rPr>
      <w:rFonts w:ascii="Times New Roman" w:eastAsia="Times New Roman" w:hAnsi="Times New Roman"/>
      <w:b/>
      <w:bCs/>
      <w:lang w:bidi="ar-SA"/>
    </w:rPr>
  </w:style>
  <w:style w:type="character" w:customStyle="1" w:styleId="BodyText2Char">
    <w:name w:val="Body Text 2 Char"/>
    <w:basedOn w:val="DefaultParagraphFont"/>
    <w:link w:val="BodyText2"/>
    <w:rsid w:val="00970C36"/>
    <w:rPr>
      <w:rFonts w:ascii="Times New Roman" w:eastAsia="Times New Roman" w:hAnsi="Times New Roman"/>
      <w:b/>
      <w:bCs/>
      <w:sz w:val="24"/>
      <w:szCs w:val="24"/>
      <w:lang w:bidi="ar-SA"/>
    </w:rPr>
  </w:style>
  <w:style w:type="paragraph" w:styleId="FootnoteText">
    <w:name w:val="footnote text"/>
    <w:basedOn w:val="Normal"/>
    <w:link w:val="FootnoteTextChar"/>
    <w:semiHidden/>
    <w:rsid w:val="00970C36"/>
    <w:rPr>
      <w:rFonts w:ascii="Times New Roman" w:eastAsia="Times New Roman" w:hAnsi="Times New Roman"/>
      <w:sz w:val="20"/>
      <w:szCs w:val="20"/>
      <w:lang w:bidi="ar-SA"/>
    </w:rPr>
  </w:style>
  <w:style w:type="character" w:customStyle="1" w:styleId="FootnoteTextChar">
    <w:name w:val="Footnote Text Char"/>
    <w:basedOn w:val="DefaultParagraphFont"/>
    <w:link w:val="FootnoteText"/>
    <w:semiHidden/>
    <w:rsid w:val="00970C36"/>
    <w:rPr>
      <w:rFonts w:ascii="Times New Roman" w:eastAsia="Times New Roman" w:hAnsi="Times New Roman"/>
      <w:sz w:val="20"/>
      <w:szCs w:val="20"/>
      <w:lang w:bidi="ar-SA"/>
    </w:rPr>
  </w:style>
  <w:style w:type="character" w:styleId="PageNumber">
    <w:name w:val="page number"/>
    <w:basedOn w:val="DefaultParagraphFont"/>
    <w:rsid w:val="00970C36"/>
  </w:style>
  <w:style w:type="character" w:styleId="FootnoteReference">
    <w:name w:val="footnote reference"/>
    <w:basedOn w:val="DefaultParagraphFont"/>
    <w:semiHidden/>
    <w:rsid w:val="00970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FE6C-8111-43C9-A390-965B3E4B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4794</Characters>
  <Application>Microsoft Office Word</Application>
  <DocSecurity>12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Medical Teams International</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Sethi</dc:creator>
  <cp:lastModifiedBy>Kristin Simpson</cp:lastModifiedBy>
  <cp:revision>2</cp:revision>
  <cp:lastPrinted>2011-06-08T17:06:00Z</cp:lastPrinted>
  <dcterms:created xsi:type="dcterms:W3CDTF">2013-12-12T22:47:00Z</dcterms:created>
  <dcterms:modified xsi:type="dcterms:W3CDTF">2013-12-12T22:47:00Z</dcterms:modified>
</cp:coreProperties>
</file>