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tblpX="98" w:tblpY="1"/>
        <w:tblOverlap w:val="never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3685"/>
        <w:gridCol w:w="3544"/>
        <w:gridCol w:w="1444"/>
      </w:tblGrid>
      <w:tr w:rsidR="007B665F" w:rsidTr="00F02941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25B69" w:rsidRDefault="00425B69" w:rsidP="00F0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2013-</w:t>
            </w:r>
            <w:r w:rsidR="00C46319">
              <w:rPr>
                <w:rFonts w:ascii="Times New Roman" w:eastAsia="Times New Roman" w:hAnsi="Times New Roman" w:cs="Times New Roman"/>
                <w:sz w:val="24"/>
              </w:rPr>
              <w:t xml:space="preserve"> 2018 </w:t>
            </w:r>
          </w:p>
          <w:p w:rsidR="007B665F" w:rsidRDefault="00425B69" w:rsidP="00F02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Strategic Plan </w:t>
            </w:r>
            <w:r w:rsidR="00C46319">
              <w:rPr>
                <w:rFonts w:ascii="Times New Roman" w:eastAsia="Times New Roman" w:hAnsi="Times New Roman" w:cs="Times New Roman"/>
                <w:sz w:val="24"/>
              </w:rPr>
              <w:t>Goal</w:t>
            </w: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1A13" w:rsidRDefault="00C46319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25B69">
              <w:rPr>
                <w:rFonts w:ascii="Times New Roman" w:eastAsia="Times New Roman" w:hAnsi="Times New Roman" w:cs="Times New Roman"/>
                <w:sz w:val="24"/>
              </w:rPr>
              <w:t>Focus Areas</w:t>
            </w:r>
            <w:r w:rsidR="00306C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B665F" w:rsidRDefault="007B665F" w:rsidP="00F02941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1A13" w:rsidRDefault="00D81A13" w:rsidP="00D8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Action Steps</w:t>
            </w:r>
          </w:p>
          <w:p w:rsidR="007B665F" w:rsidRDefault="00C46319" w:rsidP="00D8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Year’s Progress</w:t>
            </w:r>
          </w:p>
          <w:p w:rsidR="00D81A13" w:rsidRDefault="00D81A13" w:rsidP="00F0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1A13" w:rsidRDefault="00D81A13" w:rsidP="00F02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2014/2015</w:t>
            </w:r>
          </w:p>
        </w:tc>
        <w:tc>
          <w:tcPr>
            <w:tcW w:w="14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C46319" w:rsidP="00F02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Flame Results</w:t>
            </w:r>
          </w:p>
        </w:tc>
      </w:tr>
      <w:tr w:rsidR="007B665F" w:rsidTr="00F02941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C46319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Goal 1- </w:t>
            </w:r>
            <w:r w:rsidR="003F43F6">
              <w:rPr>
                <w:rFonts w:ascii="Times New Roman" w:eastAsia="Times New Roman" w:hAnsi="Times New Roman" w:cs="Times New Roman"/>
                <w:sz w:val="24"/>
              </w:rPr>
              <w:t xml:space="preserve">Offering an educational opportunity for gifted students who may have limited resources and academic experience but unlimited potential for leadership in the church and society. </w:t>
            </w:r>
          </w:p>
          <w:p w:rsidR="003F43F6" w:rsidRDefault="003F43F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43F6" w:rsidRDefault="003F43F6" w:rsidP="00F0294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Provide a comprehensive interdisciplinary education that emphasizes academic excellenc</w:t>
            </w:r>
            <w:r w:rsidR="003E4C5F">
              <w:t>e and encourages growth for 100</w:t>
            </w:r>
            <w:r>
              <w:t xml:space="preserve">% of our students.  </w:t>
            </w:r>
          </w:p>
          <w:p w:rsidR="003F43F6" w:rsidRDefault="003F43F6" w:rsidP="00F02941">
            <w:pPr>
              <w:pStyle w:val="ListParagraph"/>
              <w:spacing w:after="0" w:line="240" w:lineRule="auto"/>
              <w:ind w:left="360"/>
            </w:pPr>
          </w:p>
          <w:p w:rsidR="003F43F6" w:rsidRDefault="003F43F6" w:rsidP="00F02941">
            <w:pPr>
              <w:pStyle w:val="ListParagraph"/>
              <w:spacing w:after="0" w:line="240" w:lineRule="auto"/>
              <w:ind w:left="360"/>
            </w:pPr>
            <w:r>
              <w:t>Staff Responsibility: Vice President Academic Affairs</w:t>
            </w:r>
            <w:r w:rsidR="002A41D4">
              <w:t>, Faculty, Associate Dean/Director of Student Success, Title III Program</w:t>
            </w:r>
            <w:r w:rsidR="003E4C5F">
              <w:t xml:space="preserve"> </w:t>
            </w:r>
            <w:r>
              <w:t xml:space="preserve"> </w:t>
            </w:r>
          </w:p>
          <w:p w:rsidR="003F43F6" w:rsidRDefault="003E4C5F" w:rsidP="00F02941">
            <w:pPr>
              <w:pStyle w:val="ListParagraph"/>
              <w:spacing w:after="0" w:line="240" w:lineRule="auto"/>
              <w:ind w:left="360"/>
            </w:pPr>
            <w:r>
              <w:t xml:space="preserve"> </w:t>
            </w:r>
          </w:p>
          <w:p w:rsidR="003F43F6" w:rsidRDefault="003F43F6" w:rsidP="00F0294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 xml:space="preserve">Recruit, enroll, educate and graduate promising students in degree areas that result in an innovative, distinctive, and high-quality education that inspires enthusiasm for professional, managerial, service and social justice leadership. </w:t>
            </w:r>
          </w:p>
          <w:p w:rsidR="003E4C5F" w:rsidRDefault="003E4C5F" w:rsidP="00F02941">
            <w:pPr>
              <w:pStyle w:val="ListParagraph"/>
              <w:spacing w:after="0" w:line="240" w:lineRule="auto"/>
              <w:ind w:left="360"/>
            </w:pPr>
          </w:p>
          <w:p w:rsidR="003E4C5F" w:rsidRDefault="003E4C5F" w:rsidP="00F02941">
            <w:pPr>
              <w:pStyle w:val="ListParagraph"/>
              <w:spacing w:after="0" w:line="240" w:lineRule="auto"/>
              <w:ind w:left="360"/>
            </w:pPr>
            <w:r>
              <w:br/>
              <w:t xml:space="preserve">Staff Responsibility: Vice President </w:t>
            </w:r>
            <w:r w:rsidR="002A41D4">
              <w:lastRenderedPageBreak/>
              <w:t xml:space="preserve">Academic Affairs, Faculty, </w:t>
            </w:r>
            <w:r>
              <w:t xml:space="preserve">Director of Recruitment, </w:t>
            </w:r>
            <w:r w:rsidR="00BA3895">
              <w:t>Associate</w:t>
            </w:r>
            <w:r>
              <w:t xml:space="preserve"> Dean/Director of </w:t>
            </w:r>
            <w:r w:rsidR="00BA3895">
              <w:t xml:space="preserve">Student Success, </w:t>
            </w:r>
            <w:r>
              <w:t>Title</w:t>
            </w:r>
            <w:r w:rsidR="00BA3895">
              <w:t xml:space="preserve"> III Programs </w:t>
            </w:r>
          </w:p>
          <w:p w:rsidR="00BA3895" w:rsidRDefault="00BA3895" w:rsidP="00F02941">
            <w:pPr>
              <w:pStyle w:val="ListParagraph"/>
              <w:spacing w:after="0" w:line="240" w:lineRule="auto"/>
              <w:ind w:left="360"/>
            </w:pPr>
          </w:p>
          <w:p w:rsidR="00BA3895" w:rsidRDefault="00BA3895" w:rsidP="00F02941">
            <w:pPr>
              <w:pStyle w:val="ListParagraph"/>
              <w:spacing w:after="0" w:line="240" w:lineRule="auto"/>
              <w:ind w:left="360"/>
            </w:pPr>
          </w:p>
          <w:p w:rsidR="00BA3895" w:rsidRDefault="00BA3895" w:rsidP="00F0294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 xml:space="preserve">Create competence in the practice of active welcoming, student advocacy, cultivating a culture of student customer service resulting in transformative learning experience, academic success for 100% of our students </w:t>
            </w:r>
          </w:p>
          <w:p w:rsidR="00BA3895" w:rsidRDefault="00BA3895" w:rsidP="00F02941">
            <w:pPr>
              <w:spacing w:after="0" w:line="240" w:lineRule="auto"/>
            </w:pPr>
          </w:p>
          <w:p w:rsidR="00BA3895" w:rsidRDefault="00BA3895" w:rsidP="00F02941">
            <w:pPr>
              <w:spacing w:after="0" w:line="240" w:lineRule="auto"/>
            </w:pPr>
            <w:r>
              <w:t>Staff Responsibility: Vice President of Student Affairs; Associate Dean/Director of Student Success, Title III Programs</w:t>
            </w:r>
          </w:p>
          <w:p w:rsidR="00BA3895" w:rsidRDefault="00BA3895" w:rsidP="00F02941">
            <w:pPr>
              <w:spacing w:after="0" w:line="240" w:lineRule="auto"/>
            </w:pPr>
          </w:p>
          <w:p w:rsidR="00BA3895" w:rsidRDefault="00BA3895" w:rsidP="00F0294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Use Technology to further enhance the effectiveness of teaching, learning, scholarship and data gathering</w:t>
            </w:r>
          </w:p>
          <w:p w:rsidR="00BA3895" w:rsidRDefault="00BA3895" w:rsidP="00F02941">
            <w:pPr>
              <w:pStyle w:val="ListParagraph"/>
              <w:spacing w:after="0" w:line="240" w:lineRule="auto"/>
              <w:ind w:left="360"/>
            </w:pPr>
          </w:p>
          <w:p w:rsidR="00BA3895" w:rsidRDefault="00BA3895" w:rsidP="00F02941">
            <w:pPr>
              <w:spacing w:after="0" w:line="240" w:lineRule="auto"/>
            </w:pPr>
            <w:r>
              <w:t xml:space="preserve">Staff Responsibility:  Vice President Academic Affairs;  Associate Dean/Director of Student Success, Title III; Director of Campus Technology; Director of Institutional Research; </w:t>
            </w:r>
            <w:r w:rsidR="00F00369">
              <w:t xml:space="preserve"> Admission Officer </w:t>
            </w:r>
          </w:p>
          <w:p w:rsidR="00BA3895" w:rsidRDefault="00BA3895" w:rsidP="00F02941">
            <w:pPr>
              <w:spacing w:after="0" w:line="240" w:lineRule="auto"/>
            </w:pPr>
          </w:p>
          <w:p w:rsidR="00BA3895" w:rsidRDefault="00BA3895" w:rsidP="00F0294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 xml:space="preserve">Maximize the effectiveness of the Office of Academic Support, their primary functions being to provide guidance and instruction to 100% of our students in pursuit of </w:t>
            </w:r>
            <w:r>
              <w:lastRenderedPageBreak/>
              <w:t>academic success and personal development</w:t>
            </w:r>
          </w:p>
          <w:p w:rsidR="00BA3895" w:rsidRDefault="00BA3895" w:rsidP="00F02941">
            <w:pPr>
              <w:spacing w:after="0" w:line="240" w:lineRule="auto"/>
            </w:pPr>
          </w:p>
          <w:p w:rsidR="00A356E8" w:rsidRDefault="00BA3895" w:rsidP="00F02941">
            <w:pPr>
              <w:spacing w:after="0" w:line="240" w:lineRule="auto"/>
            </w:pPr>
            <w:r>
              <w:t xml:space="preserve">Staff Responsibility: Association Dean/Director of Student Success </w:t>
            </w:r>
            <w:r w:rsidR="005A6816">
              <w:t xml:space="preserve">and Title III </w:t>
            </w:r>
            <w:r w:rsidR="00F02941">
              <w:t>Programs, and full-time faculty, Director of Library Services</w:t>
            </w:r>
          </w:p>
          <w:p w:rsidR="00A356E8" w:rsidRDefault="00A356E8" w:rsidP="00F02941">
            <w:pPr>
              <w:spacing w:after="0" w:line="240" w:lineRule="auto"/>
            </w:pPr>
          </w:p>
          <w:p w:rsidR="00A356E8" w:rsidRDefault="00A356E8" w:rsidP="00F0294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 xml:space="preserve">Increase scholarship </w:t>
            </w:r>
            <w:r w:rsidR="005A6816">
              <w:t xml:space="preserve">and financial aid </w:t>
            </w:r>
            <w:r>
              <w:t>opportunities for students including international students to study at ABC</w:t>
            </w:r>
          </w:p>
          <w:p w:rsidR="00A356E8" w:rsidRDefault="00A356E8" w:rsidP="00F02941">
            <w:pPr>
              <w:spacing w:after="0" w:line="240" w:lineRule="auto"/>
            </w:pPr>
          </w:p>
          <w:p w:rsidR="00BA3895" w:rsidRDefault="00A356E8" w:rsidP="00F02941">
            <w:pPr>
              <w:spacing w:after="0" w:line="240" w:lineRule="auto"/>
            </w:pPr>
            <w:r>
              <w:t>Staff Responsibili</w:t>
            </w:r>
            <w:r w:rsidR="005A6816">
              <w:t xml:space="preserve">ty: </w:t>
            </w:r>
            <w:r>
              <w:t xml:space="preserve"> Director of Recruitment</w:t>
            </w:r>
            <w:r w:rsidR="005A6816">
              <w:t>; Director of Financial Aid</w:t>
            </w:r>
            <w:r w:rsidR="002A41D4">
              <w:t xml:space="preserve">, Business Manager </w:t>
            </w:r>
            <w:r w:rsidR="005A6816">
              <w:t xml:space="preserve"> </w:t>
            </w:r>
            <w:r>
              <w:t xml:space="preserve">  </w:t>
            </w:r>
            <w:r w:rsidR="00BA3895">
              <w:t xml:space="preserve">   </w:t>
            </w:r>
          </w:p>
          <w:p w:rsidR="00425B69" w:rsidRDefault="00425B69" w:rsidP="00F02941">
            <w:pPr>
              <w:spacing w:after="0" w:line="240" w:lineRule="auto"/>
            </w:pPr>
          </w:p>
          <w:p w:rsidR="00425B69" w:rsidRDefault="00425B69" w:rsidP="00F02941">
            <w:pPr>
              <w:spacing w:after="0" w:line="240" w:lineRule="auto"/>
            </w:pP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D5708" w:rsidRDefault="006D5708" w:rsidP="00F02941">
            <w:pPr>
              <w:spacing w:after="0" w:line="240" w:lineRule="auto"/>
            </w:pPr>
          </w:p>
          <w:p w:rsidR="00CE73DD" w:rsidRDefault="00CE73DD" w:rsidP="00CE73DD">
            <w:pPr>
              <w:spacing w:after="0" w:line="240" w:lineRule="auto"/>
            </w:pPr>
          </w:p>
          <w:p w:rsidR="00CE73DD" w:rsidRDefault="00CE73DD" w:rsidP="00CE73DD">
            <w:pPr>
              <w:spacing w:after="0" w:line="240" w:lineRule="auto"/>
            </w:pPr>
          </w:p>
          <w:p w:rsidR="00CE73DD" w:rsidRDefault="00CE73DD" w:rsidP="00CE73DD">
            <w:pPr>
              <w:spacing w:after="0" w:line="240" w:lineRule="auto"/>
            </w:pPr>
          </w:p>
          <w:p w:rsidR="00CE73DD" w:rsidRDefault="00CE73DD" w:rsidP="00CE73DD">
            <w:pPr>
              <w:spacing w:after="0" w:line="240" w:lineRule="auto"/>
            </w:pPr>
          </w:p>
          <w:p w:rsidR="00CE73DD" w:rsidRDefault="00CE73DD" w:rsidP="00CE73DD">
            <w:pPr>
              <w:spacing w:after="0" w:line="240" w:lineRule="auto"/>
            </w:pPr>
          </w:p>
          <w:p w:rsidR="006D5708" w:rsidRDefault="00CE73DD" w:rsidP="00CE73DD">
            <w:pPr>
              <w:spacing w:after="0" w:line="240" w:lineRule="auto"/>
            </w:pPr>
            <w:r>
              <w:t xml:space="preserve">1.1 </w:t>
            </w:r>
            <w:r w:rsidR="00F02941">
              <w:t>Expand</w:t>
            </w:r>
            <w:r w:rsidR="006D5708">
              <w:t xml:space="preserve"> the resources of the Office of Academic Support</w:t>
            </w:r>
          </w:p>
          <w:p w:rsidR="00F00369" w:rsidRDefault="00F00369" w:rsidP="00F02941">
            <w:pPr>
              <w:pStyle w:val="ListParagraph"/>
              <w:spacing w:after="0" w:line="240" w:lineRule="auto"/>
              <w:ind w:left="360"/>
            </w:pPr>
          </w:p>
          <w:p w:rsidR="00F00369" w:rsidRDefault="00F00369" w:rsidP="00F02941">
            <w:pPr>
              <w:pStyle w:val="ListParagraph"/>
              <w:spacing w:after="0" w:line="240" w:lineRule="auto"/>
              <w:ind w:left="360"/>
            </w:pPr>
          </w:p>
          <w:p w:rsidR="00F00369" w:rsidRDefault="00F00369" w:rsidP="00F02941">
            <w:pPr>
              <w:pStyle w:val="ListParagraph"/>
            </w:pPr>
          </w:p>
          <w:p w:rsidR="00F00369" w:rsidRDefault="00F00369" w:rsidP="00F02941">
            <w:pPr>
              <w:pStyle w:val="ListParagraph"/>
              <w:spacing w:after="0" w:line="240" w:lineRule="auto"/>
              <w:ind w:left="360"/>
            </w:pPr>
          </w:p>
          <w:p w:rsidR="00F00369" w:rsidRDefault="00F00369" w:rsidP="00F02941">
            <w:pPr>
              <w:pStyle w:val="ListParagraph"/>
              <w:spacing w:after="0" w:line="240" w:lineRule="auto"/>
              <w:ind w:left="360"/>
            </w:pPr>
          </w:p>
          <w:p w:rsidR="00F00369" w:rsidRDefault="00F00369" w:rsidP="00F02941">
            <w:pPr>
              <w:pStyle w:val="ListParagraph"/>
              <w:spacing w:after="0" w:line="240" w:lineRule="auto"/>
              <w:ind w:left="360"/>
            </w:pPr>
          </w:p>
          <w:p w:rsidR="00F00369" w:rsidRDefault="00CE73DD" w:rsidP="00CE73DD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 </w:t>
            </w:r>
            <w:r w:rsidR="00F02941">
              <w:t>Enrich</w:t>
            </w:r>
            <w:r w:rsidR="006D5708">
              <w:t xml:space="preserve"> teaching-learning exper</w:t>
            </w:r>
            <w:r w:rsidR="00F00369">
              <w:t>iences by providing compelling academic support to new and continuing students</w:t>
            </w:r>
          </w:p>
          <w:p w:rsidR="00F00369" w:rsidRDefault="006D5708" w:rsidP="00F02941">
            <w:pPr>
              <w:spacing w:after="0" w:line="240" w:lineRule="auto"/>
            </w:pPr>
            <w:r>
              <w:t xml:space="preserve"> </w:t>
            </w: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D81A13" w:rsidRDefault="00D81A13" w:rsidP="00D81A13">
            <w:pPr>
              <w:pStyle w:val="ListParagraph"/>
              <w:spacing w:after="0" w:line="240" w:lineRule="auto"/>
              <w:ind w:left="360"/>
            </w:pPr>
          </w:p>
          <w:p w:rsidR="00D81A13" w:rsidRDefault="00D81A13" w:rsidP="00D81A13">
            <w:pPr>
              <w:pStyle w:val="ListParagraph"/>
              <w:spacing w:after="0" w:line="240" w:lineRule="auto"/>
              <w:ind w:left="360"/>
            </w:pPr>
          </w:p>
          <w:p w:rsidR="00D81A13" w:rsidRDefault="00D81A13" w:rsidP="00D81A13">
            <w:pPr>
              <w:pStyle w:val="ListParagraph"/>
              <w:spacing w:after="0" w:line="240" w:lineRule="auto"/>
              <w:ind w:left="360"/>
            </w:pPr>
          </w:p>
          <w:p w:rsidR="00F00369" w:rsidRDefault="00F00369" w:rsidP="00CE73DD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Establish and maintain institutional structures and processes that promote and support academic excellence</w:t>
            </w: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F00369" w:rsidRDefault="00F00369" w:rsidP="00F02941">
            <w:pPr>
              <w:spacing w:after="0" w:line="240" w:lineRule="auto"/>
            </w:pPr>
          </w:p>
          <w:p w:rsidR="00D81A13" w:rsidRDefault="00F00369" w:rsidP="00D81A13">
            <w:pPr>
              <w:pStyle w:val="ListParagraph"/>
              <w:spacing w:after="0" w:line="240" w:lineRule="auto"/>
              <w:ind w:left="360"/>
            </w:pPr>
            <w:r>
              <w:t xml:space="preserve"> </w:t>
            </w:r>
          </w:p>
          <w:p w:rsidR="00D81A13" w:rsidRDefault="00D81A13" w:rsidP="00D81A13">
            <w:pPr>
              <w:pStyle w:val="ListParagraph"/>
              <w:spacing w:after="0" w:line="240" w:lineRule="auto"/>
              <w:ind w:left="360"/>
            </w:pPr>
          </w:p>
          <w:p w:rsidR="00F00369" w:rsidRDefault="00F00369" w:rsidP="00CE73DD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Utilize enrollment management and student services assessment plans and tools </w:t>
            </w:r>
          </w:p>
          <w:p w:rsidR="00F02941" w:rsidRDefault="00F02941" w:rsidP="00F02941">
            <w:pPr>
              <w:spacing w:after="0" w:line="240" w:lineRule="auto"/>
            </w:pPr>
          </w:p>
          <w:p w:rsidR="00F02941" w:rsidRDefault="00F02941" w:rsidP="00F02941">
            <w:pPr>
              <w:spacing w:after="0" w:line="240" w:lineRule="auto"/>
            </w:pPr>
          </w:p>
          <w:p w:rsidR="00F02941" w:rsidRDefault="00F02941" w:rsidP="00F02941">
            <w:pPr>
              <w:spacing w:after="0" w:line="240" w:lineRule="auto"/>
            </w:pPr>
          </w:p>
          <w:p w:rsidR="00F02941" w:rsidRDefault="00F02941" w:rsidP="00F02941">
            <w:pPr>
              <w:spacing w:after="0" w:line="240" w:lineRule="auto"/>
            </w:pPr>
          </w:p>
          <w:p w:rsidR="00F00369" w:rsidRDefault="00F00369" w:rsidP="00E46463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Expand the concept of what it means as teacher and student “to act justly, to love mercy, and walk humbly with one’s God</w:t>
            </w:r>
            <w:r w:rsidR="00770C22">
              <w:t>”</w:t>
            </w:r>
          </w:p>
          <w:p w:rsidR="00F02941" w:rsidRDefault="00F02941" w:rsidP="00F02941">
            <w:pPr>
              <w:spacing w:after="0" w:line="240" w:lineRule="auto"/>
            </w:pPr>
          </w:p>
          <w:p w:rsidR="00F02941" w:rsidRDefault="00D81A13" w:rsidP="00D81A13">
            <w:pPr>
              <w:spacing w:after="0" w:line="240" w:lineRule="auto"/>
            </w:pPr>
            <w:r>
              <w:lastRenderedPageBreak/>
              <w:t xml:space="preserve"> </w:t>
            </w:r>
            <w:r w:rsidR="00F02941">
              <w:t>Strengthen the T. L. Holcomb/Susie McClure Library  holdings, enhance the college library’s physical space</w:t>
            </w:r>
          </w:p>
          <w:p w:rsidR="00E46463" w:rsidRDefault="00E46463" w:rsidP="00D81A13">
            <w:pPr>
              <w:spacing w:after="0" w:line="240" w:lineRule="auto"/>
            </w:pPr>
          </w:p>
          <w:p w:rsidR="002A41D4" w:rsidRDefault="002A41D4" w:rsidP="00D81A13">
            <w:pPr>
              <w:spacing w:after="0" w:line="240" w:lineRule="auto"/>
            </w:pPr>
          </w:p>
          <w:p w:rsidR="002A41D4" w:rsidRDefault="002A41D4" w:rsidP="00D81A13">
            <w:pPr>
              <w:spacing w:after="0" w:line="240" w:lineRule="auto"/>
            </w:pPr>
          </w:p>
          <w:p w:rsidR="002A41D4" w:rsidRDefault="002A41D4" w:rsidP="00D81A13">
            <w:pPr>
              <w:spacing w:after="0" w:line="240" w:lineRule="auto"/>
            </w:pPr>
          </w:p>
          <w:p w:rsidR="00535F19" w:rsidRDefault="00D81A13" w:rsidP="00D81A13">
            <w:pPr>
              <w:spacing w:after="0" w:line="240" w:lineRule="auto"/>
            </w:pPr>
            <w:r>
              <w:t xml:space="preserve">1.6 </w:t>
            </w:r>
            <w:r w:rsidR="00E46463">
              <w:t xml:space="preserve">Combine financial aid and scholarship packages for college affordability and decrease student debt.  </w:t>
            </w:r>
          </w:p>
          <w:p w:rsidR="00E36BDD" w:rsidRDefault="00E36BDD" w:rsidP="00535F1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14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  <w:p w:rsidR="007B665F" w:rsidRDefault="00C46319" w:rsidP="00F02941">
            <w:pPr>
              <w:spacing w:after="0" w:line="240" w:lineRule="auto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C2795C" wp14:editId="0FB67CEA">
                  <wp:extent cx="688975" cy="6337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65F" w:rsidTr="00F02941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14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</w:tr>
      <w:tr w:rsidR="007B665F" w:rsidTr="00F02941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425B69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 Resourcing the College’s inter-disciplinary educational mission by building student capacity for addressing important social problems facing society and making an ABC education accessible and affordable</w:t>
            </w:r>
          </w:p>
          <w:p w:rsidR="00425B69" w:rsidRDefault="00425B69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5B69" w:rsidRDefault="00425B69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Access the Vision 100 Student awards program annually to review target goals for incoming students who are first generation college attendees or who have an interest in social justice entrepreneurship. </w:t>
            </w:r>
          </w:p>
          <w:p w:rsidR="00425B69" w:rsidRDefault="00425B69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5B69" w:rsidRDefault="00425B69" w:rsidP="00F02941">
            <w:pPr>
              <w:spacing w:after="0" w:line="240" w:lineRule="auto"/>
            </w:pPr>
            <w:r>
              <w:lastRenderedPageBreak/>
              <w:t>Staff Responsibility: Director of Recruitment</w:t>
            </w:r>
            <w:r w:rsidR="005A6816">
              <w:t>; Director of Student Financial Aid</w:t>
            </w:r>
            <w:r w:rsidR="002A41D4">
              <w:t xml:space="preserve">, Business Manager, Registrar  </w:t>
            </w:r>
            <w:r w:rsidR="005A6816">
              <w:t xml:space="preserve"> </w:t>
            </w:r>
          </w:p>
          <w:p w:rsidR="00425B69" w:rsidRDefault="00425B69" w:rsidP="00F02941">
            <w:pPr>
              <w:spacing w:after="0" w:line="240" w:lineRule="auto"/>
            </w:pPr>
          </w:p>
          <w:p w:rsidR="00425B69" w:rsidRDefault="00F54B8F" w:rsidP="00F02941">
            <w:pPr>
              <w:spacing w:after="0" w:line="240" w:lineRule="auto"/>
            </w:pPr>
            <w:r>
              <w:t xml:space="preserve">2.2 </w:t>
            </w:r>
            <w:r w:rsidR="00425B69">
              <w:t>Expand the school’s geographic outreach to students in areas where the college’s educational opportunity is attractive</w:t>
            </w:r>
          </w:p>
          <w:p w:rsidR="00425B69" w:rsidRDefault="00425B69" w:rsidP="00F02941">
            <w:pPr>
              <w:spacing w:after="0" w:line="240" w:lineRule="auto"/>
            </w:pPr>
          </w:p>
          <w:p w:rsidR="00425B69" w:rsidRDefault="00425B69" w:rsidP="00F02941">
            <w:pPr>
              <w:spacing w:after="0" w:line="240" w:lineRule="auto"/>
            </w:pPr>
            <w:r>
              <w:t>Staff Responsibility: Director of Recruitment</w:t>
            </w:r>
            <w:r w:rsidR="005A6816">
              <w:t>, Director of Financial Aid</w:t>
            </w:r>
            <w:r w:rsidR="002A41D4">
              <w:t>, Business Manager, Registrar</w:t>
            </w:r>
            <w:r w:rsidR="005A6816">
              <w:t xml:space="preserve"> </w:t>
            </w:r>
            <w:r>
              <w:t xml:space="preserve"> </w:t>
            </w:r>
          </w:p>
          <w:p w:rsidR="00F54B8F" w:rsidRDefault="00F54B8F" w:rsidP="00F02941">
            <w:pPr>
              <w:spacing w:after="0" w:line="240" w:lineRule="auto"/>
            </w:pPr>
          </w:p>
          <w:p w:rsidR="00F54B8F" w:rsidRDefault="00F54B8F" w:rsidP="00F02941">
            <w:pPr>
              <w:spacing w:after="0" w:line="240" w:lineRule="auto"/>
            </w:pPr>
            <w:r>
              <w:t>2.3</w:t>
            </w:r>
            <w:r w:rsidR="00425ADB">
              <w:t xml:space="preserve"> </w:t>
            </w:r>
            <w:r>
              <w:t>Strengthen academic quality and improve support for students, requiring students to complete a community service project, resulting in effective living, learning, service and academic success</w:t>
            </w:r>
          </w:p>
          <w:p w:rsidR="00F54B8F" w:rsidRDefault="00F54B8F" w:rsidP="00F02941">
            <w:pPr>
              <w:spacing w:after="0" w:line="240" w:lineRule="auto"/>
            </w:pPr>
          </w:p>
          <w:p w:rsidR="00F54B8F" w:rsidRDefault="00F54B8F" w:rsidP="00F02941">
            <w:pPr>
              <w:spacing w:after="0" w:line="240" w:lineRule="auto"/>
            </w:pPr>
            <w:r>
              <w:t>Staff Responsibility: Associate Dean/Director of Student Success, Title III Programs</w:t>
            </w:r>
            <w:r w:rsidR="005A6816">
              <w:t>; Assistant to t</w:t>
            </w:r>
            <w:r w:rsidR="000A0714">
              <w:t>he Director, Title III Programs, Director of Health and Wellness Center</w:t>
            </w:r>
          </w:p>
          <w:p w:rsidR="00F54B8F" w:rsidRDefault="00F54B8F" w:rsidP="00F02941">
            <w:pPr>
              <w:spacing w:after="0" w:line="240" w:lineRule="auto"/>
            </w:pPr>
          </w:p>
          <w:p w:rsidR="00F54B8F" w:rsidRDefault="00F54B8F" w:rsidP="00F02941">
            <w:pPr>
              <w:spacing w:after="0" w:line="240" w:lineRule="auto"/>
            </w:pPr>
            <w:r>
              <w:t>2.4 Continue the ongoing assessment of student technology needs as it relates to student living and learning, expansion of library facility and equipment, space utilization</w:t>
            </w:r>
          </w:p>
          <w:p w:rsidR="00F54B8F" w:rsidRDefault="00F54B8F" w:rsidP="00F02941">
            <w:pPr>
              <w:spacing w:after="0" w:line="240" w:lineRule="auto"/>
            </w:pPr>
          </w:p>
          <w:p w:rsidR="00F54B8F" w:rsidRDefault="00F54B8F" w:rsidP="00F02941">
            <w:pPr>
              <w:spacing w:after="0" w:line="240" w:lineRule="auto"/>
            </w:pPr>
            <w:r>
              <w:lastRenderedPageBreak/>
              <w:t xml:space="preserve">Staff Responsibility: Vice President for Academic Affair Director Library Services, Director of Technology </w:t>
            </w:r>
          </w:p>
          <w:p w:rsidR="00F54B8F" w:rsidRDefault="00F54B8F" w:rsidP="00F02941">
            <w:pPr>
              <w:spacing w:after="0" w:line="240" w:lineRule="auto"/>
            </w:pP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6BDD" w:rsidRDefault="00E36BDD" w:rsidP="00F02941">
            <w:pPr>
              <w:spacing w:after="0" w:line="240" w:lineRule="auto"/>
            </w:pPr>
            <w:r>
              <w:lastRenderedPageBreak/>
              <w:t xml:space="preserve"> </w:t>
            </w:r>
          </w:p>
          <w:p w:rsidR="00E36BDD" w:rsidRDefault="00E36BDD" w:rsidP="00F02941">
            <w:pPr>
              <w:spacing w:after="0" w:line="240" w:lineRule="auto"/>
            </w:pPr>
          </w:p>
          <w:p w:rsidR="00E36BDD" w:rsidRDefault="00E36BDD" w:rsidP="00F02941">
            <w:pPr>
              <w:spacing w:after="0" w:line="240" w:lineRule="auto"/>
            </w:pPr>
          </w:p>
          <w:p w:rsidR="00E36BDD" w:rsidRDefault="00E36BDD" w:rsidP="00F02941">
            <w:pPr>
              <w:spacing w:after="0" w:line="240" w:lineRule="auto"/>
            </w:pPr>
          </w:p>
          <w:p w:rsidR="00E36BDD" w:rsidRDefault="00E36BDD" w:rsidP="00F02941">
            <w:pPr>
              <w:spacing w:after="0" w:line="240" w:lineRule="auto"/>
            </w:pPr>
          </w:p>
          <w:p w:rsidR="00425ADB" w:rsidRDefault="00425ADB" w:rsidP="00F02941">
            <w:pPr>
              <w:spacing w:after="0" w:line="240" w:lineRule="auto"/>
            </w:pPr>
          </w:p>
          <w:p w:rsidR="002A41D4" w:rsidRDefault="00A449CE" w:rsidP="00F02941">
            <w:pPr>
              <w:spacing w:after="0" w:line="240" w:lineRule="auto"/>
            </w:pPr>
            <w:r>
              <w:t>2.1</w:t>
            </w:r>
            <w:r w:rsidR="000204EC">
              <w:t xml:space="preserve"> Increase scholarship awards to 50% of student population</w:t>
            </w:r>
            <w:r w:rsidR="002A41D4">
              <w:t xml:space="preserve">; </w:t>
            </w:r>
          </w:p>
          <w:p w:rsidR="00A449CE" w:rsidRDefault="00A449CE" w:rsidP="00F02941">
            <w:pPr>
              <w:spacing w:after="0" w:line="240" w:lineRule="auto"/>
            </w:pPr>
          </w:p>
          <w:p w:rsidR="00A449CE" w:rsidRDefault="00A449CE" w:rsidP="00F02941">
            <w:pPr>
              <w:spacing w:after="0" w:line="240" w:lineRule="auto"/>
            </w:pPr>
          </w:p>
          <w:p w:rsidR="00A449CE" w:rsidRDefault="00A449CE" w:rsidP="00F02941">
            <w:pPr>
              <w:spacing w:after="0" w:line="240" w:lineRule="auto"/>
            </w:pPr>
          </w:p>
          <w:p w:rsidR="00A449CE" w:rsidRDefault="00A449CE" w:rsidP="00F02941">
            <w:pPr>
              <w:spacing w:after="0" w:line="240" w:lineRule="auto"/>
            </w:pPr>
          </w:p>
          <w:p w:rsidR="00E46463" w:rsidRDefault="00E46463" w:rsidP="00F02941">
            <w:pPr>
              <w:spacing w:after="0" w:line="240" w:lineRule="auto"/>
            </w:pPr>
          </w:p>
          <w:p w:rsidR="00E46463" w:rsidRDefault="00E46463" w:rsidP="00F02941">
            <w:pPr>
              <w:spacing w:after="0" w:line="240" w:lineRule="auto"/>
            </w:pPr>
          </w:p>
          <w:p w:rsidR="00E36BDD" w:rsidRDefault="00A449CE" w:rsidP="00F02941">
            <w:pPr>
              <w:spacing w:after="0" w:line="240" w:lineRule="auto"/>
            </w:pPr>
            <w:r>
              <w:t>2.2 Further ongoing enhancement for recruitment and retentions</w:t>
            </w:r>
            <w:r w:rsidR="002A41D4">
              <w:t>:</w:t>
            </w:r>
          </w:p>
          <w:p w:rsidR="002A41D4" w:rsidRDefault="002A41D4" w:rsidP="002A41D4">
            <w:pPr>
              <w:spacing w:after="0" w:line="240" w:lineRule="auto"/>
            </w:pPr>
            <w:r>
              <w:t>FTE Fall 2015-  250</w:t>
            </w:r>
          </w:p>
          <w:p w:rsidR="002A41D4" w:rsidRDefault="002A41D4" w:rsidP="002A41D4">
            <w:pPr>
              <w:spacing w:after="0" w:line="240" w:lineRule="auto"/>
            </w:pPr>
            <w:r>
              <w:t>FTE Fall 2016-  300</w:t>
            </w:r>
          </w:p>
          <w:p w:rsidR="002A41D4" w:rsidRDefault="002A41D4" w:rsidP="002A41D4">
            <w:pPr>
              <w:spacing w:after="0" w:line="240" w:lineRule="auto"/>
            </w:pPr>
            <w:r>
              <w:t>FTE Fall 2017-  350</w:t>
            </w:r>
          </w:p>
          <w:p w:rsidR="002A41D4" w:rsidRDefault="002A41D4" w:rsidP="002A41D4">
            <w:pPr>
              <w:spacing w:after="0" w:line="240" w:lineRule="auto"/>
            </w:pPr>
          </w:p>
          <w:p w:rsidR="00A449CE" w:rsidRDefault="00A449CE" w:rsidP="00F02941">
            <w:pPr>
              <w:spacing w:after="0" w:line="240" w:lineRule="auto"/>
            </w:pPr>
          </w:p>
          <w:p w:rsidR="00A449CE" w:rsidRDefault="00A449CE" w:rsidP="00F02941">
            <w:pPr>
              <w:spacing w:after="0" w:line="240" w:lineRule="auto"/>
            </w:pPr>
          </w:p>
          <w:p w:rsidR="00A449CE" w:rsidRDefault="00A449CE" w:rsidP="00F02941">
            <w:pPr>
              <w:spacing w:after="0" w:line="240" w:lineRule="auto"/>
            </w:pPr>
          </w:p>
          <w:p w:rsidR="00A449CE" w:rsidRDefault="00A449CE" w:rsidP="00F02941">
            <w:pPr>
              <w:spacing w:after="0" w:line="240" w:lineRule="auto"/>
            </w:pPr>
          </w:p>
          <w:p w:rsidR="00A449CE" w:rsidRDefault="00A449CE" w:rsidP="00F02941">
            <w:pPr>
              <w:spacing w:after="0" w:line="240" w:lineRule="auto"/>
            </w:pPr>
            <w:r>
              <w:t xml:space="preserve">2.3 Provide continuing tutoring, counseling, and student service programs designed to improve academic success </w:t>
            </w:r>
          </w:p>
          <w:p w:rsidR="000204EC" w:rsidRDefault="000204EC" w:rsidP="00F02941">
            <w:pPr>
              <w:spacing w:after="0" w:line="240" w:lineRule="auto"/>
            </w:pPr>
          </w:p>
          <w:p w:rsidR="000204EC" w:rsidRDefault="000204EC" w:rsidP="00F02941">
            <w:pPr>
              <w:spacing w:after="0" w:line="240" w:lineRule="auto"/>
            </w:pPr>
            <w:r>
              <w:t>Continue utilizing metrics and quantitative indicators to track academic progress</w:t>
            </w:r>
          </w:p>
          <w:p w:rsidR="00425ADB" w:rsidRDefault="00425ADB" w:rsidP="008923B7">
            <w:pPr>
              <w:spacing w:after="0" w:line="240" w:lineRule="auto"/>
            </w:pPr>
          </w:p>
          <w:p w:rsidR="008923B7" w:rsidRDefault="008923B7" w:rsidP="008923B7">
            <w:pPr>
              <w:spacing w:after="0" w:line="240" w:lineRule="auto"/>
            </w:pPr>
            <w:r>
              <w:t xml:space="preserve">Establish a </w:t>
            </w:r>
            <w:r w:rsidR="000204EC">
              <w:t xml:space="preserve">behavioral </w:t>
            </w:r>
            <w:r>
              <w:t>health and wellness program to benefit the holistic development of students</w:t>
            </w:r>
          </w:p>
          <w:p w:rsidR="008923B7" w:rsidRDefault="008923B7" w:rsidP="008923B7">
            <w:pPr>
              <w:spacing w:after="0" w:line="240" w:lineRule="auto"/>
            </w:pPr>
          </w:p>
          <w:p w:rsidR="00A449CE" w:rsidRDefault="00A449CE" w:rsidP="00F02941">
            <w:pPr>
              <w:spacing w:after="0" w:line="240" w:lineRule="auto"/>
            </w:pPr>
            <w:r>
              <w:t xml:space="preserve">2.4 Expand student and improve living and learning spaces on campus </w:t>
            </w:r>
          </w:p>
          <w:p w:rsidR="000A0714" w:rsidRDefault="000A0714" w:rsidP="00F02941">
            <w:pPr>
              <w:spacing w:after="0" w:line="240" w:lineRule="auto"/>
            </w:pPr>
          </w:p>
          <w:p w:rsidR="000A0714" w:rsidRDefault="000A0714" w:rsidP="00F02941">
            <w:pPr>
              <w:spacing w:after="0" w:line="240" w:lineRule="auto"/>
            </w:pPr>
          </w:p>
          <w:p w:rsidR="000A0714" w:rsidRDefault="000A0714" w:rsidP="00F02941">
            <w:pPr>
              <w:spacing w:after="0" w:line="240" w:lineRule="auto"/>
            </w:pPr>
          </w:p>
          <w:p w:rsidR="000A0714" w:rsidRDefault="000A0714" w:rsidP="00F02941">
            <w:pPr>
              <w:spacing w:after="0" w:line="240" w:lineRule="auto"/>
            </w:pPr>
          </w:p>
          <w:p w:rsidR="000A0714" w:rsidRDefault="000A0714" w:rsidP="00F02941">
            <w:pPr>
              <w:spacing w:after="0" w:line="240" w:lineRule="auto"/>
            </w:pPr>
          </w:p>
          <w:p w:rsidR="000A0714" w:rsidRDefault="000A0714" w:rsidP="00F02941">
            <w:pPr>
              <w:spacing w:after="0" w:line="240" w:lineRule="auto"/>
            </w:pPr>
          </w:p>
          <w:p w:rsidR="000A0714" w:rsidRDefault="000A0714" w:rsidP="000A0714">
            <w:pPr>
              <w:spacing w:after="0" w:line="240" w:lineRule="auto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14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</w:tr>
      <w:tr w:rsidR="007B665F" w:rsidTr="00F02941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4B8F" w:rsidRDefault="00F54B8F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2.5 Continue studying the physical appearance of the campus and buildings and to plan for its operation, maintenance, growth and beautification</w:t>
            </w:r>
          </w:p>
          <w:p w:rsidR="00F54B8F" w:rsidRDefault="00F54B8F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B8F" w:rsidRDefault="00F54B8F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Staff Responsibility: Vice President for Administration, Finance and Legal Affair, Assistant Vice President of Campus Life</w:t>
            </w:r>
            <w:r w:rsidR="00C463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4B8F" w:rsidRDefault="00F54B8F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B8F" w:rsidRDefault="00F54B8F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 Implement the campus-wide Master Plan, which maximizes building usage, land usage, and construction of an interactive Freedom Park, a series of Cumberland River Walkways, a Conference/Retreat</w:t>
            </w:r>
          </w:p>
          <w:p w:rsidR="00F54B8F" w:rsidRDefault="00F54B8F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B8F" w:rsidRDefault="00F54B8F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Staff Responsibility: Vice President of Administration, Finance and Legal Affair; Director of Institutional Advancement; Asst. Vice President for Campus Life </w:t>
            </w:r>
          </w:p>
          <w:p w:rsidR="00F54B8F" w:rsidRDefault="00F54B8F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 Continue to develop environmentally friendly yet aesthetically pleasing plans for developing and maintaining the College’s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physical facilities, landscape and surroundings</w:t>
            </w: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Staff Responsibility: Asst. Vice President for Campus Life</w:t>
            </w:r>
          </w:p>
          <w:p w:rsidR="007B665F" w:rsidRDefault="00F54B8F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D39E6" w:rsidRPr="00F54B8F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A0714" w:rsidRDefault="000A0714" w:rsidP="000A0714">
            <w:pPr>
              <w:spacing w:after="0" w:line="240" w:lineRule="auto"/>
            </w:pPr>
            <w:r>
              <w:lastRenderedPageBreak/>
              <w:t>2.5 Complete facility upgrades and deferred maintenance</w:t>
            </w:r>
          </w:p>
          <w:p w:rsidR="000A0714" w:rsidRDefault="000A0714" w:rsidP="000A0714">
            <w:pPr>
              <w:spacing w:after="0" w:line="240" w:lineRule="auto"/>
            </w:pPr>
          </w:p>
          <w:p w:rsidR="000A0714" w:rsidRDefault="000A0714" w:rsidP="000A0714">
            <w:pPr>
              <w:spacing w:after="0" w:line="240" w:lineRule="auto"/>
            </w:pPr>
            <w:r>
              <w:t xml:space="preserve">Leverage  our official historic site recognition and designation </w:t>
            </w:r>
          </w:p>
          <w:p w:rsidR="000A0714" w:rsidRDefault="000A0714" w:rsidP="000A0714">
            <w:pPr>
              <w:spacing w:after="0" w:line="240" w:lineRule="auto"/>
            </w:pPr>
          </w:p>
          <w:p w:rsidR="000A0714" w:rsidRDefault="000A0714" w:rsidP="000A0714">
            <w:pPr>
              <w:spacing w:after="0" w:line="240" w:lineRule="auto"/>
            </w:pPr>
            <w:r>
              <w:t>Conduct space assessment to evaluate campus buildings, roads, walkways, landscapes and parking</w:t>
            </w:r>
          </w:p>
          <w:p w:rsidR="007B665F" w:rsidRDefault="007B665F" w:rsidP="00F02941">
            <w:pPr>
              <w:spacing w:after="0" w:line="240" w:lineRule="auto"/>
            </w:pPr>
          </w:p>
          <w:p w:rsidR="000A0714" w:rsidRDefault="000A0714" w:rsidP="00F02941">
            <w:pPr>
              <w:spacing w:after="0" w:line="240" w:lineRule="auto"/>
            </w:pPr>
            <w:r>
              <w:t>Conduct dialogue with Nashville-Davidson County government officials concerning plans for the development of the north river back of the Cumberland River, the Interactive Freedom Park</w:t>
            </w: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  <w:r>
              <w:t xml:space="preserve">2.7 Complete Renovation of Griggs Hall 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14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</w:tr>
      <w:tr w:rsidR="007B665F" w:rsidTr="00F02941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 To sustain and augment the recruitment, nurture, and retention of diverse faculty consisting of outstanding scholars and educators</w:t>
            </w:r>
            <w:r w:rsidR="00C4631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Facilitate the recruitment, development, and retention of highly motivated faculty who will teach and mentor students, preparing them for careers as servant-leaders in a broken world </w:t>
            </w: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Staff Responsibility:</w:t>
            </w:r>
            <w:r w:rsidR="00E464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Vice President for Academic Affairs </w:t>
            </w: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Develop and implement a plan to recruit and retain faculty and improve faculty support, which results in achieving the ideal of excellence in graduate and under graduate education </w:t>
            </w: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39E6" w:rsidRDefault="00ED39E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Staff Responsibility: Vice President of Academic Affairs </w:t>
            </w:r>
          </w:p>
          <w:p w:rsidR="005A6816" w:rsidRDefault="005A681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816" w:rsidRDefault="005A681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Foster academic collaboration among faculty members </w:t>
            </w:r>
          </w:p>
          <w:p w:rsidR="005A6816" w:rsidRDefault="005A681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816" w:rsidRDefault="005A681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Staff Responsibility: Vice President of Academic Affairs </w:t>
            </w:r>
          </w:p>
          <w:p w:rsidR="005A6816" w:rsidRDefault="005A681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816" w:rsidRDefault="005A681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Increase the faculty’s understanding of the teaching and learning power of technology, maximizing effectiveness and efficiency </w:t>
            </w:r>
          </w:p>
          <w:p w:rsidR="005A6816" w:rsidRDefault="005A681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816" w:rsidRDefault="005A681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Staff Responsibility: Vice President for Academic Affairs </w:t>
            </w:r>
          </w:p>
          <w:p w:rsidR="005A6816" w:rsidRPr="00ED39E6" w:rsidRDefault="005A6816" w:rsidP="00F0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7B665F" w:rsidRDefault="008923B7" w:rsidP="00F02941">
            <w:pPr>
              <w:spacing w:after="0" w:line="240" w:lineRule="auto"/>
            </w:pPr>
            <w:r>
              <w:t xml:space="preserve">3.1 Assess the faculty development needs of faculty </w:t>
            </w: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  <w:r>
              <w:t xml:space="preserve">3.2 Establish faculty development programs in ways that enhance the quality of life within the ABC community </w:t>
            </w: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  <w:r>
              <w:t>3.3 Continue the excellent orientation program that program that prepares and values all faculty members</w:t>
            </w:r>
          </w:p>
          <w:p w:rsidR="008923B7" w:rsidRDefault="008923B7" w:rsidP="00F02941">
            <w:pPr>
              <w:spacing w:after="0" w:line="240" w:lineRule="auto"/>
            </w:pPr>
          </w:p>
          <w:p w:rsidR="008923B7" w:rsidRDefault="008923B7" w:rsidP="00F02941">
            <w:pPr>
              <w:spacing w:after="0" w:line="240" w:lineRule="auto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C46319" w:rsidP="00F029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. </w:t>
            </w:r>
          </w:p>
        </w:tc>
        <w:tc>
          <w:tcPr>
            <w:tcW w:w="14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</w:tr>
      <w:tr w:rsidR="007B665F" w:rsidTr="00F02941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14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</w:tr>
      <w:tr w:rsidR="007B665F" w:rsidTr="00F02941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306C33" w:rsidP="00F02941">
            <w:pPr>
              <w:spacing w:after="0" w:line="240" w:lineRule="auto"/>
            </w:pPr>
            <w:r>
              <w:t xml:space="preserve">4. Implement and advance the College’s Fundraising and Capital Development Philosophy in order for ABC to sustain itself as a prominent, forward-thinking Historically Black College and University (HBCU) </w:t>
            </w:r>
          </w:p>
          <w:p w:rsidR="00306C33" w:rsidRDefault="00306C33" w:rsidP="00F02941">
            <w:pPr>
              <w:spacing w:after="0" w:line="240" w:lineRule="auto"/>
            </w:pPr>
          </w:p>
          <w:p w:rsidR="00306C33" w:rsidRDefault="00306C33" w:rsidP="00F02941">
            <w:pPr>
              <w:spacing w:after="0" w:line="240" w:lineRule="auto"/>
            </w:pPr>
            <w:r>
              <w:t xml:space="preserve">4.1 Ensure a successful strategy that solidly develops ABC’s financial capacity, maintaining and enhancing the college’s commitment to excellence </w:t>
            </w:r>
          </w:p>
          <w:p w:rsidR="00306C33" w:rsidRDefault="00306C33" w:rsidP="00F02941">
            <w:pPr>
              <w:spacing w:after="0" w:line="240" w:lineRule="auto"/>
            </w:pPr>
          </w:p>
          <w:p w:rsidR="00306C33" w:rsidRDefault="00306C33" w:rsidP="00F02941">
            <w:pPr>
              <w:spacing w:after="0" w:line="240" w:lineRule="auto"/>
            </w:pPr>
            <w:r>
              <w:t xml:space="preserve">Staff Responsibility: </w:t>
            </w:r>
            <w:r w:rsidR="007657CF">
              <w:t xml:space="preserve">Office of the President, </w:t>
            </w:r>
            <w:r>
              <w:t>Vice President of Administration, Finance and Legal Affairs,  Director of Institutional Advancement</w:t>
            </w:r>
            <w:r w:rsidR="007657CF">
              <w:t>, Budget Manager, Business Manager</w:t>
            </w:r>
          </w:p>
          <w:p w:rsidR="00306C33" w:rsidRDefault="00306C33" w:rsidP="00F02941">
            <w:pPr>
              <w:spacing w:after="0" w:line="240" w:lineRule="auto"/>
            </w:pPr>
          </w:p>
          <w:p w:rsidR="00306C33" w:rsidRDefault="00306C33" w:rsidP="00F02941">
            <w:pPr>
              <w:spacing w:after="0" w:line="240" w:lineRule="auto"/>
            </w:pPr>
            <w:r>
              <w:t>4.2 Sustain positive financial audit outcomes by executing an effective business model that emphasizes both revenue generation and investment management to fulfill our mission</w:t>
            </w:r>
          </w:p>
          <w:p w:rsidR="00306C33" w:rsidRDefault="004E2D3C" w:rsidP="00F02941">
            <w:pPr>
              <w:spacing w:after="0" w:line="240" w:lineRule="auto"/>
            </w:pPr>
            <w:r>
              <w:t xml:space="preserve"> </w:t>
            </w:r>
            <w:r w:rsidR="00306C33">
              <w:t xml:space="preserve"> </w:t>
            </w:r>
          </w:p>
          <w:p w:rsidR="004E2D3C" w:rsidRDefault="004E2D3C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4E2D3C" w:rsidRDefault="004E2D3C" w:rsidP="00F02941">
            <w:pPr>
              <w:spacing w:after="0" w:line="240" w:lineRule="auto"/>
            </w:pPr>
            <w:r>
              <w:t>4.3 Continue to improve efficiencies, reduce costs and manage the resources of the College in a fiscally responsible and highly accountable manner</w:t>
            </w:r>
          </w:p>
          <w:p w:rsidR="004E2D3C" w:rsidRDefault="004E2D3C" w:rsidP="00F02941">
            <w:pPr>
              <w:spacing w:after="0" w:line="240" w:lineRule="auto"/>
            </w:pPr>
          </w:p>
          <w:p w:rsidR="004E2D3C" w:rsidRDefault="004E2D3C" w:rsidP="00F02941">
            <w:pPr>
              <w:spacing w:after="0" w:line="240" w:lineRule="auto"/>
            </w:pPr>
          </w:p>
          <w:p w:rsidR="004E2D3C" w:rsidRDefault="004E2D3C" w:rsidP="00F02941">
            <w:pPr>
              <w:spacing w:after="0" w:line="240" w:lineRule="auto"/>
            </w:pPr>
            <w:r>
              <w:t>4.4 Continue to pursue relationships with compatible and supportive financial institutions</w:t>
            </w:r>
          </w:p>
          <w:p w:rsidR="004E2D3C" w:rsidRDefault="00E46463" w:rsidP="00F02941">
            <w:pPr>
              <w:spacing w:after="0" w:line="240" w:lineRule="auto"/>
            </w:pPr>
            <w:r>
              <w:t xml:space="preserve">Staff Responsibility: Vice President for Administration, Finance and Legal Affairs </w:t>
            </w:r>
          </w:p>
          <w:p w:rsidR="004E2D3C" w:rsidRDefault="004E2D3C" w:rsidP="00F02941">
            <w:pPr>
              <w:spacing w:after="0" w:line="240" w:lineRule="auto"/>
            </w:pPr>
          </w:p>
          <w:p w:rsidR="004E2D3C" w:rsidRDefault="004E2D3C" w:rsidP="00F02941">
            <w:pPr>
              <w:spacing w:after="0" w:line="240" w:lineRule="auto"/>
            </w:pPr>
            <w:r>
              <w:t xml:space="preserve">4.5 Define, launch and implement a comprehensive advancement (development, marketing, external affairs, and branding) to </w:t>
            </w:r>
            <w:r>
              <w:lastRenderedPageBreak/>
              <w:t>increase philanthropic results, access to new students and ABC visibility</w:t>
            </w:r>
          </w:p>
          <w:p w:rsidR="00E46463" w:rsidRDefault="00E46463" w:rsidP="00F02941">
            <w:pPr>
              <w:spacing w:after="0" w:line="240" w:lineRule="auto"/>
            </w:pPr>
          </w:p>
          <w:p w:rsidR="00E46463" w:rsidRDefault="00E46463" w:rsidP="00F02941">
            <w:pPr>
              <w:spacing w:after="0" w:line="240" w:lineRule="auto"/>
            </w:pPr>
            <w:r>
              <w:t>Staff Responsibility: Vice President for Administration, Finance and Legal Affairs</w:t>
            </w:r>
          </w:p>
          <w:p w:rsidR="004E2D3C" w:rsidRDefault="004E2D3C" w:rsidP="00F02941">
            <w:pPr>
              <w:spacing w:after="0" w:line="240" w:lineRule="auto"/>
            </w:pPr>
          </w:p>
          <w:p w:rsidR="004E2D3C" w:rsidRDefault="004E2D3C" w:rsidP="00F02941">
            <w:pPr>
              <w:spacing w:after="0" w:line="240" w:lineRule="auto"/>
            </w:pP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25ADB" w:rsidRDefault="00425ADB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665F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Market </w:t>
            </w:r>
            <w:r w:rsidR="008923B7">
              <w:rPr>
                <w:rFonts w:ascii="Times New Roman" w:eastAsia="Times New Roman" w:hAnsi="Times New Roman" w:cs="Times New Roman"/>
                <w:sz w:val="24"/>
              </w:rPr>
              <w:t xml:space="preserve">ABC’s commitment to protecting and enhancing its </w:t>
            </w:r>
            <w:r w:rsidR="008923B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positive </w:t>
            </w:r>
            <w:r>
              <w:rPr>
                <w:rFonts w:ascii="Times New Roman" w:eastAsia="Times New Roman" w:hAnsi="Times New Roman" w:cs="Times New Roman"/>
                <w:sz w:val="24"/>
              </w:rPr>
              <w:t>image, brand and reputation</w:t>
            </w: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6463" w:rsidRDefault="00E46463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Align all fiscal operations with ABC’s core academic mission, balance budgets, and principals of good stewardship </w:t>
            </w: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6463" w:rsidRDefault="00E46463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  <w:r w:rsidR="00E46463">
              <w:rPr>
                <w:rFonts w:ascii="Times New Roman" w:eastAsia="Times New Roman" w:hAnsi="Times New Roman" w:cs="Times New Roman"/>
                <w:sz w:val="24"/>
              </w:rPr>
              <w:t>Avoid budget deficit, achieve an annual budget s</w:t>
            </w:r>
            <w:r>
              <w:rPr>
                <w:rFonts w:ascii="Times New Roman" w:eastAsia="Times New Roman" w:hAnsi="Times New Roman" w:cs="Times New Roman"/>
                <w:sz w:val="24"/>
              </w:rPr>
              <w:t>urplus</w:t>
            </w: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46463" w:rsidRDefault="00E46463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 Expand ABC financial banking relationship for fiscal planning and priority setting</w:t>
            </w:r>
          </w:p>
          <w:p w:rsidR="00E46463" w:rsidRDefault="00E46463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 Achieve $2.5 million of  Phase II “Light the Flame for the Future”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Capital Campaign Goal $14,000,000  </w:t>
            </w:r>
          </w:p>
          <w:p w:rsidR="008301E1" w:rsidRDefault="008301E1" w:rsidP="0089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01E1" w:rsidRDefault="008301E1" w:rsidP="008923B7">
            <w:pPr>
              <w:spacing w:after="0" w:line="240" w:lineRule="auto"/>
            </w:pP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C46319" w:rsidP="00F029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4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</w:tr>
      <w:tr w:rsidR="007B665F" w:rsidTr="00F02941">
        <w:tc>
          <w:tcPr>
            <w:tcW w:w="45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657CF" w:rsidP="00F02941">
            <w:pPr>
              <w:spacing w:after="0" w:line="240" w:lineRule="auto"/>
            </w:pPr>
            <w:r>
              <w:lastRenderedPageBreak/>
              <w:t>5.</w:t>
            </w:r>
            <w:r w:rsidR="00173927">
              <w:t xml:space="preserve"> Transforming education models at ABC through education technologies, online programs, and digital resources for students and faculty, facility expansion for digital learning</w:t>
            </w:r>
          </w:p>
          <w:p w:rsidR="00173927" w:rsidRDefault="00173927" w:rsidP="00F02941">
            <w:pPr>
              <w:spacing w:after="0" w:line="240" w:lineRule="auto"/>
            </w:pPr>
          </w:p>
          <w:p w:rsidR="00173927" w:rsidRDefault="00173927" w:rsidP="00F02941">
            <w:pPr>
              <w:spacing w:after="0" w:line="240" w:lineRule="auto"/>
            </w:pPr>
            <w:r>
              <w:t>5.1 Ensure that implemented technology supports ABC’s teaching, learning, scholarship, community advocacy, outreach and social justice offerings</w:t>
            </w:r>
          </w:p>
          <w:p w:rsidR="00173927" w:rsidRDefault="00173927" w:rsidP="00F02941">
            <w:pPr>
              <w:spacing w:after="0" w:line="240" w:lineRule="auto"/>
            </w:pPr>
          </w:p>
          <w:p w:rsidR="00173927" w:rsidRDefault="00173927" w:rsidP="00F02941">
            <w:pPr>
              <w:spacing w:after="0" w:line="240" w:lineRule="auto"/>
            </w:pPr>
          </w:p>
          <w:p w:rsidR="00173927" w:rsidRDefault="00173927" w:rsidP="00F02941">
            <w:pPr>
              <w:spacing w:after="0" w:line="240" w:lineRule="auto"/>
            </w:pPr>
            <w:r>
              <w:t>5.2 Offer students flexible and innovative technologies which help them develop as life-long learner</w:t>
            </w:r>
          </w:p>
          <w:p w:rsidR="00173927" w:rsidRDefault="00173927" w:rsidP="00F02941">
            <w:pPr>
              <w:spacing w:after="0" w:line="240" w:lineRule="auto"/>
            </w:pPr>
          </w:p>
          <w:p w:rsidR="00173927" w:rsidRDefault="00173927" w:rsidP="00F02941">
            <w:pPr>
              <w:spacing w:after="0" w:line="240" w:lineRule="auto"/>
            </w:pPr>
            <w:r>
              <w:t>Staff Responsibility: Vice President of Academic Affairs</w:t>
            </w:r>
          </w:p>
          <w:p w:rsidR="00173927" w:rsidRDefault="00173927" w:rsidP="00F02941">
            <w:pPr>
              <w:spacing w:after="0" w:line="240" w:lineRule="auto"/>
            </w:pPr>
          </w:p>
          <w:p w:rsidR="00173927" w:rsidRDefault="00173927" w:rsidP="00F02941">
            <w:pPr>
              <w:spacing w:after="0" w:line="240" w:lineRule="auto"/>
            </w:pPr>
            <w:r>
              <w:t xml:space="preserve">5.3 Identify and provide technological tools to support data-driven academic services,  </w:t>
            </w:r>
            <w:r>
              <w:lastRenderedPageBreak/>
              <w:t>information sharing, and decision-making  a</w:t>
            </w:r>
            <w:r w:rsidR="007657CF">
              <w:t>cross all levels of the College</w:t>
            </w:r>
          </w:p>
          <w:p w:rsidR="00173927" w:rsidRDefault="00173927" w:rsidP="00F02941">
            <w:pPr>
              <w:spacing w:after="0" w:line="240" w:lineRule="auto"/>
            </w:pPr>
          </w:p>
          <w:p w:rsidR="006D5708" w:rsidRDefault="00173927" w:rsidP="00F02941">
            <w:pPr>
              <w:spacing w:after="0" w:line="240" w:lineRule="auto"/>
            </w:pPr>
            <w:r>
              <w:t xml:space="preserve">5.4 Enhance the information </w:t>
            </w:r>
            <w:r w:rsidR="006D5708">
              <w:t>technology infrastructure and implement improvements that meet the College’s evolving needs for up-to- date hardware, software, applications, data and information security</w:t>
            </w:r>
          </w:p>
          <w:p w:rsidR="006D5708" w:rsidRDefault="006D5708" w:rsidP="00F02941">
            <w:pPr>
              <w:spacing w:after="0" w:line="240" w:lineRule="auto"/>
            </w:pPr>
          </w:p>
          <w:p w:rsidR="007657CF" w:rsidRDefault="007657CF" w:rsidP="007657CF">
            <w:pPr>
              <w:spacing w:after="0" w:line="240" w:lineRule="auto"/>
            </w:pPr>
            <w:r>
              <w:t xml:space="preserve">Staff Responsibility:  Vice President for Academic Affairs, Director of Technology; Vice President for Administration, Finance and Legal Affairs </w:t>
            </w:r>
          </w:p>
          <w:p w:rsidR="006D5708" w:rsidRDefault="006D5708" w:rsidP="00F02941">
            <w:pPr>
              <w:spacing w:after="0" w:line="240" w:lineRule="auto"/>
            </w:pPr>
          </w:p>
          <w:p w:rsidR="006D5708" w:rsidRDefault="006D5708" w:rsidP="00F02941">
            <w:pPr>
              <w:spacing w:after="0" w:line="240" w:lineRule="auto"/>
            </w:pP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7B665F" w:rsidRDefault="007657CF" w:rsidP="00F02941">
            <w:pPr>
              <w:spacing w:after="0" w:line="240" w:lineRule="auto"/>
            </w:pPr>
            <w:r>
              <w:t>5.1 Assess, install and support campus-wide needs for information technology improvements and other technological advances</w:t>
            </w: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  <w:r>
              <w:t>5.2 Provide adequate staff to ensure that systems, software and equipment remain responsive to the College’s needs</w:t>
            </w: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</w:p>
          <w:p w:rsidR="007657CF" w:rsidRDefault="007657CF" w:rsidP="00F02941">
            <w:pPr>
              <w:spacing w:after="0" w:line="240" w:lineRule="auto"/>
            </w:pPr>
            <w:r>
              <w:t xml:space="preserve">5.3 Maximize the use of the recently acquired student data tracking software (CAMS) to increase the </w:t>
            </w:r>
            <w:r>
              <w:lastRenderedPageBreak/>
              <w:t xml:space="preserve">consistency and efficiency of the data collection process </w:t>
            </w:r>
          </w:p>
          <w:p w:rsidR="00CE73DD" w:rsidRDefault="00CE73DD" w:rsidP="00F02941">
            <w:pPr>
              <w:spacing w:after="0" w:line="240" w:lineRule="auto"/>
            </w:pPr>
          </w:p>
          <w:p w:rsidR="00CE73DD" w:rsidRDefault="00CE73DD" w:rsidP="00F02941">
            <w:pPr>
              <w:spacing w:after="0" w:line="240" w:lineRule="auto"/>
            </w:pPr>
            <w:r>
              <w:t>5.4 Provide ongoing acquisition recommendations, maintenance and support of learning technologies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  <w:tc>
          <w:tcPr>
            <w:tcW w:w="14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B665F" w:rsidRDefault="007B665F" w:rsidP="00F02941">
            <w:pPr>
              <w:spacing w:after="0" w:line="240" w:lineRule="auto"/>
            </w:pPr>
          </w:p>
        </w:tc>
      </w:tr>
    </w:tbl>
    <w:p w:rsidR="007B665F" w:rsidRDefault="00F02941">
      <w:r>
        <w:lastRenderedPageBreak/>
        <w:br w:type="textWrapping" w:clear="all"/>
      </w:r>
    </w:p>
    <w:sectPr w:rsidR="007B665F" w:rsidSect="00C4631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3F" w:rsidRDefault="00FF5F3F">
      <w:pPr>
        <w:spacing w:after="0" w:line="240" w:lineRule="auto"/>
      </w:pPr>
      <w:r>
        <w:separator/>
      </w:r>
    </w:p>
  </w:endnote>
  <w:endnote w:type="continuationSeparator" w:id="0">
    <w:p w:rsidR="00FF5F3F" w:rsidRDefault="00FF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3F" w:rsidRDefault="00FF5F3F">
      <w:pPr>
        <w:spacing w:after="0" w:line="240" w:lineRule="auto"/>
      </w:pPr>
      <w:r>
        <w:separator/>
      </w:r>
    </w:p>
  </w:footnote>
  <w:footnote w:type="continuationSeparator" w:id="0">
    <w:p w:rsidR="00FF5F3F" w:rsidRDefault="00FF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5F" w:rsidRDefault="00C46319">
    <w:pPr>
      <w:tabs>
        <w:tab w:val="center" w:pos="4680"/>
        <w:tab w:val="right" w:pos="9360"/>
      </w:tabs>
      <w:spacing w:after="0"/>
      <w:jc w:val="center"/>
    </w:pPr>
    <w:r>
      <w:t xml:space="preserve">American Baptist College Five-Year Strategic Plan </w:t>
    </w:r>
  </w:p>
  <w:p w:rsidR="007B665F" w:rsidRDefault="007B665F">
    <w:pPr>
      <w:tabs>
        <w:tab w:val="center" w:pos="4680"/>
        <w:tab w:val="right" w:pos="9360"/>
      </w:tabs>
      <w:spacing w:after="0"/>
      <w:jc w:val="center"/>
    </w:pPr>
  </w:p>
  <w:p w:rsidR="00637615" w:rsidRDefault="00637615">
    <w:pPr>
      <w:tabs>
        <w:tab w:val="center" w:pos="4680"/>
        <w:tab w:val="right" w:pos="9360"/>
      </w:tabs>
      <w:spacing w:after="0"/>
      <w:jc w:val="center"/>
    </w:pPr>
    <w:r>
      <w:t>Administration Progress Report</w:t>
    </w:r>
  </w:p>
  <w:p w:rsidR="007B665F" w:rsidRDefault="003F43F6">
    <w:pPr>
      <w:tabs>
        <w:tab w:val="center" w:pos="4680"/>
        <w:tab w:val="right" w:pos="9360"/>
      </w:tabs>
      <w:spacing w:after="0"/>
      <w:jc w:val="center"/>
    </w:pPr>
    <w:r>
      <w:t xml:space="preserve">2013-2018 </w:t>
    </w:r>
  </w:p>
  <w:p w:rsidR="007B665F" w:rsidRDefault="007B665F">
    <w:pPr>
      <w:tabs>
        <w:tab w:val="center" w:pos="4680"/>
        <w:tab w:val="right" w:pos="9360"/>
      </w:tabs>
      <w:spacing w:after="0" w:line="240" w:lineRule="auto"/>
      <w:jc w:val="center"/>
    </w:pPr>
  </w:p>
  <w:p w:rsidR="007B665F" w:rsidRDefault="007B665F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7EEE"/>
    <w:multiLevelType w:val="multilevel"/>
    <w:tmpl w:val="6D18B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CF566F"/>
    <w:multiLevelType w:val="hybridMultilevel"/>
    <w:tmpl w:val="2782F466"/>
    <w:lvl w:ilvl="0" w:tplc="1D189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504E"/>
    <w:multiLevelType w:val="multilevel"/>
    <w:tmpl w:val="2370F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A651D6E"/>
    <w:multiLevelType w:val="multilevel"/>
    <w:tmpl w:val="83340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5F"/>
    <w:rsid w:val="000204EC"/>
    <w:rsid w:val="000A0714"/>
    <w:rsid w:val="000B7390"/>
    <w:rsid w:val="00173927"/>
    <w:rsid w:val="0022681E"/>
    <w:rsid w:val="00283C8D"/>
    <w:rsid w:val="002A3537"/>
    <w:rsid w:val="002A41D4"/>
    <w:rsid w:val="00306C33"/>
    <w:rsid w:val="00344973"/>
    <w:rsid w:val="003E1FCE"/>
    <w:rsid w:val="003E44FD"/>
    <w:rsid w:val="003E4C5F"/>
    <w:rsid w:val="003F43F6"/>
    <w:rsid w:val="00425ADB"/>
    <w:rsid w:val="00425B69"/>
    <w:rsid w:val="00487688"/>
    <w:rsid w:val="00492DCC"/>
    <w:rsid w:val="004E2D3C"/>
    <w:rsid w:val="00535F19"/>
    <w:rsid w:val="00554F89"/>
    <w:rsid w:val="00562159"/>
    <w:rsid w:val="005A6816"/>
    <w:rsid w:val="00637615"/>
    <w:rsid w:val="006B5E19"/>
    <w:rsid w:val="006D5708"/>
    <w:rsid w:val="006E3BBE"/>
    <w:rsid w:val="007657CF"/>
    <w:rsid w:val="00770C22"/>
    <w:rsid w:val="007B665F"/>
    <w:rsid w:val="007E3DE3"/>
    <w:rsid w:val="008301E1"/>
    <w:rsid w:val="00832CAE"/>
    <w:rsid w:val="008923B7"/>
    <w:rsid w:val="008D621D"/>
    <w:rsid w:val="00A356E8"/>
    <w:rsid w:val="00A449CE"/>
    <w:rsid w:val="00B03211"/>
    <w:rsid w:val="00B95D40"/>
    <w:rsid w:val="00BA3895"/>
    <w:rsid w:val="00BD0C2E"/>
    <w:rsid w:val="00C46319"/>
    <w:rsid w:val="00C52F6E"/>
    <w:rsid w:val="00CD3C2C"/>
    <w:rsid w:val="00CE73DD"/>
    <w:rsid w:val="00D22D7F"/>
    <w:rsid w:val="00D50BDB"/>
    <w:rsid w:val="00D81A13"/>
    <w:rsid w:val="00DA321C"/>
    <w:rsid w:val="00DA4C83"/>
    <w:rsid w:val="00E36BDD"/>
    <w:rsid w:val="00E46463"/>
    <w:rsid w:val="00ED39E6"/>
    <w:rsid w:val="00F00369"/>
    <w:rsid w:val="00F02941"/>
    <w:rsid w:val="00F166DB"/>
    <w:rsid w:val="00F54B8F"/>
    <w:rsid w:val="00FE3410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51A78-F5D9-4321-B9C8-7891183D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1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F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F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13 Five Year Strategic Plan Spreadsheet.docx.docx</vt:lpstr>
    </vt:vector>
  </TitlesOfParts>
  <Company>Microsoft</Company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13 Five Year Strategic Plan Spreadsheet.docx.docx</dc:title>
  <dc:creator>LWalker</dc:creator>
  <cp:lastModifiedBy>MCarpenter</cp:lastModifiedBy>
  <cp:revision>2</cp:revision>
  <cp:lastPrinted>2015-01-05T21:02:00Z</cp:lastPrinted>
  <dcterms:created xsi:type="dcterms:W3CDTF">2015-02-04T15:03:00Z</dcterms:created>
  <dcterms:modified xsi:type="dcterms:W3CDTF">2015-02-04T15:03:00Z</dcterms:modified>
</cp:coreProperties>
</file>