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3F" w:rsidRPr="00DB503F" w:rsidRDefault="00DB503F" w:rsidP="00DB503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Employee </w:t>
      </w:r>
      <w:r>
        <w:rPr>
          <w:rFonts w:ascii="Arial" w:hAnsi="Arial" w:cs="Arial"/>
          <w:sz w:val="16"/>
          <w:szCs w:val="16"/>
        </w:rPr>
        <w:t xml:space="preserve">Job </w:t>
      </w:r>
      <w:r w:rsidRPr="00DB503F">
        <w:rPr>
          <w:rFonts w:ascii="Arial" w:hAnsi="Arial" w:cs="Arial"/>
          <w:sz w:val="16"/>
          <w:szCs w:val="16"/>
        </w:rPr>
        <w:t>Termination Letter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Dear Mr/Mrs/Ms etc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Further to our meeting of (date), I confirm that your employment with (Company) is terminated with effect from (date).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As stated at our meeting on (date), the reason for termination your employment is as follows;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DB503F">
        <w:rPr>
          <w:rFonts w:ascii="Arial" w:hAnsi="Arial" w:cs="Arial"/>
          <w:sz w:val="16"/>
          <w:szCs w:val="16"/>
        </w:rPr>
        <w:t>Reason 1 - e.g. summary of redundancy reasons.</w:t>
      </w:r>
      <w:proofErr w:type="gramEnd"/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>Reason 2 - summary of gross misconduct or poor performance and what steps had been taken, and when, to enable the employee to rectify the situation.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Reason 3 - etc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DB503F">
        <w:rPr>
          <w:rFonts w:ascii="Arial" w:hAnsi="Arial" w:cs="Arial"/>
          <w:sz w:val="16"/>
          <w:szCs w:val="16"/>
        </w:rPr>
        <w:t>Clearly state individual requirements such as return of company car, equipment, submission of expense claims etc and any other administrative details.</w:t>
      </w:r>
      <w:proofErr w:type="gramEnd"/>
      <w:r w:rsidRPr="00DB503F">
        <w:rPr>
          <w:rFonts w:ascii="Arial" w:hAnsi="Arial" w:cs="Arial"/>
          <w:sz w:val="16"/>
          <w:szCs w:val="16"/>
        </w:rPr>
        <w:t xml:space="preserve">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DB503F">
        <w:rPr>
          <w:rFonts w:ascii="Arial" w:hAnsi="Arial" w:cs="Arial"/>
          <w:sz w:val="16"/>
          <w:szCs w:val="16"/>
        </w:rPr>
        <w:t>Clearly state actual leaving date, and details of notice period, holiday pay, general pay and pension or other benefits, plus redundancy settlement if appropriate.</w:t>
      </w:r>
      <w:proofErr w:type="gramEnd"/>
      <w:r w:rsidRPr="00DB503F">
        <w:rPr>
          <w:rFonts w:ascii="Arial" w:hAnsi="Arial" w:cs="Arial"/>
          <w:sz w:val="16"/>
          <w:szCs w:val="16"/>
        </w:rPr>
        <w:t xml:space="preserve">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Clearly state how the employee can appeal to the decision - the employee's rights, the appeal process and appeal timeframes. </w:t>
      </w:r>
    </w:p>
    <w:p w:rsidR="00DB503F" w:rsidRPr="00DB503F" w:rsidRDefault="00DB503F" w:rsidP="00DB5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 xml:space="preserve">Please sign, date and return this letter as confirmation of receipt of this letter and any attachments/enclosures. </w:t>
      </w:r>
    </w:p>
    <w:p w:rsidR="001E1D68" w:rsidRPr="00DB503F" w:rsidRDefault="00DB503F" w:rsidP="00DB503F">
      <w:pPr>
        <w:spacing w:line="360" w:lineRule="auto"/>
        <w:rPr>
          <w:rFonts w:ascii="Arial" w:hAnsi="Arial" w:cs="Arial"/>
          <w:sz w:val="16"/>
          <w:szCs w:val="16"/>
        </w:rPr>
      </w:pPr>
      <w:r w:rsidRPr="00DB503F">
        <w:rPr>
          <w:rFonts w:ascii="Arial" w:hAnsi="Arial" w:cs="Arial"/>
          <w:sz w:val="16"/>
          <w:szCs w:val="16"/>
        </w:rPr>
        <w:t>Yours truly,</w:t>
      </w:r>
    </w:p>
    <w:sectPr w:rsidR="001E1D68" w:rsidRPr="00DB503F" w:rsidSect="00DB503F">
      <w:pgSz w:w="11906" w:h="16838"/>
      <w:pgMar w:top="1440" w:right="32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03F"/>
    <w:rsid w:val="001E1D68"/>
    <w:rsid w:val="00DB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REDDY</dc:creator>
  <cp:lastModifiedBy>SRIKANTH REDDY</cp:lastModifiedBy>
  <cp:revision>1</cp:revision>
  <dcterms:created xsi:type="dcterms:W3CDTF">2016-03-07T10:29:00Z</dcterms:created>
  <dcterms:modified xsi:type="dcterms:W3CDTF">2016-03-07T10:32:00Z</dcterms:modified>
</cp:coreProperties>
</file>