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AF" w:rsidRDefault="00662971" w:rsidP="00E70CAF">
      <w:pPr>
        <w:ind w:left="-720"/>
        <w:jc w:val="both"/>
        <w:rPr>
          <w:rFonts w:ascii="Goudy Old Style" w:hAnsi="Goudy Old Style"/>
          <w:sz w:val="22"/>
        </w:rPr>
      </w:pPr>
      <w:r>
        <w:pict>
          <v:shapetype id="_x0000_t202" coordsize="21600,21600" o:spt="202" path="m,l,21600r21600,l21600,xe">
            <v:stroke joinstyle="miter"/>
            <v:path gradientshapeok="t" o:connecttype="rect"/>
          </v:shapetype>
          <v:shape id="_x0000_s1027" type="#_x0000_t202" style="position:absolute;left:0;text-align:left;margin-left:78pt;margin-top:-36pt;width:266.4pt;height:150.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Mw4ugIAAMEFAAAOAAAAZHJzL2Uyb0RvYy54bWysVMlu2zAQvRfoPxC8K1ptS0LkILGsokC6&#10;AEk/gJYoi6hEqiRtKQ367x1S3pJcirY8ECRn+GZ7M9c3Y9eiPZWKCZ5h/8rDiPJSVIxvM/ztsXBi&#10;jJQmvCKt4DTDT1Thm+X7d9dDn9JANKKtqEQAwlU69BlutO5T11VlQzuirkRPOQhrITui4Sq3biXJ&#10;AOhd6waeN3cHIateipIqBa/5JMRLi1/XtNRf6lpRjdoMg2/a7tLuG7O7y2uSbiXpG1Ye3CB/4UVH&#10;GAejJ6icaIJ2kr2B6lgphRK1vipF54q6ZiW1MUA0vvcqmoeG9NTGAslR/SlN6v/Blp/3XyViVYYD&#10;jDjpoESPdNToTowoMNkZepWC0kMPanqEZ6iyjVT196L8rhAXq4bwLb2VUgwNJRV455uf7sXXCUcZ&#10;kM3wSVRghuy0sEBjLTuTOkgGAnSo0tOpMsaVEh7DMA6DGEQlyPxFuAjntnYuSY/fe6n0Byo6ZA4Z&#10;llB6C0/290obd0h6VDHWuChY29ryt/zFAyhOL2AcvhqZccNW8znxknW8jiMnCuZrJ/Ly3LktVpEz&#10;L/zFLA/z1Sr3fxm7fpQ2rKooN2aOzPKjP6vcgeMTJ07cUqJllYEzLim53axaifYEmF3YZZMOkrOa&#10;+9INmwSI5VVIfhB5d0HiFPN44URFNHOShRc7np/cJXMvSqK8eBnSPeP030NCQ4aTWTCb2HR2+lVs&#10;nl1vYyNpxzTMjpZ1GY5PSiQ1HFzzypZWE9ZO54tUGPfPqYByHwttGWtIOtFVj5vRtkZ4bISNqJ6A&#10;wlIAwYCMMPfg0Aj5E6MBZkiG1Y8dkRSj9iOHNkj8KDJDx16i2SKAi7yUbC4lhJcAlWGN0XRc6WlQ&#10;7XrJtg1YmhqPi1tonZpZUpsem7w6NBzMCRvbYaaZQXR5t1rnybv8DQAA//8DAFBLAwQUAAYACAAA&#10;ACEAmHBZfd8AAAALAQAADwAAAGRycy9kb3ducmV2LnhtbEyPzU7DMBCE70h9B2srcWvtRm1IQ5wK&#10;UXEFUX6k3tx4m0TE6yh2m/D2LCe47WhHM/MVu8l14opDaD1pWC0VCKTK25ZqDe9vT4sMRIiGrOk8&#10;oYZvDLArZzeFya0f6RWvh1gLDqGQGw1NjH0uZagadCYsfY/Ev7MfnIksh1rawYwc7jqZKJVKZ1ri&#10;hsb0+Nhg9XW4OA0fz+fj51q91Hu36Uc/KUluK7W+nU8P9yAiTvHPDL/zeTqUvOnkL2SD6FhvUmaJ&#10;GhZ3CR/sSLOMYU4aErVKQZaF/M9Q/gAAAP//AwBQSwECLQAUAAYACAAAACEAtoM4kv4AAADhAQAA&#10;EwAAAAAAAAAAAAAAAAAAAAAAW0NvbnRlbnRfVHlwZXNdLnhtbFBLAQItABQABgAIAAAAIQA4/SH/&#10;1gAAAJQBAAALAAAAAAAAAAAAAAAAAC8BAABfcmVscy8ucmVsc1BLAQItABQABgAIAAAAIQDc4Mw4&#10;ugIAAMEFAAAOAAAAAAAAAAAAAAAAAC4CAABkcnMvZTJvRG9jLnhtbFBLAQItABQABgAIAAAAIQCY&#10;cFl93wAAAAsBAAAPAAAAAAAAAAAAAAAAABQFAABkcnMvZG93bnJldi54bWxQSwUGAAAAAAQABADz&#10;AAAAIAYAAAAA&#10;" filled="f" stroked="f">
            <v:textbox>
              <w:txbxContent>
                <w:p w:rsidR="00662971" w:rsidRDefault="00662971" w:rsidP="00E70CAF">
                  <w:pPr>
                    <w:rPr>
                      <w:color w:val="0000FF"/>
                      <w:sz w:val="22"/>
                    </w:rPr>
                  </w:pPr>
                </w:p>
                <w:p w:rsidR="00662971" w:rsidRDefault="00662971" w:rsidP="00E70CAF">
                  <w:pPr>
                    <w:rPr>
                      <w:color w:val="0000FF"/>
                      <w:sz w:val="22"/>
                    </w:rPr>
                  </w:pPr>
                </w:p>
                <w:p w:rsidR="00662971" w:rsidRDefault="00662971" w:rsidP="00E70CAF">
                  <w:pPr>
                    <w:rPr>
                      <w:color w:val="0000FF"/>
                      <w:sz w:val="22"/>
                    </w:rPr>
                  </w:pPr>
                </w:p>
                <w:p w:rsidR="00662971" w:rsidRDefault="00662971" w:rsidP="00E70CAF">
                  <w:pPr>
                    <w:rPr>
                      <w:color w:val="0000FF"/>
                      <w:sz w:val="22"/>
                    </w:rPr>
                  </w:pPr>
                  <w:r>
                    <w:rPr>
                      <w:color w:val="0000FF"/>
                      <w:sz w:val="22"/>
                    </w:rPr>
                    <w:t>State of Rhode Island and Providence Plantations</w:t>
                  </w:r>
                </w:p>
                <w:p w:rsidR="00662971" w:rsidRDefault="00662971" w:rsidP="00E70CAF">
                  <w:pPr>
                    <w:pStyle w:val="Heading1"/>
                    <w:rPr>
                      <w:color w:val="FF0000"/>
                      <w:sz w:val="24"/>
                    </w:rPr>
                  </w:pPr>
                  <w:r>
                    <w:rPr>
                      <w:color w:val="FF0000"/>
                      <w:sz w:val="24"/>
                    </w:rPr>
                    <w:t>DEPARTMENT OF EDUCATION</w:t>
                  </w:r>
                </w:p>
                <w:p w:rsidR="00662971" w:rsidRDefault="00662971" w:rsidP="00E70CAF">
                  <w:pPr>
                    <w:pStyle w:val="BodyText"/>
                    <w:rPr>
                      <w:color w:val="0000FF"/>
                    </w:rPr>
                  </w:pPr>
                  <w:r>
                    <w:rPr>
                      <w:color w:val="0000FF"/>
                    </w:rPr>
                    <w:t>Shepard Building</w:t>
                  </w:r>
                  <w:r>
                    <w:rPr>
                      <w:color w:val="0000FF"/>
                    </w:rPr>
                    <w:br/>
                    <w:t>255 Westminster Street</w:t>
                  </w:r>
                </w:p>
                <w:p w:rsidR="00662971" w:rsidRDefault="00662971" w:rsidP="00E70CAF">
                  <w:pPr>
                    <w:rPr>
                      <w:color w:val="0000FF"/>
                      <w:sz w:val="22"/>
                    </w:rPr>
                  </w:pPr>
                  <w:r>
                    <w:rPr>
                      <w:color w:val="0000FF"/>
                      <w:sz w:val="22"/>
                    </w:rPr>
                    <w:t>Providence, Rhode Island 02903-3400</w:t>
                  </w:r>
                </w:p>
                <w:p w:rsidR="00662971" w:rsidRDefault="00662971" w:rsidP="00E70CAF">
                  <w:pPr>
                    <w:rPr>
                      <w:color w:val="0000FF"/>
                      <w:sz w:val="22"/>
                    </w:rPr>
                  </w:pPr>
                </w:p>
                <w:p w:rsidR="00662971" w:rsidRPr="00482882" w:rsidRDefault="00662971" w:rsidP="00E70CAF">
                  <w:pPr>
                    <w:pStyle w:val="Heading2"/>
                    <w:rPr>
                      <w:sz w:val="28"/>
                    </w:rPr>
                  </w:pPr>
                  <w:r w:rsidRPr="00482882">
                    <w:rPr>
                      <w:sz w:val="28"/>
                    </w:rPr>
                    <w:t>Wireless Classroom Initiative (WCI)</w:t>
                  </w:r>
                </w:p>
              </w:txbxContent>
            </v:textbox>
          </v:shape>
        </w:pict>
      </w:r>
      <w:r w:rsidR="00F104C5">
        <w:rPr>
          <w:rFonts w:cs="Arial"/>
          <w:b/>
          <w:noProof/>
          <w:sz w:val="26"/>
          <w:szCs w:val="26"/>
        </w:rPr>
        <w:drawing>
          <wp:inline distT="0" distB="0" distL="0" distR="0">
            <wp:extent cx="1171575" cy="1021715"/>
            <wp:effectExtent l="19050" t="0" r="9525" b="0"/>
            <wp:docPr id="1" name="Picture 0" descr="RI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I logo color.JPG"/>
                    <pic:cNvPicPr>
                      <a:picLocks noChangeAspect="1" noChangeArrowheads="1"/>
                    </pic:cNvPicPr>
                  </pic:nvPicPr>
                  <pic:blipFill>
                    <a:blip r:embed="rId12" cstate="print"/>
                    <a:srcRect/>
                    <a:stretch>
                      <a:fillRect/>
                    </a:stretch>
                  </pic:blipFill>
                  <pic:spPr bwMode="auto">
                    <a:xfrm>
                      <a:off x="0" y="0"/>
                      <a:ext cx="1171575" cy="1021715"/>
                    </a:xfrm>
                    <a:prstGeom prst="rect">
                      <a:avLst/>
                    </a:prstGeom>
                    <a:noFill/>
                    <a:ln w="9525">
                      <a:noFill/>
                      <a:miter lim="800000"/>
                      <a:headEnd/>
                      <a:tailEnd/>
                    </a:ln>
                  </pic:spPr>
                </pic:pic>
              </a:graphicData>
            </a:graphic>
          </wp:inline>
        </w:drawing>
      </w:r>
    </w:p>
    <w:p w:rsidR="00E70CAF" w:rsidRDefault="00662971" w:rsidP="00E70CAF">
      <w:r>
        <w:pict>
          <v:shape id="Text Box 3" o:spid="_x0000_s1028" type="#_x0000_t202" style="position:absolute;margin-left:-37.35pt;margin-top:-.1pt;width:95.55pt;height:34.9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jZug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o4nNztDrFJQeelAze3iGKrtIdX8vy+8aCblsqNiwW6Xk0DBagXeh/elffB1x&#10;tAVZD59kBWbo1kgHtK9VZ1MHyUCADlV6OlXGulJak1E4IfEUoxJkhEyiiSudT9Pj715p84HJDtlD&#10;hhVU3qHT3b021huaHlWsMSEL3rau+q148QCK4wvYhq9WZr1wxXxOgmQVr2LikWi28kiQ595tsSTe&#10;rAjn03ySL5d5+MvaDUna8Kpiwpo5Eiskf1a4A8VHSpyopWXLKwtnXdJqs162Cu0oELtwy+UcJGc1&#10;/6UbLgkQy6uQwogEd1HiFbN47pGCTL1kHsReECZ3ySwgCcmLlyHdc8H+PSQ0ZDiZRtORTGenX8UW&#10;uPU2Npp23MDoaHmX4fikRFNLwZWoXGkN5e14vkiFdf+cCij3sdCOsJajI1vNfr13nUGOfbCW1RMw&#10;WEkgGNAUxh4cGql+YjTACMmw/rGlimHUfhTQBUlIiJ057kKm8wgu6lKyvpRQUQJUhg1G43Fpxjm1&#10;7RXfNGBp7Dshb6Fzau5IbVts9OrQbzAmXGyHkWbn0OXdaZ0H7+I3AAAA//8DAFBLAwQUAAYACAAA&#10;ACEABS8h594AAAALAQAADwAAAGRycy9kb3ducmV2LnhtbEyPwU7DMBBE70j9B2uRuLU2ENI0jVMh&#10;EFcQhSJxc+NtEjVeR7HbhL9ne4LbjuZpdqbYTK4TZxxC60nD7UKBQKq8banW8PnxMs9AhGjIms4T&#10;avjBAJtydlWY3PqR3vG8jbXgEAq50dDE2OdShqpBZ8LC90jsHfzgTGQ51NIOZuRw18k7pVLpTEv8&#10;oTE9PjVYHbcnp2H3evj+StRb/ewe+tFPSpJbSa1vrqfHNYiIU/yD4VKfq0PJnfb+RDaITsM8S+4Z&#10;ZUNlKYgLoVIes+djmSUgy0L+31D+AgAA//8DAFBLAQItABQABgAIAAAAIQC2gziS/gAAAOEBAAAT&#10;AAAAAAAAAAAAAAAAAAAAAABbQ29udGVudF9UeXBlc10ueG1sUEsBAi0AFAAGAAgAAAAhADj9If/W&#10;AAAAlAEAAAsAAAAAAAAAAAAAAAAALwEAAF9yZWxzLy5yZWxzUEsBAi0AFAAGAAgAAAAhAE8amNm6&#10;AgAAwAUAAA4AAAAAAAAAAAAAAAAALgIAAGRycy9lMm9Eb2MueG1sUEsBAi0AFAAGAAgAAAAhAAUv&#10;IefeAAAACwEAAA8AAAAAAAAAAAAAAAAAFAUAAGRycy9kb3ducmV2LnhtbFBLBQYAAAAABAAEAPMA&#10;AAAfBgAAAAA=&#10;" filled="f" stroked="f">
            <v:textbox>
              <w:txbxContent>
                <w:p w:rsidR="00662971" w:rsidRDefault="00662971" w:rsidP="00E70CAF">
                  <w:pPr>
                    <w:ind w:left="-540" w:firstLine="540"/>
                    <w:jc w:val="center"/>
                    <w:rPr>
                      <w:rFonts w:ascii="Goudy Old Style" w:hAnsi="Goudy Old Style"/>
                      <w:color w:val="0000FF"/>
                      <w:sz w:val="22"/>
                    </w:rPr>
                  </w:pPr>
                  <w:r>
                    <w:rPr>
                      <w:rFonts w:ascii="Goudy Old Style" w:hAnsi="Goudy Old Style"/>
                      <w:color w:val="0000FF"/>
                      <w:sz w:val="22"/>
                    </w:rPr>
                    <w:t>Deborah A. Gist</w:t>
                  </w:r>
                </w:p>
                <w:p w:rsidR="00662971" w:rsidRDefault="00662971" w:rsidP="00E70CAF">
                  <w:pPr>
                    <w:ind w:left="-540" w:firstLine="540"/>
                    <w:jc w:val="center"/>
                    <w:rPr>
                      <w:rFonts w:ascii="Goudy Old Style" w:hAnsi="Goudy Old Style"/>
                      <w:color w:val="0000FF"/>
                      <w:sz w:val="22"/>
                    </w:rPr>
                  </w:pPr>
                  <w:r>
                    <w:rPr>
                      <w:rFonts w:ascii="Goudy Old Style" w:hAnsi="Goudy Old Style"/>
                      <w:color w:val="0000FF"/>
                      <w:sz w:val="22"/>
                    </w:rPr>
                    <w:t>Commissioner</w:t>
                  </w:r>
                </w:p>
                <w:p w:rsidR="00662971" w:rsidRDefault="00662971" w:rsidP="00E70CAF">
                  <w:pPr>
                    <w:ind w:firstLine="540"/>
                  </w:pPr>
                </w:p>
              </w:txbxContent>
            </v:textbox>
          </v:shape>
        </w:pict>
      </w:r>
    </w:p>
    <w:p w:rsidR="00E70CAF" w:rsidRDefault="00E70CAF" w:rsidP="00E70CAF"/>
    <w:p w:rsidR="009873F3" w:rsidRPr="009873F3" w:rsidRDefault="009873F3" w:rsidP="009873F3">
      <w:pPr>
        <w:rPr>
          <w:rFonts w:ascii="Goudy Old Style" w:hAnsi="Goudy Old Style"/>
          <w:sz w:val="22"/>
        </w:rPr>
      </w:pPr>
    </w:p>
    <w:p w:rsidR="009873F3" w:rsidRDefault="009873F3" w:rsidP="009873F3">
      <w:pPr>
        <w:rPr>
          <w:rFonts w:ascii="Goudy Old Style" w:hAnsi="Goudy Old Style"/>
          <w:sz w:val="22"/>
        </w:rPr>
      </w:pPr>
    </w:p>
    <w:p w:rsidR="009873F3" w:rsidRPr="009873F3" w:rsidRDefault="009873F3" w:rsidP="009873F3">
      <w:pPr>
        <w:jc w:val="center"/>
        <w:rPr>
          <w:rFonts w:ascii="Calibri" w:hAnsi="Calibri"/>
          <w:b/>
          <w:sz w:val="36"/>
        </w:rPr>
      </w:pPr>
      <w:r w:rsidRPr="009873F3">
        <w:rPr>
          <w:rFonts w:ascii="Calibri" w:hAnsi="Calibri"/>
          <w:b/>
          <w:sz w:val="36"/>
        </w:rPr>
        <w:t>Vendor Site Survey Template</w:t>
      </w:r>
    </w:p>
    <w:p w:rsidR="009873F3" w:rsidRPr="009873F3" w:rsidRDefault="009873F3" w:rsidP="009873F3">
      <w:pPr>
        <w:jc w:val="center"/>
        <w:rPr>
          <w:rFonts w:ascii="Calibri" w:hAnsi="Calibri"/>
          <w:b/>
          <w:sz w:val="36"/>
        </w:rPr>
      </w:pPr>
    </w:p>
    <w:p w:rsidR="009873F3" w:rsidRPr="009873F3" w:rsidRDefault="009873F3" w:rsidP="009873F3">
      <w:pPr>
        <w:rPr>
          <w:rFonts w:ascii="Calibri" w:hAnsi="Calibri"/>
          <w:b/>
        </w:rPr>
      </w:pPr>
      <w:r w:rsidRPr="009873F3">
        <w:rPr>
          <w:rFonts w:ascii="Calibri" w:hAnsi="Calibri"/>
          <w:b/>
        </w:rPr>
        <w:t>Notes to the Vendor:</w:t>
      </w:r>
    </w:p>
    <w:p w:rsidR="009873F3" w:rsidRPr="009873F3" w:rsidRDefault="009873F3" w:rsidP="009873F3">
      <w:pPr>
        <w:numPr>
          <w:ilvl w:val="0"/>
          <w:numId w:val="8"/>
        </w:numPr>
        <w:rPr>
          <w:rFonts w:ascii="Calibri" w:hAnsi="Calibri"/>
        </w:rPr>
      </w:pPr>
      <w:r w:rsidRPr="009873F3">
        <w:rPr>
          <w:rFonts w:ascii="Calibri" w:hAnsi="Calibri"/>
        </w:rPr>
        <w:t xml:space="preserve">Each location (school) in a district requires its own site survey document. </w:t>
      </w:r>
    </w:p>
    <w:p w:rsidR="009873F3" w:rsidRPr="009873F3" w:rsidRDefault="009873F3" w:rsidP="009873F3">
      <w:pPr>
        <w:numPr>
          <w:ilvl w:val="0"/>
          <w:numId w:val="8"/>
        </w:numPr>
        <w:rPr>
          <w:rFonts w:ascii="Calibri" w:hAnsi="Calibri"/>
        </w:rPr>
      </w:pPr>
      <w:r w:rsidRPr="009873F3">
        <w:rPr>
          <w:rFonts w:ascii="Calibri" w:hAnsi="Calibri"/>
        </w:rPr>
        <w:t>All items in the document should be addressed to the best of the vendor’s ability.</w:t>
      </w:r>
    </w:p>
    <w:p w:rsidR="009873F3" w:rsidRPr="009873F3" w:rsidRDefault="009873F3" w:rsidP="009873F3">
      <w:pPr>
        <w:numPr>
          <w:ilvl w:val="0"/>
          <w:numId w:val="8"/>
        </w:numPr>
        <w:rPr>
          <w:rFonts w:ascii="Calibri" w:hAnsi="Calibri"/>
        </w:rPr>
      </w:pPr>
      <w:r w:rsidRPr="009873F3">
        <w:rPr>
          <w:rFonts w:ascii="Calibri" w:hAnsi="Calibri"/>
        </w:rPr>
        <w:t xml:space="preserve">Answers should be entered via a word processing program (not by hand). Images should be inserted inline where necessary. All submissions to </w:t>
      </w:r>
      <w:r w:rsidR="00AB5245">
        <w:rPr>
          <w:rFonts w:ascii="Calibri" w:hAnsi="Calibri"/>
        </w:rPr>
        <w:t>the Rhode Island Department of Education (RIDE)</w:t>
      </w:r>
      <w:r w:rsidRPr="009873F3">
        <w:rPr>
          <w:rFonts w:ascii="Calibri" w:hAnsi="Calibri"/>
        </w:rPr>
        <w:t xml:space="preserve"> should include a digital copy.</w:t>
      </w:r>
    </w:p>
    <w:p w:rsidR="009873F3" w:rsidRPr="00E70CAF" w:rsidRDefault="009873F3" w:rsidP="003B06A7">
      <w:pPr>
        <w:numPr>
          <w:ilvl w:val="0"/>
          <w:numId w:val="8"/>
        </w:numPr>
        <w:rPr>
          <w:rFonts w:ascii="Calibri" w:hAnsi="Calibri"/>
        </w:rPr>
      </w:pPr>
      <w:r w:rsidRPr="009873F3">
        <w:rPr>
          <w:rFonts w:ascii="Calibri" w:hAnsi="Calibri"/>
        </w:rPr>
        <w:t>When submitting final survey/quote to RIDE, please refer to the Vendor Instruction document for submission instructions and compliance requirements.</w:t>
      </w:r>
    </w:p>
    <w:p w:rsidR="009873F3" w:rsidRPr="009873F3" w:rsidRDefault="009873F3" w:rsidP="009873F3">
      <w:pPr>
        <w:rPr>
          <w:rFonts w:ascii="Calibri" w:hAnsi="Calibri"/>
        </w:rPr>
      </w:pPr>
    </w:p>
    <w:p w:rsidR="009873F3" w:rsidRPr="009873F3" w:rsidRDefault="009873F3" w:rsidP="009873F3">
      <w:pPr>
        <w:rPr>
          <w:rFonts w:ascii="Calibri" w:hAnsi="Calibri"/>
        </w:rPr>
      </w:pPr>
    </w:p>
    <w:p w:rsidR="009873F3" w:rsidRPr="009873F3" w:rsidRDefault="009873F3" w:rsidP="009873F3">
      <w:pPr>
        <w:rPr>
          <w:rFonts w:ascii="Calibri" w:hAnsi="Calibri"/>
        </w:rPr>
      </w:pPr>
    </w:p>
    <w:p w:rsidR="00662A55" w:rsidRDefault="00662A55" w:rsidP="009873F3">
      <w:pPr>
        <w:rPr>
          <w:rFonts w:ascii="Calibri" w:hAnsi="Calibri"/>
          <w:b/>
          <w:sz w:val="32"/>
        </w:rPr>
      </w:pPr>
      <w:r>
        <w:rPr>
          <w:rFonts w:ascii="Calibri" w:hAnsi="Calibri"/>
          <w:b/>
          <w:sz w:val="32"/>
        </w:rPr>
        <w:t>SECTION 1: LEA INFORMATION</w:t>
      </w:r>
    </w:p>
    <w:p w:rsidR="00662A55" w:rsidRDefault="00662A55" w:rsidP="009873F3">
      <w:pPr>
        <w:rPr>
          <w:rFonts w:ascii="Calibri" w:hAnsi="Calibri"/>
          <w:b/>
          <w:sz w:val="32"/>
        </w:rPr>
      </w:pPr>
    </w:p>
    <w:tbl>
      <w:tblPr>
        <w:tblW w:w="0" w:type="auto"/>
        <w:jc w:val="center"/>
        <w:tblLook w:val="04A0" w:firstRow="1" w:lastRow="0" w:firstColumn="1" w:lastColumn="0" w:noHBand="0" w:noVBand="1"/>
      </w:tblPr>
      <w:tblGrid>
        <w:gridCol w:w="1908"/>
        <w:gridCol w:w="5850"/>
      </w:tblGrid>
      <w:tr w:rsidR="00784BD1" w:rsidTr="008964BF">
        <w:trPr>
          <w:cantSplit/>
          <w:jc w:val="center"/>
        </w:trPr>
        <w:tc>
          <w:tcPr>
            <w:tcW w:w="1908" w:type="dxa"/>
            <w:shd w:val="clear" w:color="auto" w:fill="auto"/>
          </w:tcPr>
          <w:p w:rsidR="00662A55" w:rsidRPr="00EC6758" w:rsidRDefault="00662A55" w:rsidP="006A5197">
            <w:pPr>
              <w:rPr>
                <w:rFonts w:eastAsia="Calibri"/>
                <w:sz w:val="22"/>
                <w:szCs w:val="22"/>
              </w:rPr>
            </w:pPr>
            <w:r w:rsidRPr="00EC6758">
              <w:rPr>
                <w:rFonts w:eastAsia="Calibri"/>
                <w:sz w:val="22"/>
                <w:szCs w:val="22"/>
              </w:rPr>
              <w:t>LEA Name</w:t>
            </w:r>
          </w:p>
        </w:tc>
        <w:tc>
          <w:tcPr>
            <w:tcW w:w="5850" w:type="dxa"/>
            <w:tcBorders>
              <w:bottom w:val="single" w:sz="4" w:space="0" w:color="auto"/>
            </w:tcBorders>
            <w:shd w:val="clear" w:color="auto" w:fill="auto"/>
          </w:tcPr>
          <w:p w:rsidR="00662A55" w:rsidRPr="00EC6758" w:rsidRDefault="00662A55" w:rsidP="006A5197">
            <w:pPr>
              <w:rPr>
                <w:rFonts w:eastAsia="Calibri"/>
                <w:sz w:val="22"/>
                <w:szCs w:val="22"/>
              </w:rPr>
            </w:pPr>
          </w:p>
        </w:tc>
      </w:tr>
      <w:tr w:rsidR="00784BD1" w:rsidTr="008964BF">
        <w:trPr>
          <w:cantSplit/>
          <w:jc w:val="center"/>
        </w:trPr>
        <w:tc>
          <w:tcPr>
            <w:tcW w:w="1908" w:type="dxa"/>
            <w:shd w:val="clear" w:color="auto" w:fill="auto"/>
          </w:tcPr>
          <w:p w:rsidR="00662A55" w:rsidRPr="00EC6758" w:rsidRDefault="00662A55" w:rsidP="006A5197">
            <w:pPr>
              <w:rPr>
                <w:rFonts w:eastAsia="Calibri"/>
                <w:sz w:val="22"/>
                <w:szCs w:val="22"/>
              </w:rPr>
            </w:pPr>
            <w:r w:rsidRPr="00EC6758">
              <w:rPr>
                <w:rFonts w:eastAsia="Calibri"/>
                <w:sz w:val="22"/>
                <w:szCs w:val="22"/>
              </w:rPr>
              <w:t>School Name:</w:t>
            </w:r>
          </w:p>
        </w:tc>
        <w:tc>
          <w:tcPr>
            <w:tcW w:w="5850" w:type="dxa"/>
            <w:tcBorders>
              <w:top w:val="single" w:sz="4" w:space="0" w:color="auto"/>
              <w:bottom w:val="single" w:sz="4" w:space="0" w:color="auto"/>
            </w:tcBorders>
            <w:shd w:val="clear" w:color="auto" w:fill="auto"/>
          </w:tcPr>
          <w:p w:rsidR="00662A55" w:rsidRPr="00EC6758" w:rsidRDefault="00662A55" w:rsidP="006A5197">
            <w:pPr>
              <w:rPr>
                <w:rFonts w:eastAsia="Calibri"/>
                <w:sz w:val="22"/>
                <w:szCs w:val="22"/>
              </w:rPr>
            </w:pPr>
          </w:p>
        </w:tc>
      </w:tr>
      <w:tr w:rsidR="00784BD1" w:rsidTr="008964BF">
        <w:trPr>
          <w:cantSplit/>
          <w:jc w:val="center"/>
        </w:trPr>
        <w:tc>
          <w:tcPr>
            <w:tcW w:w="1908" w:type="dxa"/>
            <w:shd w:val="clear" w:color="auto" w:fill="auto"/>
          </w:tcPr>
          <w:p w:rsidR="00662A55" w:rsidRPr="00EC6758" w:rsidRDefault="00662A55" w:rsidP="006A5197">
            <w:pPr>
              <w:rPr>
                <w:rFonts w:eastAsia="Calibri"/>
                <w:sz w:val="22"/>
                <w:szCs w:val="22"/>
              </w:rPr>
            </w:pPr>
            <w:r w:rsidRPr="00EC6758">
              <w:rPr>
                <w:rFonts w:eastAsia="Calibri"/>
                <w:sz w:val="22"/>
                <w:szCs w:val="22"/>
              </w:rPr>
              <w:t>School Address:</w:t>
            </w:r>
          </w:p>
        </w:tc>
        <w:tc>
          <w:tcPr>
            <w:tcW w:w="5850" w:type="dxa"/>
            <w:tcBorders>
              <w:top w:val="single" w:sz="4" w:space="0" w:color="auto"/>
              <w:bottom w:val="single" w:sz="4" w:space="0" w:color="auto"/>
            </w:tcBorders>
            <w:shd w:val="clear" w:color="auto" w:fill="auto"/>
          </w:tcPr>
          <w:p w:rsidR="00662A55" w:rsidRPr="00EC6758" w:rsidRDefault="00662A55" w:rsidP="006A5197">
            <w:pPr>
              <w:rPr>
                <w:rFonts w:eastAsia="Calibri"/>
                <w:sz w:val="22"/>
                <w:szCs w:val="22"/>
              </w:rPr>
            </w:pPr>
          </w:p>
        </w:tc>
      </w:tr>
      <w:tr w:rsidR="00784BD1" w:rsidTr="008964BF">
        <w:trPr>
          <w:cantSplit/>
          <w:jc w:val="center"/>
        </w:trPr>
        <w:tc>
          <w:tcPr>
            <w:tcW w:w="1908" w:type="dxa"/>
            <w:shd w:val="clear" w:color="auto" w:fill="auto"/>
          </w:tcPr>
          <w:p w:rsidR="00662A55" w:rsidRPr="00EC6758" w:rsidRDefault="00662A55" w:rsidP="006A5197">
            <w:pPr>
              <w:rPr>
                <w:rFonts w:eastAsia="Calibri"/>
                <w:sz w:val="22"/>
                <w:szCs w:val="22"/>
              </w:rPr>
            </w:pPr>
          </w:p>
        </w:tc>
        <w:tc>
          <w:tcPr>
            <w:tcW w:w="5850" w:type="dxa"/>
            <w:tcBorders>
              <w:top w:val="single" w:sz="4" w:space="0" w:color="auto"/>
              <w:bottom w:val="single" w:sz="4" w:space="0" w:color="auto"/>
            </w:tcBorders>
            <w:shd w:val="clear" w:color="auto" w:fill="auto"/>
          </w:tcPr>
          <w:p w:rsidR="00662A55" w:rsidRPr="00EC6758" w:rsidRDefault="00662A55" w:rsidP="006A5197">
            <w:pPr>
              <w:rPr>
                <w:rFonts w:eastAsia="Calibri"/>
                <w:sz w:val="22"/>
                <w:szCs w:val="22"/>
              </w:rPr>
            </w:pPr>
          </w:p>
        </w:tc>
      </w:tr>
      <w:tr w:rsidR="00784BD1" w:rsidTr="008964BF">
        <w:trPr>
          <w:cantSplit/>
          <w:jc w:val="center"/>
        </w:trPr>
        <w:tc>
          <w:tcPr>
            <w:tcW w:w="1908" w:type="dxa"/>
            <w:shd w:val="clear" w:color="auto" w:fill="auto"/>
          </w:tcPr>
          <w:p w:rsidR="00662A55" w:rsidRPr="00EC6758" w:rsidRDefault="00662A55" w:rsidP="006A5197">
            <w:pPr>
              <w:rPr>
                <w:rFonts w:eastAsia="Calibri"/>
                <w:sz w:val="22"/>
                <w:szCs w:val="22"/>
              </w:rPr>
            </w:pPr>
          </w:p>
          <w:p w:rsidR="00662A55" w:rsidRPr="00EC6758" w:rsidRDefault="00662A55" w:rsidP="006A5197">
            <w:pPr>
              <w:rPr>
                <w:rFonts w:eastAsia="Calibri"/>
                <w:sz w:val="22"/>
                <w:szCs w:val="22"/>
              </w:rPr>
            </w:pPr>
            <w:r w:rsidRPr="00EC6758">
              <w:rPr>
                <w:rFonts w:eastAsia="Calibri"/>
                <w:sz w:val="22"/>
                <w:szCs w:val="22"/>
              </w:rPr>
              <w:t>IT Director/</w:t>
            </w:r>
          </w:p>
          <w:p w:rsidR="00662A55" w:rsidRPr="00EC6758" w:rsidRDefault="00662A55" w:rsidP="006A5197">
            <w:pPr>
              <w:rPr>
                <w:rFonts w:eastAsia="Calibri"/>
                <w:sz w:val="22"/>
                <w:szCs w:val="22"/>
              </w:rPr>
            </w:pPr>
            <w:r w:rsidRPr="00EC6758">
              <w:rPr>
                <w:rFonts w:eastAsia="Calibri"/>
                <w:sz w:val="22"/>
                <w:szCs w:val="22"/>
              </w:rPr>
              <w:t>Primary Contact:</w:t>
            </w:r>
          </w:p>
        </w:tc>
        <w:tc>
          <w:tcPr>
            <w:tcW w:w="5850" w:type="dxa"/>
            <w:tcBorders>
              <w:top w:val="single" w:sz="4" w:space="0" w:color="auto"/>
              <w:bottom w:val="single" w:sz="4" w:space="0" w:color="auto"/>
            </w:tcBorders>
            <w:shd w:val="clear" w:color="auto" w:fill="auto"/>
          </w:tcPr>
          <w:p w:rsidR="00662A55" w:rsidRPr="00EC6758" w:rsidRDefault="00662A55" w:rsidP="006A5197">
            <w:pPr>
              <w:rPr>
                <w:rFonts w:eastAsia="Calibri"/>
                <w:sz w:val="22"/>
                <w:szCs w:val="22"/>
              </w:rPr>
            </w:pPr>
          </w:p>
          <w:p w:rsidR="00662A55" w:rsidRPr="00EC6758" w:rsidRDefault="00662A55" w:rsidP="006A5197">
            <w:pPr>
              <w:rPr>
                <w:rFonts w:eastAsia="Calibri"/>
                <w:sz w:val="22"/>
                <w:szCs w:val="22"/>
              </w:rPr>
            </w:pPr>
          </w:p>
          <w:p w:rsidR="00662A55" w:rsidRPr="00EC6758" w:rsidRDefault="00662A55" w:rsidP="006A5197">
            <w:pPr>
              <w:rPr>
                <w:rFonts w:eastAsia="Calibri"/>
                <w:sz w:val="22"/>
                <w:szCs w:val="22"/>
              </w:rPr>
            </w:pPr>
          </w:p>
        </w:tc>
      </w:tr>
      <w:tr w:rsidR="00784BD1" w:rsidTr="008964BF">
        <w:trPr>
          <w:cantSplit/>
          <w:jc w:val="center"/>
        </w:trPr>
        <w:tc>
          <w:tcPr>
            <w:tcW w:w="1908" w:type="dxa"/>
            <w:shd w:val="clear" w:color="auto" w:fill="auto"/>
          </w:tcPr>
          <w:p w:rsidR="00662A55" w:rsidRPr="00EC6758" w:rsidRDefault="00662A55" w:rsidP="006A5197">
            <w:pPr>
              <w:rPr>
                <w:rFonts w:eastAsia="Calibri"/>
                <w:sz w:val="22"/>
                <w:szCs w:val="22"/>
              </w:rPr>
            </w:pPr>
          </w:p>
          <w:p w:rsidR="00662A55" w:rsidRPr="00EC6758" w:rsidRDefault="00662A55" w:rsidP="006A5197">
            <w:pPr>
              <w:rPr>
                <w:rFonts w:eastAsia="Calibri"/>
                <w:sz w:val="22"/>
                <w:szCs w:val="22"/>
              </w:rPr>
            </w:pPr>
            <w:r w:rsidRPr="00EC6758">
              <w:rPr>
                <w:rFonts w:eastAsia="Calibri"/>
                <w:sz w:val="22"/>
                <w:szCs w:val="22"/>
              </w:rPr>
              <w:t>Date first contacted by LEA:</w:t>
            </w:r>
          </w:p>
        </w:tc>
        <w:tc>
          <w:tcPr>
            <w:tcW w:w="5850" w:type="dxa"/>
            <w:tcBorders>
              <w:top w:val="single" w:sz="4" w:space="0" w:color="auto"/>
              <w:bottom w:val="single" w:sz="4" w:space="0" w:color="auto"/>
            </w:tcBorders>
            <w:shd w:val="clear" w:color="auto" w:fill="auto"/>
          </w:tcPr>
          <w:p w:rsidR="00662A55" w:rsidRPr="00EC6758" w:rsidRDefault="00662A55" w:rsidP="006A5197">
            <w:pPr>
              <w:rPr>
                <w:rFonts w:eastAsia="Calibri"/>
                <w:sz w:val="22"/>
                <w:szCs w:val="22"/>
              </w:rPr>
            </w:pPr>
          </w:p>
          <w:p w:rsidR="00662A55" w:rsidRPr="00EC6758" w:rsidRDefault="00662A55" w:rsidP="006A5197">
            <w:pPr>
              <w:rPr>
                <w:rFonts w:eastAsia="Calibri"/>
                <w:sz w:val="22"/>
                <w:szCs w:val="22"/>
              </w:rPr>
            </w:pPr>
          </w:p>
          <w:p w:rsidR="00662A55" w:rsidRPr="00EC6758" w:rsidRDefault="00662A55" w:rsidP="006A5197">
            <w:pPr>
              <w:rPr>
                <w:rFonts w:eastAsia="Calibri"/>
                <w:sz w:val="22"/>
                <w:szCs w:val="22"/>
              </w:rPr>
            </w:pPr>
          </w:p>
        </w:tc>
      </w:tr>
    </w:tbl>
    <w:p w:rsidR="009873F3" w:rsidRPr="009873F3" w:rsidRDefault="00662A55" w:rsidP="009873F3">
      <w:pPr>
        <w:rPr>
          <w:rFonts w:ascii="Calibri" w:hAnsi="Calibri"/>
          <w:b/>
          <w:sz w:val="32"/>
        </w:rPr>
      </w:pPr>
      <w:r>
        <w:rPr>
          <w:rFonts w:ascii="Calibri" w:hAnsi="Calibri"/>
          <w:b/>
          <w:sz w:val="32"/>
        </w:rPr>
        <w:br w:type="page"/>
      </w:r>
      <w:r>
        <w:rPr>
          <w:rFonts w:ascii="Calibri" w:hAnsi="Calibri"/>
          <w:b/>
          <w:sz w:val="32"/>
        </w:rPr>
        <w:lastRenderedPageBreak/>
        <w:t>SECTION 2</w:t>
      </w:r>
      <w:r w:rsidR="009873F3" w:rsidRPr="009873F3">
        <w:rPr>
          <w:rFonts w:ascii="Calibri" w:hAnsi="Calibri"/>
          <w:b/>
          <w:sz w:val="32"/>
        </w:rPr>
        <w:t>: VENDOR INFORMATION</w:t>
      </w:r>
    </w:p>
    <w:p w:rsidR="009873F3" w:rsidRPr="009873F3" w:rsidRDefault="009873F3" w:rsidP="009873F3">
      <w:pPr>
        <w:rPr>
          <w:rFonts w:ascii="Calibri" w:hAnsi="Calibri"/>
          <w:b/>
          <w:sz w:val="32"/>
        </w:rPr>
      </w:pPr>
    </w:p>
    <w:p w:rsidR="009873F3" w:rsidRPr="009873F3" w:rsidRDefault="009873F3" w:rsidP="009873F3">
      <w:pPr>
        <w:rPr>
          <w:rFonts w:ascii="Calibri" w:hAnsi="Calibri"/>
        </w:rPr>
      </w:pPr>
    </w:p>
    <w:tbl>
      <w:tblPr>
        <w:tblW w:w="0" w:type="auto"/>
        <w:jc w:val="center"/>
        <w:tblLook w:val="04A0" w:firstRow="1" w:lastRow="0" w:firstColumn="1" w:lastColumn="0" w:noHBand="0" w:noVBand="1"/>
      </w:tblPr>
      <w:tblGrid>
        <w:gridCol w:w="2178"/>
        <w:gridCol w:w="5580"/>
      </w:tblGrid>
      <w:tr w:rsidR="00662A55" w:rsidTr="008964BF">
        <w:trPr>
          <w:cantSplit/>
          <w:jc w:val="center"/>
        </w:trPr>
        <w:tc>
          <w:tcPr>
            <w:tcW w:w="2178" w:type="dxa"/>
            <w:shd w:val="clear" w:color="auto" w:fill="auto"/>
          </w:tcPr>
          <w:p w:rsidR="009873F3" w:rsidRPr="009873F3" w:rsidRDefault="009873F3" w:rsidP="006A5197">
            <w:pPr>
              <w:rPr>
                <w:rFonts w:eastAsia="Calibri"/>
                <w:sz w:val="22"/>
                <w:szCs w:val="22"/>
              </w:rPr>
            </w:pPr>
            <w:r w:rsidRPr="009873F3">
              <w:rPr>
                <w:rFonts w:eastAsia="Calibri"/>
                <w:sz w:val="22"/>
                <w:szCs w:val="22"/>
              </w:rPr>
              <w:t>Company Name:</w:t>
            </w:r>
          </w:p>
        </w:tc>
        <w:tc>
          <w:tcPr>
            <w:tcW w:w="5580" w:type="dxa"/>
            <w:tcBorders>
              <w:bottom w:val="single" w:sz="4" w:space="0" w:color="auto"/>
            </w:tcBorders>
            <w:shd w:val="clear" w:color="auto" w:fill="auto"/>
          </w:tcPr>
          <w:p w:rsidR="009873F3" w:rsidRPr="009873F3" w:rsidRDefault="009873F3" w:rsidP="006A5197">
            <w:pPr>
              <w:rPr>
                <w:rFonts w:eastAsia="Calibri"/>
                <w:sz w:val="22"/>
                <w:szCs w:val="22"/>
              </w:rPr>
            </w:pPr>
          </w:p>
        </w:tc>
      </w:tr>
      <w:tr w:rsidR="00662A55" w:rsidTr="008964BF">
        <w:trPr>
          <w:cantSplit/>
          <w:jc w:val="center"/>
        </w:trPr>
        <w:tc>
          <w:tcPr>
            <w:tcW w:w="2178" w:type="dxa"/>
            <w:shd w:val="clear" w:color="auto" w:fill="auto"/>
          </w:tcPr>
          <w:p w:rsidR="009873F3" w:rsidRPr="009873F3" w:rsidRDefault="009873F3" w:rsidP="006A5197">
            <w:pPr>
              <w:rPr>
                <w:rFonts w:eastAsia="Calibri"/>
                <w:sz w:val="22"/>
                <w:szCs w:val="22"/>
              </w:rPr>
            </w:pPr>
            <w:r w:rsidRPr="009873F3">
              <w:rPr>
                <w:rFonts w:eastAsia="Calibri"/>
                <w:sz w:val="22"/>
                <w:szCs w:val="22"/>
              </w:rPr>
              <w:t>Phone Number:</w:t>
            </w:r>
          </w:p>
        </w:tc>
        <w:tc>
          <w:tcPr>
            <w:tcW w:w="5580" w:type="dxa"/>
            <w:tcBorders>
              <w:top w:val="single" w:sz="4" w:space="0" w:color="auto"/>
              <w:bottom w:val="single" w:sz="4" w:space="0" w:color="auto"/>
            </w:tcBorders>
            <w:shd w:val="clear" w:color="auto" w:fill="auto"/>
          </w:tcPr>
          <w:p w:rsidR="009873F3" w:rsidRPr="009873F3" w:rsidRDefault="009873F3" w:rsidP="006A5197">
            <w:pPr>
              <w:rPr>
                <w:rFonts w:eastAsia="Calibri"/>
                <w:sz w:val="22"/>
                <w:szCs w:val="22"/>
              </w:rPr>
            </w:pPr>
          </w:p>
        </w:tc>
      </w:tr>
      <w:tr w:rsidR="00662A55" w:rsidTr="008964BF">
        <w:trPr>
          <w:cantSplit/>
          <w:jc w:val="center"/>
        </w:trPr>
        <w:tc>
          <w:tcPr>
            <w:tcW w:w="2178" w:type="dxa"/>
            <w:shd w:val="clear" w:color="auto" w:fill="auto"/>
          </w:tcPr>
          <w:p w:rsidR="009873F3" w:rsidRPr="009873F3" w:rsidRDefault="009873F3" w:rsidP="006A5197">
            <w:pPr>
              <w:rPr>
                <w:rFonts w:eastAsia="Calibri"/>
                <w:sz w:val="22"/>
                <w:szCs w:val="22"/>
              </w:rPr>
            </w:pPr>
            <w:r w:rsidRPr="009873F3">
              <w:rPr>
                <w:rFonts w:eastAsia="Calibri"/>
                <w:sz w:val="22"/>
                <w:szCs w:val="22"/>
              </w:rPr>
              <w:t>Fax Number:</w:t>
            </w:r>
          </w:p>
        </w:tc>
        <w:tc>
          <w:tcPr>
            <w:tcW w:w="5580" w:type="dxa"/>
            <w:tcBorders>
              <w:top w:val="single" w:sz="4" w:space="0" w:color="auto"/>
              <w:bottom w:val="single" w:sz="4" w:space="0" w:color="auto"/>
            </w:tcBorders>
            <w:shd w:val="clear" w:color="auto" w:fill="auto"/>
          </w:tcPr>
          <w:p w:rsidR="009873F3" w:rsidRPr="009873F3" w:rsidRDefault="009873F3" w:rsidP="006A5197">
            <w:pPr>
              <w:rPr>
                <w:rFonts w:eastAsia="Calibri"/>
                <w:sz w:val="22"/>
                <w:szCs w:val="22"/>
              </w:rPr>
            </w:pPr>
          </w:p>
        </w:tc>
      </w:tr>
      <w:tr w:rsidR="00662A55" w:rsidTr="008964BF">
        <w:trPr>
          <w:cantSplit/>
          <w:jc w:val="center"/>
        </w:trPr>
        <w:tc>
          <w:tcPr>
            <w:tcW w:w="2178" w:type="dxa"/>
            <w:shd w:val="clear" w:color="auto" w:fill="auto"/>
          </w:tcPr>
          <w:p w:rsidR="009873F3" w:rsidRPr="009873F3" w:rsidRDefault="009873F3" w:rsidP="006A5197">
            <w:pPr>
              <w:rPr>
                <w:rFonts w:eastAsia="Calibri"/>
                <w:sz w:val="22"/>
                <w:szCs w:val="22"/>
              </w:rPr>
            </w:pPr>
            <w:r w:rsidRPr="009873F3">
              <w:rPr>
                <w:rFonts w:eastAsia="Calibri"/>
                <w:sz w:val="22"/>
                <w:szCs w:val="22"/>
              </w:rPr>
              <w:t>Primary Email:</w:t>
            </w:r>
          </w:p>
        </w:tc>
        <w:tc>
          <w:tcPr>
            <w:tcW w:w="5580" w:type="dxa"/>
            <w:tcBorders>
              <w:top w:val="single" w:sz="4" w:space="0" w:color="auto"/>
              <w:bottom w:val="single" w:sz="4" w:space="0" w:color="auto"/>
            </w:tcBorders>
            <w:shd w:val="clear" w:color="auto" w:fill="auto"/>
          </w:tcPr>
          <w:p w:rsidR="009873F3" w:rsidRPr="009873F3" w:rsidRDefault="009873F3" w:rsidP="006A5197">
            <w:pPr>
              <w:rPr>
                <w:rFonts w:eastAsia="Calibri"/>
                <w:sz w:val="22"/>
                <w:szCs w:val="22"/>
              </w:rPr>
            </w:pPr>
          </w:p>
        </w:tc>
      </w:tr>
      <w:tr w:rsidR="00662A55" w:rsidTr="008964BF">
        <w:trPr>
          <w:cantSplit/>
          <w:jc w:val="center"/>
        </w:trPr>
        <w:tc>
          <w:tcPr>
            <w:tcW w:w="2178" w:type="dxa"/>
            <w:shd w:val="clear" w:color="auto" w:fill="auto"/>
          </w:tcPr>
          <w:p w:rsidR="009873F3" w:rsidRPr="009873F3" w:rsidRDefault="009873F3" w:rsidP="006A5197">
            <w:pPr>
              <w:rPr>
                <w:rFonts w:eastAsia="Calibri"/>
                <w:sz w:val="22"/>
                <w:szCs w:val="22"/>
              </w:rPr>
            </w:pPr>
            <w:r w:rsidRPr="009873F3">
              <w:rPr>
                <w:rFonts w:eastAsia="Calibri"/>
                <w:sz w:val="22"/>
                <w:szCs w:val="22"/>
              </w:rPr>
              <w:t>Address:</w:t>
            </w:r>
          </w:p>
        </w:tc>
        <w:tc>
          <w:tcPr>
            <w:tcW w:w="5580" w:type="dxa"/>
            <w:tcBorders>
              <w:top w:val="single" w:sz="4" w:space="0" w:color="auto"/>
              <w:bottom w:val="single" w:sz="4" w:space="0" w:color="auto"/>
            </w:tcBorders>
            <w:shd w:val="clear" w:color="auto" w:fill="auto"/>
          </w:tcPr>
          <w:p w:rsidR="009873F3" w:rsidRPr="009873F3" w:rsidRDefault="009873F3" w:rsidP="006A5197">
            <w:pPr>
              <w:rPr>
                <w:rFonts w:eastAsia="Calibri"/>
                <w:sz w:val="22"/>
                <w:szCs w:val="22"/>
              </w:rPr>
            </w:pPr>
          </w:p>
        </w:tc>
      </w:tr>
      <w:tr w:rsidR="00662A55" w:rsidTr="008964BF">
        <w:trPr>
          <w:cantSplit/>
          <w:jc w:val="center"/>
        </w:trPr>
        <w:tc>
          <w:tcPr>
            <w:tcW w:w="2178" w:type="dxa"/>
            <w:shd w:val="clear" w:color="auto" w:fill="auto"/>
          </w:tcPr>
          <w:p w:rsidR="009873F3" w:rsidRPr="009873F3" w:rsidRDefault="009873F3" w:rsidP="006A5197">
            <w:pPr>
              <w:rPr>
                <w:rFonts w:eastAsia="Calibri"/>
                <w:sz w:val="22"/>
                <w:szCs w:val="22"/>
              </w:rPr>
            </w:pPr>
          </w:p>
        </w:tc>
        <w:tc>
          <w:tcPr>
            <w:tcW w:w="5580" w:type="dxa"/>
            <w:tcBorders>
              <w:top w:val="single" w:sz="4" w:space="0" w:color="auto"/>
              <w:bottom w:val="single" w:sz="4" w:space="0" w:color="auto"/>
            </w:tcBorders>
            <w:shd w:val="clear" w:color="auto" w:fill="auto"/>
          </w:tcPr>
          <w:p w:rsidR="009873F3" w:rsidRPr="009873F3" w:rsidRDefault="009873F3" w:rsidP="006A5197">
            <w:pPr>
              <w:rPr>
                <w:rFonts w:eastAsia="Calibri"/>
                <w:sz w:val="22"/>
                <w:szCs w:val="22"/>
              </w:rPr>
            </w:pPr>
          </w:p>
        </w:tc>
      </w:tr>
      <w:tr w:rsidR="00662A55" w:rsidTr="008964BF">
        <w:trPr>
          <w:cantSplit/>
          <w:jc w:val="center"/>
        </w:trPr>
        <w:tc>
          <w:tcPr>
            <w:tcW w:w="2178" w:type="dxa"/>
            <w:shd w:val="clear" w:color="auto" w:fill="auto"/>
          </w:tcPr>
          <w:p w:rsidR="009873F3" w:rsidRPr="009873F3" w:rsidRDefault="009873F3" w:rsidP="006A5197">
            <w:pPr>
              <w:rPr>
                <w:rFonts w:eastAsia="Calibri"/>
                <w:sz w:val="22"/>
                <w:szCs w:val="22"/>
              </w:rPr>
            </w:pPr>
            <w:r w:rsidRPr="009873F3">
              <w:rPr>
                <w:rFonts w:eastAsia="Calibri"/>
                <w:sz w:val="22"/>
                <w:szCs w:val="22"/>
              </w:rPr>
              <w:t>Primary Contact:</w:t>
            </w:r>
          </w:p>
        </w:tc>
        <w:tc>
          <w:tcPr>
            <w:tcW w:w="5580" w:type="dxa"/>
            <w:tcBorders>
              <w:top w:val="single" w:sz="4" w:space="0" w:color="auto"/>
              <w:bottom w:val="single" w:sz="4" w:space="0" w:color="auto"/>
            </w:tcBorders>
            <w:shd w:val="clear" w:color="auto" w:fill="auto"/>
          </w:tcPr>
          <w:p w:rsidR="009873F3" w:rsidRPr="009873F3" w:rsidRDefault="009873F3" w:rsidP="006A5197">
            <w:pPr>
              <w:rPr>
                <w:rFonts w:eastAsia="Calibri"/>
                <w:sz w:val="22"/>
                <w:szCs w:val="22"/>
              </w:rPr>
            </w:pPr>
          </w:p>
        </w:tc>
      </w:tr>
      <w:tr w:rsidR="009873F3" w:rsidTr="008964BF">
        <w:trPr>
          <w:cantSplit/>
          <w:jc w:val="center"/>
        </w:trPr>
        <w:tc>
          <w:tcPr>
            <w:tcW w:w="2178" w:type="dxa"/>
            <w:shd w:val="clear" w:color="auto" w:fill="auto"/>
          </w:tcPr>
          <w:p w:rsidR="009873F3" w:rsidRPr="009873F3" w:rsidRDefault="009873F3" w:rsidP="006A5197">
            <w:pPr>
              <w:rPr>
                <w:rFonts w:eastAsia="Calibri"/>
                <w:sz w:val="22"/>
                <w:szCs w:val="22"/>
              </w:rPr>
            </w:pPr>
          </w:p>
          <w:p w:rsidR="009873F3" w:rsidRPr="009873F3" w:rsidRDefault="00662A55" w:rsidP="00662A55">
            <w:pPr>
              <w:rPr>
                <w:rFonts w:eastAsia="Calibri"/>
                <w:sz w:val="22"/>
                <w:szCs w:val="22"/>
              </w:rPr>
            </w:pPr>
            <w:r>
              <w:rPr>
                <w:rFonts w:eastAsia="Calibri"/>
                <w:sz w:val="22"/>
                <w:szCs w:val="22"/>
              </w:rPr>
              <w:t>Please list any</w:t>
            </w:r>
            <w:r w:rsidR="009873F3" w:rsidRPr="009873F3">
              <w:rPr>
                <w:rFonts w:eastAsia="Calibri"/>
                <w:sz w:val="22"/>
                <w:szCs w:val="22"/>
              </w:rPr>
              <w:t xml:space="preserve"> subcontractors you </w:t>
            </w:r>
            <w:r>
              <w:rPr>
                <w:rFonts w:eastAsia="Calibri"/>
                <w:sz w:val="22"/>
                <w:szCs w:val="22"/>
              </w:rPr>
              <w:t>intend to work with</w:t>
            </w:r>
            <w:r w:rsidR="00A56720">
              <w:rPr>
                <w:rFonts w:eastAsia="Calibri"/>
                <w:sz w:val="22"/>
                <w:szCs w:val="22"/>
              </w:rPr>
              <w:t xml:space="preserve"> throughout implementation</w:t>
            </w:r>
            <w:r>
              <w:rPr>
                <w:rFonts w:eastAsia="Calibri"/>
                <w:sz w:val="22"/>
                <w:szCs w:val="22"/>
              </w:rPr>
              <w:t>:</w:t>
            </w:r>
          </w:p>
        </w:tc>
        <w:tc>
          <w:tcPr>
            <w:tcW w:w="5580" w:type="dxa"/>
            <w:tcBorders>
              <w:top w:val="single" w:sz="4" w:space="0" w:color="auto"/>
              <w:bottom w:val="single" w:sz="4" w:space="0" w:color="auto"/>
            </w:tcBorders>
            <w:shd w:val="clear" w:color="auto" w:fill="auto"/>
          </w:tcPr>
          <w:p w:rsidR="009873F3" w:rsidRPr="009873F3" w:rsidRDefault="009873F3" w:rsidP="006A5197">
            <w:pPr>
              <w:rPr>
                <w:rFonts w:eastAsia="Calibri"/>
                <w:sz w:val="22"/>
                <w:szCs w:val="22"/>
              </w:rPr>
            </w:pPr>
          </w:p>
          <w:p w:rsidR="009873F3" w:rsidRPr="009873F3" w:rsidRDefault="009873F3" w:rsidP="006A5197">
            <w:pPr>
              <w:rPr>
                <w:rFonts w:eastAsia="Calibri"/>
                <w:sz w:val="22"/>
                <w:szCs w:val="22"/>
              </w:rPr>
            </w:pPr>
            <w:r w:rsidRPr="009873F3">
              <w:rPr>
                <w:rFonts w:eastAsia="Calibri"/>
                <w:sz w:val="22"/>
                <w:szCs w:val="22"/>
              </w:rPr>
              <w:br/>
            </w:r>
          </w:p>
          <w:p w:rsidR="009873F3" w:rsidRPr="009873F3" w:rsidRDefault="009873F3" w:rsidP="006A5197">
            <w:pPr>
              <w:rPr>
                <w:rFonts w:eastAsia="Calibri"/>
                <w:sz w:val="22"/>
                <w:szCs w:val="22"/>
              </w:rPr>
            </w:pPr>
          </w:p>
          <w:p w:rsidR="009873F3" w:rsidRPr="009873F3" w:rsidRDefault="009873F3" w:rsidP="006A5197">
            <w:pPr>
              <w:rPr>
                <w:rFonts w:eastAsia="Calibri"/>
                <w:sz w:val="22"/>
                <w:szCs w:val="22"/>
              </w:rPr>
            </w:pPr>
          </w:p>
        </w:tc>
      </w:tr>
      <w:tr w:rsidR="009873F3" w:rsidTr="008964BF">
        <w:trPr>
          <w:cantSplit/>
          <w:jc w:val="center"/>
        </w:trPr>
        <w:tc>
          <w:tcPr>
            <w:tcW w:w="2178" w:type="dxa"/>
            <w:shd w:val="clear" w:color="auto" w:fill="auto"/>
          </w:tcPr>
          <w:p w:rsidR="009873F3" w:rsidRPr="009873F3" w:rsidRDefault="009873F3" w:rsidP="006A5197">
            <w:pPr>
              <w:rPr>
                <w:rFonts w:eastAsia="Calibri"/>
                <w:sz w:val="22"/>
                <w:szCs w:val="22"/>
              </w:rPr>
            </w:pPr>
          </w:p>
        </w:tc>
        <w:tc>
          <w:tcPr>
            <w:tcW w:w="5580" w:type="dxa"/>
            <w:tcBorders>
              <w:top w:val="single" w:sz="4" w:space="0" w:color="auto"/>
              <w:bottom w:val="single" w:sz="4" w:space="0" w:color="auto"/>
            </w:tcBorders>
            <w:shd w:val="clear" w:color="auto" w:fill="auto"/>
          </w:tcPr>
          <w:p w:rsidR="009873F3" w:rsidRPr="009873F3" w:rsidRDefault="009873F3" w:rsidP="006A5197">
            <w:pPr>
              <w:rPr>
                <w:rFonts w:eastAsia="Calibri"/>
                <w:sz w:val="22"/>
                <w:szCs w:val="22"/>
              </w:rPr>
            </w:pPr>
          </w:p>
        </w:tc>
      </w:tr>
      <w:tr w:rsidR="009873F3" w:rsidTr="008964BF">
        <w:trPr>
          <w:cantSplit/>
          <w:jc w:val="center"/>
        </w:trPr>
        <w:tc>
          <w:tcPr>
            <w:tcW w:w="2178" w:type="dxa"/>
            <w:shd w:val="clear" w:color="auto" w:fill="auto"/>
          </w:tcPr>
          <w:p w:rsidR="009873F3" w:rsidRPr="009873F3" w:rsidRDefault="009873F3" w:rsidP="006A5197">
            <w:pPr>
              <w:rPr>
                <w:rFonts w:eastAsia="Calibri"/>
                <w:sz w:val="22"/>
                <w:szCs w:val="22"/>
              </w:rPr>
            </w:pPr>
          </w:p>
        </w:tc>
        <w:tc>
          <w:tcPr>
            <w:tcW w:w="5580" w:type="dxa"/>
            <w:tcBorders>
              <w:top w:val="single" w:sz="4" w:space="0" w:color="auto"/>
              <w:bottom w:val="single" w:sz="4" w:space="0" w:color="auto"/>
            </w:tcBorders>
            <w:shd w:val="clear" w:color="auto" w:fill="auto"/>
          </w:tcPr>
          <w:p w:rsidR="009873F3" w:rsidRPr="009873F3" w:rsidRDefault="009873F3" w:rsidP="006A5197">
            <w:pPr>
              <w:rPr>
                <w:rFonts w:eastAsia="Calibri"/>
                <w:sz w:val="22"/>
                <w:szCs w:val="22"/>
              </w:rPr>
            </w:pPr>
          </w:p>
        </w:tc>
      </w:tr>
      <w:tr w:rsidR="009873F3" w:rsidTr="008964BF">
        <w:trPr>
          <w:cantSplit/>
          <w:jc w:val="center"/>
        </w:trPr>
        <w:tc>
          <w:tcPr>
            <w:tcW w:w="2178" w:type="dxa"/>
            <w:shd w:val="clear" w:color="auto" w:fill="auto"/>
          </w:tcPr>
          <w:p w:rsidR="009873F3" w:rsidRPr="009873F3" w:rsidRDefault="009873F3" w:rsidP="006A5197">
            <w:pPr>
              <w:rPr>
                <w:rFonts w:eastAsia="Calibri"/>
                <w:sz w:val="22"/>
                <w:szCs w:val="22"/>
              </w:rPr>
            </w:pPr>
          </w:p>
        </w:tc>
        <w:tc>
          <w:tcPr>
            <w:tcW w:w="5580" w:type="dxa"/>
            <w:tcBorders>
              <w:top w:val="single" w:sz="4" w:space="0" w:color="auto"/>
              <w:bottom w:val="single" w:sz="4" w:space="0" w:color="auto"/>
            </w:tcBorders>
            <w:shd w:val="clear" w:color="auto" w:fill="auto"/>
          </w:tcPr>
          <w:p w:rsidR="009873F3" w:rsidRPr="009873F3" w:rsidRDefault="009873F3" w:rsidP="006A5197">
            <w:pPr>
              <w:rPr>
                <w:rFonts w:eastAsia="Calibri"/>
                <w:sz w:val="22"/>
                <w:szCs w:val="22"/>
              </w:rPr>
            </w:pPr>
          </w:p>
        </w:tc>
      </w:tr>
      <w:tr w:rsidR="009873F3" w:rsidTr="008964BF">
        <w:trPr>
          <w:cantSplit/>
          <w:jc w:val="center"/>
        </w:trPr>
        <w:tc>
          <w:tcPr>
            <w:tcW w:w="2178" w:type="dxa"/>
            <w:shd w:val="clear" w:color="auto" w:fill="auto"/>
          </w:tcPr>
          <w:p w:rsidR="009873F3" w:rsidRPr="009873F3" w:rsidRDefault="009873F3" w:rsidP="006A5197">
            <w:pPr>
              <w:rPr>
                <w:rFonts w:eastAsia="Calibri"/>
                <w:sz w:val="22"/>
                <w:szCs w:val="22"/>
              </w:rPr>
            </w:pPr>
          </w:p>
        </w:tc>
        <w:tc>
          <w:tcPr>
            <w:tcW w:w="5580" w:type="dxa"/>
            <w:tcBorders>
              <w:top w:val="single" w:sz="4" w:space="0" w:color="auto"/>
              <w:bottom w:val="single" w:sz="4" w:space="0" w:color="auto"/>
            </w:tcBorders>
            <w:shd w:val="clear" w:color="auto" w:fill="auto"/>
          </w:tcPr>
          <w:p w:rsidR="009873F3" w:rsidRPr="009873F3" w:rsidRDefault="009873F3" w:rsidP="006A5197">
            <w:pPr>
              <w:rPr>
                <w:rFonts w:eastAsia="Calibri"/>
                <w:sz w:val="22"/>
                <w:szCs w:val="22"/>
              </w:rPr>
            </w:pPr>
          </w:p>
        </w:tc>
      </w:tr>
    </w:tbl>
    <w:p w:rsidR="009873F3" w:rsidRDefault="009873F3" w:rsidP="009873F3">
      <w:pPr>
        <w:rPr>
          <w:rFonts w:ascii="Calibri" w:hAnsi="Calibri"/>
        </w:rPr>
      </w:pPr>
    </w:p>
    <w:p w:rsidR="000B58A3" w:rsidRDefault="000B58A3" w:rsidP="009873F3">
      <w:pPr>
        <w:rPr>
          <w:rFonts w:ascii="Calibri" w:hAnsi="Calibri"/>
        </w:rPr>
      </w:pPr>
    </w:p>
    <w:p w:rsidR="00662A55" w:rsidRDefault="00662A55" w:rsidP="009873F3">
      <w:pPr>
        <w:rPr>
          <w:rFonts w:ascii="Calibri" w:hAnsi="Calibri"/>
        </w:rPr>
      </w:pPr>
    </w:p>
    <w:p w:rsidR="000B58A3" w:rsidRDefault="00784BD1" w:rsidP="000B58A3">
      <w:pPr>
        <w:rPr>
          <w:rFonts w:ascii="Calibri" w:hAnsi="Calibri"/>
          <w:b/>
          <w:sz w:val="32"/>
        </w:rPr>
      </w:pPr>
      <w:r>
        <w:rPr>
          <w:rFonts w:ascii="Calibri" w:hAnsi="Calibri"/>
          <w:b/>
          <w:sz w:val="32"/>
        </w:rPr>
        <w:br w:type="page"/>
      </w:r>
      <w:r w:rsidR="000B58A3">
        <w:rPr>
          <w:rFonts w:ascii="Calibri" w:hAnsi="Calibri"/>
          <w:b/>
          <w:sz w:val="32"/>
        </w:rPr>
        <w:lastRenderedPageBreak/>
        <w:t>SECTION 3: SURVEY SUMMARY AND PROCEDURE</w:t>
      </w:r>
    </w:p>
    <w:p w:rsidR="000B58A3" w:rsidRDefault="000B58A3" w:rsidP="000B58A3">
      <w:pPr>
        <w:rPr>
          <w:rFonts w:ascii="Calibri" w:hAnsi="Calibri"/>
          <w:b/>
          <w:sz w:val="32"/>
        </w:rPr>
      </w:pPr>
    </w:p>
    <w:p w:rsidR="000B58A3" w:rsidRDefault="000B58A3" w:rsidP="000B58A3">
      <w:pPr>
        <w:rPr>
          <w:rFonts w:ascii="Calibri" w:hAnsi="Calibri"/>
        </w:rPr>
      </w:pPr>
      <w:r>
        <w:rPr>
          <w:rFonts w:ascii="Calibri" w:hAnsi="Calibri"/>
        </w:rPr>
        <w:t>The purpose of this survey is to:</w:t>
      </w:r>
    </w:p>
    <w:p w:rsidR="000B58A3" w:rsidRDefault="000B58A3" w:rsidP="000B58A3">
      <w:pPr>
        <w:numPr>
          <w:ilvl w:val="0"/>
          <w:numId w:val="9"/>
        </w:numPr>
        <w:rPr>
          <w:rFonts w:ascii="Calibri" w:hAnsi="Calibri"/>
        </w:rPr>
      </w:pPr>
      <w:r>
        <w:rPr>
          <w:rFonts w:ascii="Calibri" w:hAnsi="Calibri"/>
        </w:rPr>
        <w:t>Analyze the building’s material in order to determine RF propagation expectations, hardware mounting concerns, wiring difficulties, etc.</w:t>
      </w:r>
      <w:r w:rsidRPr="000B58A3">
        <w:rPr>
          <w:rFonts w:ascii="Calibri" w:hAnsi="Calibri"/>
        </w:rPr>
        <w:t xml:space="preserve"> </w:t>
      </w:r>
    </w:p>
    <w:p w:rsidR="000B58A3" w:rsidRPr="000B58A3" w:rsidRDefault="000B58A3" w:rsidP="000B58A3">
      <w:pPr>
        <w:numPr>
          <w:ilvl w:val="0"/>
          <w:numId w:val="9"/>
        </w:numPr>
        <w:rPr>
          <w:rFonts w:ascii="Calibri" w:hAnsi="Calibri"/>
        </w:rPr>
      </w:pPr>
      <w:r>
        <w:rPr>
          <w:rFonts w:ascii="Calibri" w:hAnsi="Calibri"/>
        </w:rPr>
        <w:t>Identify impediments and constraints to the wireless network deployment.</w:t>
      </w:r>
    </w:p>
    <w:p w:rsidR="000B58A3" w:rsidRDefault="000B58A3" w:rsidP="000B58A3">
      <w:pPr>
        <w:numPr>
          <w:ilvl w:val="0"/>
          <w:numId w:val="9"/>
        </w:numPr>
        <w:rPr>
          <w:rFonts w:ascii="Calibri" w:hAnsi="Calibri"/>
        </w:rPr>
      </w:pPr>
      <w:r>
        <w:rPr>
          <w:rFonts w:ascii="Calibri" w:hAnsi="Calibri"/>
        </w:rPr>
        <w:t>Select the optimal configuration for the wireless solution on a per-building basis.</w:t>
      </w:r>
    </w:p>
    <w:p w:rsidR="000B58A3" w:rsidRDefault="000B58A3" w:rsidP="000B58A3">
      <w:pPr>
        <w:numPr>
          <w:ilvl w:val="0"/>
          <w:numId w:val="9"/>
        </w:numPr>
        <w:rPr>
          <w:rFonts w:ascii="Calibri" w:hAnsi="Calibri"/>
        </w:rPr>
      </w:pPr>
      <w:r>
        <w:rPr>
          <w:rFonts w:ascii="Calibri" w:hAnsi="Calibri"/>
        </w:rPr>
        <w:t>Provide a walkthrough test to determine ideal access point deployment locations.</w:t>
      </w:r>
    </w:p>
    <w:p w:rsidR="000B58A3" w:rsidRDefault="000B58A3" w:rsidP="000B58A3">
      <w:pPr>
        <w:numPr>
          <w:ilvl w:val="0"/>
          <w:numId w:val="9"/>
        </w:numPr>
        <w:rPr>
          <w:rFonts w:ascii="Calibri" w:hAnsi="Calibri"/>
        </w:rPr>
      </w:pPr>
      <w:r>
        <w:rPr>
          <w:rFonts w:ascii="Calibri" w:hAnsi="Calibri"/>
        </w:rPr>
        <w:t xml:space="preserve">Document all findings, compile a list of equipment needed, give an overview of the solution, and provide the final cost breakdown from the vendor. </w:t>
      </w:r>
    </w:p>
    <w:p w:rsidR="000B58A3" w:rsidRDefault="000B58A3" w:rsidP="000B58A3">
      <w:pPr>
        <w:rPr>
          <w:rFonts w:ascii="Calibri" w:hAnsi="Calibri"/>
        </w:rPr>
      </w:pPr>
    </w:p>
    <w:tbl>
      <w:tblPr>
        <w:tblW w:w="0" w:type="auto"/>
        <w:tblLook w:val="04A0" w:firstRow="1" w:lastRow="0" w:firstColumn="1" w:lastColumn="0" w:noHBand="0" w:noVBand="1"/>
      </w:tblPr>
      <w:tblGrid>
        <w:gridCol w:w="3168"/>
        <w:gridCol w:w="4680"/>
      </w:tblGrid>
      <w:tr w:rsidR="004E0C35" w:rsidRPr="004E0C35" w:rsidTr="008964BF">
        <w:trPr>
          <w:cantSplit/>
        </w:trPr>
        <w:tc>
          <w:tcPr>
            <w:tcW w:w="3168" w:type="dxa"/>
            <w:shd w:val="clear" w:color="auto" w:fill="auto"/>
          </w:tcPr>
          <w:p w:rsidR="00AB5245" w:rsidRPr="004E0C35" w:rsidRDefault="00AB5245" w:rsidP="000B58A3">
            <w:pPr>
              <w:rPr>
                <w:rFonts w:ascii="Calibri" w:eastAsia="Calibri" w:hAnsi="Calibri"/>
                <w:sz w:val="22"/>
                <w:szCs w:val="22"/>
              </w:rPr>
            </w:pPr>
            <w:r w:rsidRPr="004E0C35">
              <w:rPr>
                <w:rFonts w:ascii="Calibri" w:eastAsia="Calibri" w:hAnsi="Calibri"/>
                <w:sz w:val="22"/>
                <w:szCs w:val="22"/>
              </w:rPr>
              <w:t xml:space="preserve">School Contact for Site Survey: </w:t>
            </w:r>
          </w:p>
        </w:tc>
        <w:tc>
          <w:tcPr>
            <w:tcW w:w="4680" w:type="dxa"/>
            <w:tcBorders>
              <w:bottom w:val="single" w:sz="4" w:space="0" w:color="auto"/>
            </w:tcBorders>
            <w:shd w:val="clear" w:color="auto" w:fill="auto"/>
          </w:tcPr>
          <w:p w:rsidR="00AB5245" w:rsidRPr="004E0C35" w:rsidRDefault="00AB5245" w:rsidP="000B58A3">
            <w:pPr>
              <w:rPr>
                <w:rFonts w:ascii="Calibri" w:eastAsia="Calibri" w:hAnsi="Calibri"/>
                <w:sz w:val="22"/>
                <w:szCs w:val="22"/>
              </w:rPr>
            </w:pPr>
          </w:p>
        </w:tc>
      </w:tr>
      <w:tr w:rsidR="004E0C35" w:rsidRPr="004E0C35" w:rsidTr="008964BF">
        <w:trPr>
          <w:cantSplit/>
        </w:trPr>
        <w:tc>
          <w:tcPr>
            <w:tcW w:w="3168" w:type="dxa"/>
            <w:shd w:val="clear" w:color="auto" w:fill="auto"/>
          </w:tcPr>
          <w:p w:rsidR="00AB5245" w:rsidRPr="004E0C35" w:rsidRDefault="00AB5245" w:rsidP="000B58A3">
            <w:pPr>
              <w:rPr>
                <w:rFonts w:ascii="Calibri" w:eastAsia="Calibri" w:hAnsi="Calibri"/>
                <w:sz w:val="22"/>
                <w:szCs w:val="22"/>
              </w:rPr>
            </w:pPr>
          </w:p>
        </w:tc>
        <w:tc>
          <w:tcPr>
            <w:tcW w:w="4680" w:type="dxa"/>
            <w:tcBorders>
              <w:top w:val="single" w:sz="4" w:space="0" w:color="auto"/>
              <w:bottom w:val="single" w:sz="4" w:space="0" w:color="auto"/>
            </w:tcBorders>
            <w:shd w:val="clear" w:color="auto" w:fill="auto"/>
          </w:tcPr>
          <w:p w:rsidR="00AB5245" w:rsidRPr="004E0C35" w:rsidRDefault="00AB5245" w:rsidP="000B58A3">
            <w:pPr>
              <w:rPr>
                <w:rFonts w:ascii="Calibri" w:eastAsia="Calibri" w:hAnsi="Calibri"/>
                <w:sz w:val="22"/>
                <w:szCs w:val="22"/>
              </w:rPr>
            </w:pPr>
          </w:p>
        </w:tc>
      </w:tr>
    </w:tbl>
    <w:p w:rsidR="00AB5245" w:rsidRDefault="00AB5245" w:rsidP="000B58A3">
      <w:pPr>
        <w:rPr>
          <w:rFonts w:ascii="Calibri" w:hAnsi="Calibri"/>
        </w:rPr>
      </w:pPr>
    </w:p>
    <w:p w:rsidR="00AB5245" w:rsidRPr="000B58A3" w:rsidRDefault="00AB5245" w:rsidP="000B58A3">
      <w:pPr>
        <w:rPr>
          <w:rFonts w:ascii="Calibri" w:hAnsi="Calibri"/>
        </w:rPr>
      </w:pPr>
    </w:p>
    <w:p w:rsidR="00662A55" w:rsidRDefault="00662A55" w:rsidP="009873F3">
      <w:pPr>
        <w:rPr>
          <w:rFonts w:ascii="Calibri" w:hAnsi="Calibri"/>
        </w:rPr>
      </w:pPr>
      <w:r>
        <w:rPr>
          <w:rFonts w:ascii="Calibri" w:hAnsi="Calibri"/>
        </w:rPr>
        <w:t>Please list all personnel that were involved in performing the site survey, as well as the start and end dates/times of the survey process.</w:t>
      </w:r>
    </w:p>
    <w:p w:rsidR="00662A55" w:rsidRDefault="00662A55" w:rsidP="009873F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790"/>
        <w:gridCol w:w="1980"/>
        <w:gridCol w:w="1908"/>
      </w:tblGrid>
      <w:tr w:rsidR="00784BD1" w:rsidTr="008964BF">
        <w:trPr>
          <w:cantSplit/>
        </w:trPr>
        <w:tc>
          <w:tcPr>
            <w:tcW w:w="2898" w:type="dxa"/>
            <w:shd w:val="clear" w:color="auto" w:fill="auto"/>
          </w:tcPr>
          <w:p w:rsidR="00662A55" w:rsidRPr="00EC6758" w:rsidRDefault="00662A55" w:rsidP="006A5197">
            <w:pPr>
              <w:rPr>
                <w:rFonts w:eastAsia="Calibri"/>
                <w:b/>
                <w:sz w:val="18"/>
                <w:szCs w:val="22"/>
              </w:rPr>
            </w:pPr>
          </w:p>
          <w:p w:rsidR="00662A55" w:rsidRPr="00EC6758" w:rsidRDefault="00662A55" w:rsidP="006A5197">
            <w:pPr>
              <w:rPr>
                <w:rFonts w:eastAsia="Calibri"/>
                <w:b/>
                <w:sz w:val="18"/>
                <w:szCs w:val="22"/>
              </w:rPr>
            </w:pPr>
            <w:r w:rsidRPr="00EC6758">
              <w:rPr>
                <w:rFonts w:eastAsia="Calibri"/>
                <w:b/>
                <w:sz w:val="18"/>
                <w:szCs w:val="22"/>
              </w:rPr>
              <w:t>Name</w:t>
            </w:r>
          </w:p>
        </w:tc>
        <w:tc>
          <w:tcPr>
            <w:tcW w:w="2790" w:type="dxa"/>
            <w:shd w:val="clear" w:color="auto" w:fill="auto"/>
          </w:tcPr>
          <w:p w:rsidR="00662A55" w:rsidRPr="00EC6758" w:rsidRDefault="00662A55" w:rsidP="006A5197">
            <w:pPr>
              <w:rPr>
                <w:rFonts w:eastAsia="Calibri"/>
                <w:b/>
                <w:sz w:val="18"/>
                <w:szCs w:val="22"/>
              </w:rPr>
            </w:pPr>
          </w:p>
          <w:p w:rsidR="00662A55" w:rsidRPr="00EC6758" w:rsidRDefault="00662A55" w:rsidP="006A5197">
            <w:pPr>
              <w:rPr>
                <w:rFonts w:eastAsia="Calibri"/>
                <w:b/>
                <w:sz w:val="18"/>
                <w:szCs w:val="22"/>
              </w:rPr>
            </w:pPr>
            <w:r w:rsidRPr="00EC6758">
              <w:rPr>
                <w:rFonts w:eastAsia="Calibri"/>
                <w:b/>
                <w:sz w:val="18"/>
                <w:szCs w:val="22"/>
              </w:rPr>
              <w:t>Contact Info/Subcontractor</w:t>
            </w:r>
          </w:p>
        </w:tc>
        <w:tc>
          <w:tcPr>
            <w:tcW w:w="1980" w:type="dxa"/>
            <w:shd w:val="clear" w:color="auto" w:fill="auto"/>
          </w:tcPr>
          <w:p w:rsidR="00662A55" w:rsidRPr="00EC6758" w:rsidRDefault="00662A55" w:rsidP="006A5197">
            <w:pPr>
              <w:rPr>
                <w:rFonts w:eastAsia="Calibri"/>
                <w:b/>
                <w:sz w:val="18"/>
                <w:szCs w:val="22"/>
              </w:rPr>
            </w:pPr>
            <w:r w:rsidRPr="00EC6758">
              <w:rPr>
                <w:rFonts w:eastAsia="Calibri"/>
                <w:b/>
                <w:sz w:val="18"/>
                <w:szCs w:val="22"/>
              </w:rPr>
              <w:t>Start Date/</w:t>
            </w:r>
          </w:p>
          <w:p w:rsidR="00662A55" w:rsidRPr="00EC6758" w:rsidRDefault="00662A55" w:rsidP="006A5197">
            <w:pPr>
              <w:rPr>
                <w:rFonts w:eastAsia="Calibri"/>
                <w:b/>
                <w:sz w:val="18"/>
                <w:szCs w:val="22"/>
              </w:rPr>
            </w:pPr>
            <w:r w:rsidRPr="00EC6758">
              <w:rPr>
                <w:rFonts w:eastAsia="Calibri"/>
                <w:b/>
                <w:sz w:val="18"/>
                <w:szCs w:val="22"/>
              </w:rPr>
              <w:t>Time of Survey</w:t>
            </w:r>
          </w:p>
        </w:tc>
        <w:tc>
          <w:tcPr>
            <w:tcW w:w="1908" w:type="dxa"/>
            <w:shd w:val="clear" w:color="auto" w:fill="auto"/>
          </w:tcPr>
          <w:p w:rsidR="00662A55" w:rsidRPr="00EC6758" w:rsidRDefault="00662A55" w:rsidP="006A5197">
            <w:pPr>
              <w:rPr>
                <w:rFonts w:eastAsia="Calibri"/>
                <w:b/>
                <w:sz w:val="18"/>
                <w:szCs w:val="22"/>
              </w:rPr>
            </w:pPr>
            <w:r w:rsidRPr="00EC6758">
              <w:rPr>
                <w:rFonts w:eastAsia="Calibri"/>
                <w:b/>
                <w:sz w:val="18"/>
                <w:szCs w:val="22"/>
              </w:rPr>
              <w:t>End Date/</w:t>
            </w:r>
          </w:p>
          <w:p w:rsidR="00662A55" w:rsidRPr="00EC6758" w:rsidRDefault="00662A55" w:rsidP="006A5197">
            <w:pPr>
              <w:rPr>
                <w:rFonts w:eastAsia="Calibri"/>
                <w:b/>
                <w:sz w:val="18"/>
                <w:szCs w:val="22"/>
              </w:rPr>
            </w:pPr>
            <w:r w:rsidRPr="00EC6758">
              <w:rPr>
                <w:rFonts w:eastAsia="Calibri"/>
                <w:b/>
                <w:sz w:val="18"/>
                <w:szCs w:val="22"/>
              </w:rPr>
              <w:t>Time of Survey</w:t>
            </w:r>
          </w:p>
        </w:tc>
      </w:tr>
      <w:tr w:rsidR="00784BD1" w:rsidTr="008964BF">
        <w:trPr>
          <w:cantSplit/>
        </w:trPr>
        <w:tc>
          <w:tcPr>
            <w:tcW w:w="2898" w:type="dxa"/>
            <w:shd w:val="clear" w:color="auto" w:fill="auto"/>
          </w:tcPr>
          <w:p w:rsidR="00662A55" w:rsidRPr="00EC6758" w:rsidRDefault="00662A55" w:rsidP="006A5197">
            <w:pPr>
              <w:rPr>
                <w:rFonts w:eastAsia="Calibri"/>
                <w:sz w:val="22"/>
                <w:szCs w:val="22"/>
              </w:rPr>
            </w:pPr>
          </w:p>
        </w:tc>
        <w:tc>
          <w:tcPr>
            <w:tcW w:w="2790" w:type="dxa"/>
            <w:shd w:val="clear" w:color="auto" w:fill="auto"/>
          </w:tcPr>
          <w:p w:rsidR="00662A55" w:rsidRPr="00EC6758" w:rsidRDefault="00662A55" w:rsidP="006A5197">
            <w:pPr>
              <w:rPr>
                <w:rFonts w:eastAsia="Calibri"/>
                <w:sz w:val="22"/>
                <w:szCs w:val="22"/>
              </w:rPr>
            </w:pPr>
          </w:p>
        </w:tc>
        <w:tc>
          <w:tcPr>
            <w:tcW w:w="1980" w:type="dxa"/>
            <w:shd w:val="clear" w:color="auto" w:fill="auto"/>
          </w:tcPr>
          <w:p w:rsidR="00662A55" w:rsidRPr="00EC6758" w:rsidRDefault="00662A55" w:rsidP="006A5197">
            <w:pPr>
              <w:rPr>
                <w:rFonts w:eastAsia="Calibri"/>
                <w:sz w:val="22"/>
                <w:szCs w:val="22"/>
              </w:rPr>
            </w:pPr>
          </w:p>
        </w:tc>
        <w:tc>
          <w:tcPr>
            <w:tcW w:w="1908" w:type="dxa"/>
            <w:shd w:val="clear" w:color="auto" w:fill="auto"/>
          </w:tcPr>
          <w:p w:rsidR="00662A55" w:rsidRPr="00EC6758" w:rsidRDefault="00662A55" w:rsidP="006A5197">
            <w:pPr>
              <w:rPr>
                <w:rFonts w:eastAsia="Calibri"/>
                <w:sz w:val="22"/>
                <w:szCs w:val="22"/>
              </w:rPr>
            </w:pPr>
          </w:p>
        </w:tc>
      </w:tr>
      <w:tr w:rsidR="00784BD1" w:rsidTr="008964BF">
        <w:trPr>
          <w:cantSplit/>
        </w:trPr>
        <w:tc>
          <w:tcPr>
            <w:tcW w:w="2898" w:type="dxa"/>
            <w:shd w:val="clear" w:color="auto" w:fill="auto"/>
          </w:tcPr>
          <w:p w:rsidR="00662A55" w:rsidRPr="00EC6758" w:rsidRDefault="00662A55" w:rsidP="006A5197">
            <w:pPr>
              <w:rPr>
                <w:rFonts w:eastAsia="Calibri"/>
                <w:sz w:val="22"/>
                <w:szCs w:val="22"/>
              </w:rPr>
            </w:pPr>
          </w:p>
        </w:tc>
        <w:tc>
          <w:tcPr>
            <w:tcW w:w="2790" w:type="dxa"/>
            <w:shd w:val="clear" w:color="auto" w:fill="auto"/>
          </w:tcPr>
          <w:p w:rsidR="00662A55" w:rsidRPr="00EC6758" w:rsidRDefault="00662A55" w:rsidP="006A5197">
            <w:pPr>
              <w:rPr>
                <w:rFonts w:eastAsia="Calibri"/>
                <w:sz w:val="22"/>
                <w:szCs w:val="22"/>
              </w:rPr>
            </w:pPr>
          </w:p>
        </w:tc>
        <w:tc>
          <w:tcPr>
            <w:tcW w:w="1980" w:type="dxa"/>
            <w:shd w:val="clear" w:color="auto" w:fill="auto"/>
          </w:tcPr>
          <w:p w:rsidR="00662A55" w:rsidRPr="00EC6758" w:rsidRDefault="00662A55" w:rsidP="006A5197">
            <w:pPr>
              <w:rPr>
                <w:rFonts w:eastAsia="Calibri"/>
                <w:sz w:val="22"/>
                <w:szCs w:val="22"/>
              </w:rPr>
            </w:pPr>
          </w:p>
        </w:tc>
        <w:tc>
          <w:tcPr>
            <w:tcW w:w="1908" w:type="dxa"/>
            <w:shd w:val="clear" w:color="auto" w:fill="auto"/>
          </w:tcPr>
          <w:p w:rsidR="00662A55" w:rsidRPr="00EC6758" w:rsidRDefault="00662A55" w:rsidP="006A5197">
            <w:pPr>
              <w:rPr>
                <w:rFonts w:eastAsia="Calibri"/>
                <w:sz w:val="22"/>
                <w:szCs w:val="22"/>
              </w:rPr>
            </w:pPr>
          </w:p>
        </w:tc>
      </w:tr>
      <w:tr w:rsidR="00784BD1" w:rsidTr="008964BF">
        <w:trPr>
          <w:cantSplit/>
        </w:trPr>
        <w:tc>
          <w:tcPr>
            <w:tcW w:w="2898" w:type="dxa"/>
            <w:shd w:val="clear" w:color="auto" w:fill="auto"/>
          </w:tcPr>
          <w:p w:rsidR="00662A55" w:rsidRPr="00EC6758" w:rsidRDefault="00662A55" w:rsidP="006A5197">
            <w:pPr>
              <w:rPr>
                <w:rFonts w:eastAsia="Calibri"/>
                <w:sz w:val="22"/>
                <w:szCs w:val="22"/>
              </w:rPr>
            </w:pPr>
          </w:p>
        </w:tc>
        <w:tc>
          <w:tcPr>
            <w:tcW w:w="2790" w:type="dxa"/>
            <w:shd w:val="clear" w:color="auto" w:fill="auto"/>
          </w:tcPr>
          <w:p w:rsidR="00662A55" w:rsidRPr="00EC6758" w:rsidRDefault="00662A55" w:rsidP="006A5197">
            <w:pPr>
              <w:rPr>
                <w:rFonts w:eastAsia="Calibri"/>
                <w:sz w:val="22"/>
                <w:szCs w:val="22"/>
              </w:rPr>
            </w:pPr>
          </w:p>
        </w:tc>
        <w:tc>
          <w:tcPr>
            <w:tcW w:w="1980" w:type="dxa"/>
            <w:shd w:val="clear" w:color="auto" w:fill="auto"/>
          </w:tcPr>
          <w:p w:rsidR="00662A55" w:rsidRPr="00EC6758" w:rsidRDefault="00662A55" w:rsidP="006A5197">
            <w:pPr>
              <w:rPr>
                <w:rFonts w:eastAsia="Calibri"/>
                <w:sz w:val="22"/>
                <w:szCs w:val="22"/>
              </w:rPr>
            </w:pPr>
          </w:p>
        </w:tc>
        <w:tc>
          <w:tcPr>
            <w:tcW w:w="1908" w:type="dxa"/>
            <w:shd w:val="clear" w:color="auto" w:fill="auto"/>
          </w:tcPr>
          <w:p w:rsidR="00662A55" w:rsidRPr="00EC6758" w:rsidRDefault="00662A55" w:rsidP="006A5197">
            <w:pPr>
              <w:rPr>
                <w:rFonts w:eastAsia="Calibri"/>
                <w:sz w:val="22"/>
                <w:szCs w:val="22"/>
              </w:rPr>
            </w:pPr>
          </w:p>
        </w:tc>
      </w:tr>
      <w:tr w:rsidR="00784BD1" w:rsidTr="008964BF">
        <w:trPr>
          <w:cantSplit/>
        </w:trPr>
        <w:tc>
          <w:tcPr>
            <w:tcW w:w="2898" w:type="dxa"/>
            <w:shd w:val="clear" w:color="auto" w:fill="auto"/>
          </w:tcPr>
          <w:p w:rsidR="00662A55" w:rsidRPr="00EC6758" w:rsidRDefault="00662A55" w:rsidP="006A5197">
            <w:pPr>
              <w:rPr>
                <w:rFonts w:eastAsia="Calibri"/>
                <w:sz w:val="22"/>
                <w:szCs w:val="22"/>
              </w:rPr>
            </w:pPr>
          </w:p>
        </w:tc>
        <w:tc>
          <w:tcPr>
            <w:tcW w:w="2790" w:type="dxa"/>
            <w:shd w:val="clear" w:color="auto" w:fill="auto"/>
          </w:tcPr>
          <w:p w:rsidR="00662A55" w:rsidRPr="00EC6758" w:rsidRDefault="00662A55" w:rsidP="006A5197">
            <w:pPr>
              <w:rPr>
                <w:rFonts w:eastAsia="Calibri"/>
                <w:sz w:val="22"/>
                <w:szCs w:val="22"/>
              </w:rPr>
            </w:pPr>
          </w:p>
        </w:tc>
        <w:tc>
          <w:tcPr>
            <w:tcW w:w="1980" w:type="dxa"/>
            <w:shd w:val="clear" w:color="auto" w:fill="auto"/>
          </w:tcPr>
          <w:p w:rsidR="00662A55" w:rsidRPr="00EC6758" w:rsidRDefault="00662A55" w:rsidP="006A5197">
            <w:pPr>
              <w:rPr>
                <w:rFonts w:eastAsia="Calibri"/>
                <w:sz w:val="22"/>
                <w:szCs w:val="22"/>
              </w:rPr>
            </w:pPr>
          </w:p>
        </w:tc>
        <w:tc>
          <w:tcPr>
            <w:tcW w:w="1908" w:type="dxa"/>
            <w:shd w:val="clear" w:color="auto" w:fill="auto"/>
          </w:tcPr>
          <w:p w:rsidR="00662A55" w:rsidRPr="00EC6758" w:rsidRDefault="00662A55" w:rsidP="006A5197">
            <w:pPr>
              <w:rPr>
                <w:rFonts w:eastAsia="Calibri"/>
                <w:sz w:val="22"/>
                <w:szCs w:val="22"/>
              </w:rPr>
            </w:pPr>
          </w:p>
        </w:tc>
      </w:tr>
      <w:tr w:rsidR="00784BD1" w:rsidTr="008964BF">
        <w:trPr>
          <w:cantSplit/>
        </w:trPr>
        <w:tc>
          <w:tcPr>
            <w:tcW w:w="2898" w:type="dxa"/>
            <w:shd w:val="clear" w:color="auto" w:fill="auto"/>
          </w:tcPr>
          <w:p w:rsidR="00662A55" w:rsidRPr="00EC6758" w:rsidRDefault="00662A55" w:rsidP="006A5197">
            <w:pPr>
              <w:rPr>
                <w:rFonts w:eastAsia="Calibri"/>
                <w:sz w:val="22"/>
                <w:szCs w:val="22"/>
              </w:rPr>
            </w:pPr>
          </w:p>
        </w:tc>
        <w:tc>
          <w:tcPr>
            <w:tcW w:w="2790" w:type="dxa"/>
            <w:shd w:val="clear" w:color="auto" w:fill="auto"/>
          </w:tcPr>
          <w:p w:rsidR="00662A55" w:rsidRPr="00EC6758" w:rsidRDefault="00662A55" w:rsidP="006A5197">
            <w:pPr>
              <w:rPr>
                <w:rFonts w:eastAsia="Calibri"/>
                <w:sz w:val="22"/>
                <w:szCs w:val="22"/>
              </w:rPr>
            </w:pPr>
          </w:p>
        </w:tc>
        <w:tc>
          <w:tcPr>
            <w:tcW w:w="1980" w:type="dxa"/>
            <w:shd w:val="clear" w:color="auto" w:fill="auto"/>
          </w:tcPr>
          <w:p w:rsidR="00662A55" w:rsidRPr="00EC6758" w:rsidRDefault="00662A55" w:rsidP="006A5197">
            <w:pPr>
              <w:rPr>
                <w:rFonts w:eastAsia="Calibri"/>
                <w:sz w:val="22"/>
                <w:szCs w:val="22"/>
              </w:rPr>
            </w:pPr>
          </w:p>
        </w:tc>
        <w:tc>
          <w:tcPr>
            <w:tcW w:w="1908" w:type="dxa"/>
            <w:shd w:val="clear" w:color="auto" w:fill="auto"/>
          </w:tcPr>
          <w:p w:rsidR="00662A55" w:rsidRPr="00EC6758" w:rsidRDefault="00662A55" w:rsidP="006A5197">
            <w:pPr>
              <w:rPr>
                <w:rFonts w:eastAsia="Calibri"/>
                <w:sz w:val="22"/>
                <w:szCs w:val="22"/>
              </w:rPr>
            </w:pPr>
          </w:p>
        </w:tc>
      </w:tr>
      <w:tr w:rsidR="00784BD1" w:rsidTr="008964BF">
        <w:trPr>
          <w:cantSplit/>
        </w:trPr>
        <w:tc>
          <w:tcPr>
            <w:tcW w:w="2898" w:type="dxa"/>
            <w:shd w:val="clear" w:color="auto" w:fill="auto"/>
          </w:tcPr>
          <w:p w:rsidR="00662A55" w:rsidRPr="00EC6758" w:rsidRDefault="00662A55" w:rsidP="006A5197">
            <w:pPr>
              <w:rPr>
                <w:rFonts w:eastAsia="Calibri"/>
                <w:sz w:val="22"/>
                <w:szCs w:val="22"/>
              </w:rPr>
            </w:pPr>
          </w:p>
        </w:tc>
        <w:tc>
          <w:tcPr>
            <w:tcW w:w="2790" w:type="dxa"/>
            <w:shd w:val="clear" w:color="auto" w:fill="auto"/>
          </w:tcPr>
          <w:p w:rsidR="00662A55" w:rsidRPr="00EC6758" w:rsidRDefault="00662A55" w:rsidP="006A5197">
            <w:pPr>
              <w:rPr>
                <w:rFonts w:eastAsia="Calibri"/>
                <w:sz w:val="22"/>
                <w:szCs w:val="22"/>
              </w:rPr>
            </w:pPr>
          </w:p>
        </w:tc>
        <w:tc>
          <w:tcPr>
            <w:tcW w:w="1980" w:type="dxa"/>
            <w:shd w:val="clear" w:color="auto" w:fill="auto"/>
          </w:tcPr>
          <w:p w:rsidR="00662A55" w:rsidRPr="00EC6758" w:rsidRDefault="00662A55" w:rsidP="006A5197">
            <w:pPr>
              <w:rPr>
                <w:rFonts w:eastAsia="Calibri"/>
                <w:sz w:val="22"/>
                <w:szCs w:val="22"/>
              </w:rPr>
            </w:pPr>
          </w:p>
        </w:tc>
        <w:tc>
          <w:tcPr>
            <w:tcW w:w="1908" w:type="dxa"/>
            <w:shd w:val="clear" w:color="auto" w:fill="auto"/>
          </w:tcPr>
          <w:p w:rsidR="00662A55" w:rsidRPr="00EC6758" w:rsidRDefault="00662A55" w:rsidP="006A5197">
            <w:pPr>
              <w:rPr>
                <w:rFonts w:eastAsia="Calibri"/>
                <w:sz w:val="22"/>
                <w:szCs w:val="22"/>
              </w:rPr>
            </w:pPr>
          </w:p>
        </w:tc>
      </w:tr>
    </w:tbl>
    <w:p w:rsidR="004E0C35" w:rsidRDefault="004E0C35" w:rsidP="009873F3">
      <w:pPr>
        <w:rPr>
          <w:rFonts w:ascii="Calibri" w:hAnsi="Calibri"/>
        </w:rPr>
      </w:pPr>
    </w:p>
    <w:p w:rsidR="004E0C35" w:rsidRDefault="004E0C35" w:rsidP="009873F3">
      <w:pPr>
        <w:rPr>
          <w:rFonts w:ascii="Calibri" w:hAnsi="Calibri"/>
        </w:rPr>
      </w:pPr>
    </w:p>
    <w:p w:rsidR="00662A55" w:rsidRDefault="00662A55" w:rsidP="009873F3">
      <w:pPr>
        <w:rPr>
          <w:rFonts w:ascii="Calibri" w:hAnsi="Calibri"/>
        </w:rPr>
      </w:pPr>
      <w:r>
        <w:rPr>
          <w:rFonts w:ascii="Calibri" w:hAnsi="Calibri"/>
        </w:rPr>
        <w:t>Please list all personnel that were responsible for evaluating the survey results and designing the overall wireless solution.</w:t>
      </w:r>
    </w:p>
    <w:p w:rsidR="00662A55" w:rsidRDefault="00662A55" w:rsidP="009873F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240"/>
        <w:gridCol w:w="2970"/>
      </w:tblGrid>
      <w:tr w:rsidR="00784BD1" w:rsidRPr="00EC6758" w:rsidTr="008964BF">
        <w:trPr>
          <w:cantSplit/>
        </w:trPr>
        <w:tc>
          <w:tcPr>
            <w:tcW w:w="3348" w:type="dxa"/>
            <w:shd w:val="clear" w:color="auto" w:fill="auto"/>
          </w:tcPr>
          <w:p w:rsidR="00662A55" w:rsidRPr="00EC6758" w:rsidRDefault="00662A55" w:rsidP="006A5197">
            <w:pPr>
              <w:rPr>
                <w:rFonts w:eastAsia="Calibri"/>
                <w:b/>
                <w:sz w:val="18"/>
                <w:szCs w:val="22"/>
              </w:rPr>
            </w:pPr>
            <w:r w:rsidRPr="00EC6758">
              <w:rPr>
                <w:rFonts w:eastAsia="Calibri"/>
                <w:b/>
                <w:sz w:val="18"/>
                <w:szCs w:val="22"/>
              </w:rPr>
              <w:t>Name</w:t>
            </w:r>
          </w:p>
        </w:tc>
        <w:tc>
          <w:tcPr>
            <w:tcW w:w="3240" w:type="dxa"/>
            <w:shd w:val="clear" w:color="auto" w:fill="auto"/>
          </w:tcPr>
          <w:p w:rsidR="00662A55" w:rsidRPr="00EC6758" w:rsidRDefault="00662A55" w:rsidP="006A5197">
            <w:pPr>
              <w:rPr>
                <w:rFonts w:eastAsia="Calibri"/>
                <w:b/>
                <w:sz w:val="18"/>
                <w:szCs w:val="22"/>
              </w:rPr>
            </w:pPr>
            <w:r w:rsidRPr="00EC6758">
              <w:rPr>
                <w:rFonts w:eastAsia="Calibri"/>
                <w:b/>
                <w:sz w:val="18"/>
                <w:szCs w:val="22"/>
              </w:rPr>
              <w:t>Title/Role/Subcontractor</w:t>
            </w:r>
          </w:p>
        </w:tc>
        <w:tc>
          <w:tcPr>
            <w:tcW w:w="2970" w:type="dxa"/>
            <w:shd w:val="clear" w:color="auto" w:fill="auto"/>
          </w:tcPr>
          <w:p w:rsidR="00662A55" w:rsidRPr="00EC6758" w:rsidRDefault="00662A55" w:rsidP="006A5197">
            <w:pPr>
              <w:rPr>
                <w:rFonts w:eastAsia="Calibri"/>
                <w:b/>
                <w:sz w:val="18"/>
                <w:szCs w:val="22"/>
              </w:rPr>
            </w:pPr>
            <w:r w:rsidRPr="00EC6758">
              <w:rPr>
                <w:rFonts w:eastAsia="Calibri"/>
                <w:b/>
                <w:sz w:val="18"/>
                <w:szCs w:val="22"/>
              </w:rPr>
              <w:t>Contact Info</w:t>
            </w:r>
          </w:p>
        </w:tc>
      </w:tr>
      <w:tr w:rsidR="00784BD1" w:rsidTr="008964BF">
        <w:trPr>
          <w:cantSplit/>
        </w:trPr>
        <w:tc>
          <w:tcPr>
            <w:tcW w:w="3348" w:type="dxa"/>
            <w:shd w:val="clear" w:color="auto" w:fill="auto"/>
          </w:tcPr>
          <w:p w:rsidR="00662A55" w:rsidRPr="00EC6758" w:rsidRDefault="00662A55" w:rsidP="006A5197">
            <w:pPr>
              <w:rPr>
                <w:rFonts w:eastAsia="Calibri"/>
                <w:sz w:val="22"/>
                <w:szCs w:val="22"/>
              </w:rPr>
            </w:pPr>
          </w:p>
        </w:tc>
        <w:tc>
          <w:tcPr>
            <w:tcW w:w="3240" w:type="dxa"/>
            <w:shd w:val="clear" w:color="auto" w:fill="auto"/>
          </w:tcPr>
          <w:p w:rsidR="00662A55" w:rsidRPr="00EC6758" w:rsidRDefault="00662A55" w:rsidP="006A5197">
            <w:pPr>
              <w:rPr>
                <w:rFonts w:eastAsia="Calibri"/>
                <w:sz w:val="22"/>
                <w:szCs w:val="22"/>
              </w:rPr>
            </w:pPr>
          </w:p>
        </w:tc>
        <w:tc>
          <w:tcPr>
            <w:tcW w:w="2970" w:type="dxa"/>
            <w:shd w:val="clear" w:color="auto" w:fill="auto"/>
          </w:tcPr>
          <w:p w:rsidR="00662A55" w:rsidRPr="00EC6758" w:rsidRDefault="00662A55" w:rsidP="006A5197">
            <w:pPr>
              <w:rPr>
                <w:rFonts w:eastAsia="Calibri"/>
                <w:sz w:val="22"/>
                <w:szCs w:val="22"/>
              </w:rPr>
            </w:pPr>
          </w:p>
        </w:tc>
      </w:tr>
      <w:tr w:rsidR="00784BD1" w:rsidTr="008964BF">
        <w:trPr>
          <w:cantSplit/>
        </w:trPr>
        <w:tc>
          <w:tcPr>
            <w:tcW w:w="3348" w:type="dxa"/>
            <w:shd w:val="clear" w:color="auto" w:fill="auto"/>
          </w:tcPr>
          <w:p w:rsidR="00662A55" w:rsidRPr="00EC6758" w:rsidRDefault="00662A55" w:rsidP="006A5197">
            <w:pPr>
              <w:rPr>
                <w:rFonts w:eastAsia="Calibri"/>
                <w:sz w:val="22"/>
                <w:szCs w:val="22"/>
              </w:rPr>
            </w:pPr>
          </w:p>
        </w:tc>
        <w:tc>
          <w:tcPr>
            <w:tcW w:w="3240" w:type="dxa"/>
            <w:shd w:val="clear" w:color="auto" w:fill="auto"/>
          </w:tcPr>
          <w:p w:rsidR="00662A55" w:rsidRPr="00EC6758" w:rsidRDefault="00662A55" w:rsidP="006A5197">
            <w:pPr>
              <w:rPr>
                <w:rFonts w:eastAsia="Calibri"/>
                <w:sz w:val="22"/>
                <w:szCs w:val="22"/>
              </w:rPr>
            </w:pPr>
          </w:p>
        </w:tc>
        <w:tc>
          <w:tcPr>
            <w:tcW w:w="2970" w:type="dxa"/>
            <w:shd w:val="clear" w:color="auto" w:fill="auto"/>
          </w:tcPr>
          <w:p w:rsidR="00662A55" w:rsidRPr="00EC6758" w:rsidRDefault="00662A55" w:rsidP="006A5197">
            <w:pPr>
              <w:rPr>
                <w:rFonts w:eastAsia="Calibri"/>
                <w:sz w:val="22"/>
                <w:szCs w:val="22"/>
              </w:rPr>
            </w:pPr>
          </w:p>
        </w:tc>
      </w:tr>
      <w:tr w:rsidR="00784BD1" w:rsidTr="008964BF">
        <w:trPr>
          <w:cantSplit/>
        </w:trPr>
        <w:tc>
          <w:tcPr>
            <w:tcW w:w="3348" w:type="dxa"/>
            <w:shd w:val="clear" w:color="auto" w:fill="auto"/>
          </w:tcPr>
          <w:p w:rsidR="00662A55" w:rsidRPr="00EC6758" w:rsidRDefault="00662A55" w:rsidP="006A5197">
            <w:pPr>
              <w:rPr>
                <w:rFonts w:eastAsia="Calibri"/>
                <w:sz w:val="22"/>
                <w:szCs w:val="22"/>
              </w:rPr>
            </w:pPr>
          </w:p>
        </w:tc>
        <w:tc>
          <w:tcPr>
            <w:tcW w:w="3240" w:type="dxa"/>
            <w:shd w:val="clear" w:color="auto" w:fill="auto"/>
          </w:tcPr>
          <w:p w:rsidR="00662A55" w:rsidRPr="00EC6758" w:rsidRDefault="00662A55" w:rsidP="006A5197">
            <w:pPr>
              <w:rPr>
                <w:rFonts w:eastAsia="Calibri"/>
                <w:sz w:val="22"/>
                <w:szCs w:val="22"/>
              </w:rPr>
            </w:pPr>
          </w:p>
        </w:tc>
        <w:tc>
          <w:tcPr>
            <w:tcW w:w="2970" w:type="dxa"/>
            <w:shd w:val="clear" w:color="auto" w:fill="auto"/>
          </w:tcPr>
          <w:p w:rsidR="00662A55" w:rsidRPr="00EC6758" w:rsidRDefault="00662A55" w:rsidP="006A5197">
            <w:pPr>
              <w:rPr>
                <w:rFonts w:eastAsia="Calibri"/>
                <w:sz w:val="22"/>
                <w:szCs w:val="22"/>
              </w:rPr>
            </w:pPr>
          </w:p>
        </w:tc>
      </w:tr>
      <w:tr w:rsidR="00784BD1" w:rsidTr="008964BF">
        <w:trPr>
          <w:cantSplit/>
        </w:trPr>
        <w:tc>
          <w:tcPr>
            <w:tcW w:w="3348" w:type="dxa"/>
            <w:shd w:val="clear" w:color="auto" w:fill="auto"/>
          </w:tcPr>
          <w:p w:rsidR="00662A55" w:rsidRPr="00EC6758" w:rsidRDefault="00662A55" w:rsidP="006A5197">
            <w:pPr>
              <w:rPr>
                <w:rFonts w:eastAsia="Calibri"/>
                <w:sz w:val="22"/>
                <w:szCs w:val="22"/>
              </w:rPr>
            </w:pPr>
          </w:p>
        </w:tc>
        <w:tc>
          <w:tcPr>
            <w:tcW w:w="3240" w:type="dxa"/>
            <w:shd w:val="clear" w:color="auto" w:fill="auto"/>
          </w:tcPr>
          <w:p w:rsidR="00662A55" w:rsidRPr="00EC6758" w:rsidRDefault="00662A55" w:rsidP="006A5197">
            <w:pPr>
              <w:rPr>
                <w:rFonts w:eastAsia="Calibri"/>
                <w:sz w:val="22"/>
                <w:szCs w:val="22"/>
              </w:rPr>
            </w:pPr>
          </w:p>
        </w:tc>
        <w:tc>
          <w:tcPr>
            <w:tcW w:w="2970" w:type="dxa"/>
            <w:shd w:val="clear" w:color="auto" w:fill="auto"/>
          </w:tcPr>
          <w:p w:rsidR="00662A55" w:rsidRPr="00EC6758" w:rsidRDefault="00662A55" w:rsidP="006A5197">
            <w:pPr>
              <w:rPr>
                <w:rFonts w:eastAsia="Calibri"/>
                <w:sz w:val="22"/>
                <w:szCs w:val="22"/>
              </w:rPr>
            </w:pPr>
          </w:p>
        </w:tc>
      </w:tr>
      <w:tr w:rsidR="00784BD1" w:rsidTr="008964BF">
        <w:trPr>
          <w:cantSplit/>
        </w:trPr>
        <w:tc>
          <w:tcPr>
            <w:tcW w:w="3348" w:type="dxa"/>
            <w:shd w:val="clear" w:color="auto" w:fill="auto"/>
          </w:tcPr>
          <w:p w:rsidR="00662A55" w:rsidRPr="00EC6758" w:rsidRDefault="00662A55" w:rsidP="006A5197">
            <w:pPr>
              <w:rPr>
                <w:rFonts w:eastAsia="Calibri"/>
                <w:sz w:val="22"/>
                <w:szCs w:val="22"/>
              </w:rPr>
            </w:pPr>
          </w:p>
        </w:tc>
        <w:tc>
          <w:tcPr>
            <w:tcW w:w="3240" w:type="dxa"/>
            <w:shd w:val="clear" w:color="auto" w:fill="auto"/>
          </w:tcPr>
          <w:p w:rsidR="00662A55" w:rsidRPr="00EC6758" w:rsidRDefault="00662A55" w:rsidP="006A5197">
            <w:pPr>
              <w:rPr>
                <w:rFonts w:eastAsia="Calibri"/>
                <w:sz w:val="22"/>
                <w:szCs w:val="22"/>
              </w:rPr>
            </w:pPr>
          </w:p>
        </w:tc>
        <w:tc>
          <w:tcPr>
            <w:tcW w:w="2970" w:type="dxa"/>
            <w:shd w:val="clear" w:color="auto" w:fill="auto"/>
          </w:tcPr>
          <w:p w:rsidR="00662A55" w:rsidRPr="00EC6758" w:rsidRDefault="00662A55" w:rsidP="006A5197">
            <w:pPr>
              <w:rPr>
                <w:rFonts w:eastAsia="Calibri"/>
                <w:sz w:val="22"/>
                <w:szCs w:val="22"/>
              </w:rPr>
            </w:pPr>
          </w:p>
        </w:tc>
      </w:tr>
      <w:tr w:rsidR="00784BD1" w:rsidTr="008964BF">
        <w:trPr>
          <w:cantSplit/>
        </w:trPr>
        <w:tc>
          <w:tcPr>
            <w:tcW w:w="3348" w:type="dxa"/>
            <w:shd w:val="clear" w:color="auto" w:fill="auto"/>
          </w:tcPr>
          <w:p w:rsidR="00662A55" w:rsidRPr="00EC6758" w:rsidRDefault="00662A55" w:rsidP="006A5197">
            <w:pPr>
              <w:rPr>
                <w:rFonts w:eastAsia="Calibri"/>
                <w:sz w:val="22"/>
                <w:szCs w:val="22"/>
              </w:rPr>
            </w:pPr>
          </w:p>
        </w:tc>
        <w:tc>
          <w:tcPr>
            <w:tcW w:w="3240" w:type="dxa"/>
            <w:shd w:val="clear" w:color="auto" w:fill="auto"/>
          </w:tcPr>
          <w:p w:rsidR="00662A55" w:rsidRPr="00EC6758" w:rsidRDefault="00662A55" w:rsidP="006A5197">
            <w:pPr>
              <w:rPr>
                <w:rFonts w:eastAsia="Calibri"/>
                <w:sz w:val="22"/>
                <w:szCs w:val="22"/>
              </w:rPr>
            </w:pPr>
          </w:p>
        </w:tc>
        <w:tc>
          <w:tcPr>
            <w:tcW w:w="2970" w:type="dxa"/>
            <w:shd w:val="clear" w:color="auto" w:fill="auto"/>
          </w:tcPr>
          <w:p w:rsidR="00662A55" w:rsidRPr="00EC6758" w:rsidRDefault="00662A55" w:rsidP="006A5197">
            <w:pPr>
              <w:rPr>
                <w:rFonts w:eastAsia="Calibri"/>
                <w:sz w:val="22"/>
                <w:szCs w:val="22"/>
              </w:rPr>
            </w:pPr>
          </w:p>
        </w:tc>
      </w:tr>
    </w:tbl>
    <w:p w:rsidR="00662A55" w:rsidRDefault="00662A55" w:rsidP="009873F3">
      <w:pPr>
        <w:rPr>
          <w:rFonts w:ascii="Calibri" w:hAnsi="Calibri"/>
        </w:rPr>
      </w:pPr>
    </w:p>
    <w:p w:rsidR="000B58A3" w:rsidRDefault="000B58A3">
      <w:pPr>
        <w:rPr>
          <w:rFonts w:ascii="Calibri" w:hAnsi="Calibri"/>
          <w:b/>
          <w:sz w:val="32"/>
        </w:rPr>
      </w:pPr>
    </w:p>
    <w:p w:rsidR="00EC6758" w:rsidRDefault="00784BD1">
      <w:pPr>
        <w:rPr>
          <w:rFonts w:ascii="Calibri" w:hAnsi="Calibri"/>
          <w:b/>
          <w:u w:val="single"/>
        </w:rPr>
      </w:pPr>
      <w:r>
        <w:rPr>
          <w:rFonts w:ascii="Calibri" w:hAnsi="Calibri"/>
          <w:b/>
          <w:u w:val="single"/>
        </w:rPr>
        <w:br w:type="page"/>
      </w:r>
      <w:r w:rsidR="00EC6758" w:rsidRPr="00EC6758">
        <w:rPr>
          <w:rFonts w:ascii="Calibri" w:hAnsi="Calibri"/>
          <w:b/>
          <w:u w:val="single"/>
        </w:rPr>
        <w:lastRenderedPageBreak/>
        <w:t>Tools used in Site Survey</w:t>
      </w:r>
    </w:p>
    <w:p w:rsidR="00784BD1" w:rsidRPr="00EC6758" w:rsidRDefault="00784BD1">
      <w:pPr>
        <w:rPr>
          <w:rFonts w:ascii="Calibri" w:hAnsi="Calibri"/>
          <w:b/>
          <w:u w:val="single"/>
        </w:rPr>
      </w:pPr>
    </w:p>
    <w:p w:rsidR="00EC6758" w:rsidRDefault="00EC6758">
      <w:pPr>
        <w:rPr>
          <w:rFonts w:ascii="Calibri" w:hAnsi="Calibri"/>
        </w:rPr>
      </w:pPr>
      <w:r>
        <w:rPr>
          <w:rFonts w:ascii="Calibri" w:hAnsi="Calibri"/>
        </w:rPr>
        <w:t>Please list any and all t</w:t>
      </w:r>
      <w:r w:rsidRPr="00EC6758">
        <w:rPr>
          <w:rFonts w:ascii="Calibri" w:hAnsi="Calibri"/>
        </w:rPr>
        <w:t>ools</w:t>
      </w:r>
      <w:r>
        <w:rPr>
          <w:rFonts w:ascii="Calibri" w:hAnsi="Calibri"/>
        </w:rPr>
        <w:t xml:space="preserve"> </w:t>
      </w:r>
      <w:r w:rsidRPr="00EC6758">
        <w:rPr>
          <w:rFonts w:ascii="Calibri" w:hAnsi="Calibri"/>
        </w:rPr>
        <w:t>used in the Site Survey</w:t>
      </w:r>
      <w:r>
        <w:rPr>
          <w:rFonts w:ascii="Calibri" w:hAnsi="Calibri"/>
        </w:rPr>
        <w:t xml:space="preserve">. This includes any test </w:t>
      </w:r>
      <w:proofErr w:type="gramStart"/>
      <w:r>
        <w:rPr>
          <w:rFonts w:ascii="Calibri" w:hAnsi="Calibri"/>
        </w:rPr>
        <w:t>equipment,</w:t>
      </w:r>
      <w:proofErr w:type="gramEnd"/>
      <w:r>
        <w:rPr>
          <w:rFonts w:ascii="Calibri" w:hAnsi="Calibri"/>
        </w:rPr>
        <w:t xml:space="preserve"> access points/wireless devices used to test RF propagation, software used for gathering data and compiling maps, etc. Note that when testing access points, the model used should be the same one the vendor intends to deploy in the final wireless solution. Where relevant, please include details such as Manufacturer, Model, Power Ratings, and Description. </w:t>
      </w:r>
    </w:p>
    <w:p w:rsidR="00EF55AF" w:rsidRDefault="00EF55AF">
      <w:pPr>
        <w:rPr>
          <w:rFonts w:ascii="Calibri" w:hAnsi="Calibri"/>
        </w:rPr>
      </w:pPr>
    </w:p>
    <w:p w:rsidR="00EC6758" w:rsidRPr="00EF55AF" w:rsidRDefault="00EC6758">
      <w:pPr>
        <w:rPr>
          <w:rFonts w:ascii="Calibri" w:hAnsi="Calibri"/>
          <w:b/>
        </w:rPr>
      </w:pPr>
    </w:p>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880"/>
        <w:gridCol w:w="2880"/>
        <w:gridCol w:w="2880"/>
      </w:tblGrid>
      <w:tr w:rsidR="00EF55AF" w:rsidRPr="00EF55AF" w:rsidTr="00DE563C">
        <w:trPr>
          <w:cantSplit/>
        </w:trPr>
        <w:tc>
          <w:tcPr>
            <w:tcW w:w="2790" w:type="dxa"/>
            <w:shd w:val="clear" w:color="auto" w:fill="auto"/>
          </w:tcPr>
          <w:p w:rsidR="00EF55AF" w:rsidRPr="00DE563C" w:rsidRDefault="00EF55AF" w:rsidP="00EC6758">
            <w:pPr>
              <w:rPr>
                <w:rFonts w:ascii="Calibri" w:eastAsia="Calibri" w:hAnsi="Calibri"/>
                <w:b/>
                <w:sz w:val="22"/>
                <w:szCs w:val="22"/>
              </w:rPr>
            </w:pPr>
            <w:r w:rsidRPr="00DE563C">
              <w:rPr>
                <w:rFonts w:ascii="Calibri" w:eastAsia="Calibri" w:hAnsi="Calibri"/>
                <w:b/>
                <w:sz w:val="22"/>
                <w:szCs w:val="22"/>
              </w:rPr>
              <w:t>Tool Name</w:t>
            </w:r>
          </w:p>
        </w:tc>
        <w:tc>
          <w:tcPr>
            <w:tcW w:w="2880" w:type="dxa"/>
            <w:shd w:val="clear" w:color="auto" w:fill="auto"/>
          </w:tcPr>
          <w:p w:rsidR="00EF55AF" w:rsidRPr="00DE563C" w:rsidRDefault="00EF55AF" w:rsidP="00EC6758">
            <w:pPr>
              <w:rPr>
                <w:rFonts w:ascii="Calibri" w:eastAsia="Calibri" w:hAnsi="Calibri"/>
                <w:b/>
                <w:sz w:val="22"/>
                <w:szCs w:val="22"/>
              </w:rPr>
            </w:pPr>
            <w:r w:rsidRPr="00DE563C">
              <w:rPr>
                <w:rFonts w:ascii="Calibri" w:eastAsia="Calibri" w:hAnsi="Calibri"/>
                <w:b/>
                <w:sz w:val="22"/>
                <w:szCs w:val="22"/>
              </w:rPr>
              <w:t>Manufacturer</w:t>
            </w:r>
          </w:p>
        </w:tc>
        <w:tc>
          <w:tcPr>
            <w:tcW w:w="2880" w:type="dxa"/>
            <w:shd w:val="clear" w:color="auto" w:fill="auto"/>
          </w:tcPr>
          <w:p w:rsidR="00EF55AF" w:rsidRPr="00DE563C" w:rsidRDefault="00EF55AF" w:rsidP="00EC6758">
            <w:pPr>
              <w:rPr>
                <w:rFonts w:ascii="Calibri" w:eastAsia="Calibri" w:hAnsi="Calibri"/>
                <w:b/>
                <w:sz w:val="22"/>
                <w:szCs w:val="22"/>
              </w:rPr>
            </w:pPr>
            <w:r w:rsidRPr="00DE563C">
              <w:rPr>
                <w:rFonts w:ascii="Calibri" w:eastAsia="Calibri" w:hAnsi="Calibri"/>
                <w:b/>
                <w:sz w:val="22"/>
                <w:szCs w:val="22"/>
              </w:rPr>
              <w:t>Model Number</w:t>
            </w:r>
          </w:p>
        </w:tc>
        <w:tc>
          <w:tcPr>
            <w:tcW w:w="2880" w:type="dxa"/>
            <w:shd w:val="clear" w:color="auto" w:fill="auto"/>
          </w:tcPr>
          <w:p w:rsidR="00EF55AF" w:rsidRPr="00DE563C" w:rsidRDefault="00EF55AF" w:rsidP="00EC6758">
            <w:pPr>
              <w:rPr>
                <w:rFonts w:ascii="Calibri" w:eastAsia="Calibri" w:hAnsi="Calibri"/>
                <w:b/>
                <w:sz w:val="22"/>
                <w:szCs w:val="22"/>
              </w:rPr>
            </w:pPr>
            <w:r w:rsidRPr="00DE563C">
              <w:rPr>
                <w:rFonts w:ascii="Calibri" w:eastAsia="Calibri" w:hAnsi="Calibri"/>
                <w:b/>
                <w:sz w:val="22"/>
                <w:szCs w:val="22"/>
              </w:rPr>
              <w:t>Description/Other</w:t>
            </w:r>
          </w:p>
        </w:tc>
      </w:tr>
      <w:tr w:rsidR="00EF55AF" w:rsidTr="00DE563C">
        <w:trPr>
          <w:cantSplit/>
        </w:trPr>
        <w:tc>
          <w:tcPr>
            <w:tcW w:w="2790" w:type="dxa"/>
            <w:shd w:val="clear" w:color="auto" w:fill="auto"/>
          </w:tcPr>
          <w:p w:rsidR="00EF55AF" w:rsidRPr="00DE563C" w:rsidRDefault="00EF55AF" w:rsidP="00EC6758">
            <w:pPr>
              <w:rPr>
                <w:rFonts w:ascii="Calibri" w:eastAsia="Calibri" w:hAnsi="Calibri"/>
                <w:sz w:val="22"/>
                <w:szCs w:val="22"/>
              </w:rPr>
            </w:pPr>
          </w:p>
        </w:tc>
        <w:tc>
          <w:tcPr>
            <w:tcW w:w="2880" w:type="dxa"/>
            <w:shd w:val="clear" w:color="auto" w:fill="auto"/>
          </w:tcPr>
          <w:p w:rsidR="00EF55AF" w:rsidRPr="00DE563C" w:rsidRDefault="00EF55AF" w:rsidP="00EC6758">
            <w:pPr>
              <w:rPr>
                <w:rFonts w:ascii="Calibri" w:eastAsia="Calibri" w:hAnsi="Calibri"/>
                <w:sz w:val="22"/>
                <w:szCs w:val="22"/>
              </w:rPr>
            </w:pPr>
          </w:p>
        </w:tc>
        <w:tc>
          <w:tcPr>
            <w:tcW w:w="2880" w:type="dxa"/>
            <w:shd w:val="clear" w:color="auto" w:fill="auto"/>
          </w:tcPr>
          <w:p w:rsidR="00EF55AF" w:rsidRPr="00DE563C" w:rsidRDefault="00EF55AF" w:rsidP="00EC6758">
            <w:pPr>
              <w:rPr>
                <w:rFonts w:ascii="Calibri" w:eastAsia="Calibri" w:hAnsi="Calibri"/>
                <w:sz w:val="22"/>
                <w:szCs w:val="22"/>
              </w:rPr>
            </w:pPr>
          </w:p>
        </w:tc>
        <w:tc>
          <w:tcPr>
            <w:tcW w:w="2880" w:type="dxa"/>
            <w:shd w:val="clear" w:color="auto" w:fill="auto"/>
          </w:tcPr>
          <w:p w:rsidR="00EF55AF" w:rsidRPr="00DE563C" w:rsidRDefault="00EF55AF" w:rsidP="00EC6758">
            <w:pPr>
              <w:rPr>
                <w:rFonts w:ascii="Calibri" w:eastAsia="Calibri" w:hAnsi="Calibri"/>
                <w:sz w:val="22"/>
                <w:szCs w:val="22"/>
              </w:rPr>
            </w:pPr>
          </w:p>
        </w:tc>
      </w:tr>
      <w:tr w:rsidR="00EF55AF" w:rsidTr="00DE563C">
        <w:trPr>
          <w:cantSplit/>
        </w:trPr>
        <w:tc>
          <w:tcPr>
            <w:tcW w:w="2790" w:type="dxa"/>
            <w:shd w:val="clear" w:color="auto" w:fill="auto"/>
          </w:tcPr>
          <w:p w:rsidR="00EF55AF" w:rsidRPr="00DE563C" w:rsidRDefault="00EF55AF" w:rsidP="00EC6758">
            <w:pPr>
              <w:rPr>
                <w:rFonts w:ascii="Calibri" w:eastAsia="Calibri" w:hAnsi="Calibri"/>
                <w:sz w:val="22"/>
                <w:szCs w:val="22"/>
              </w:rPr>
            </w:pPr>
          </w:p>
        </w:tc>
        <w:tc>
          <w:tcPr>
            <w:tcW w:w="2880" w:type="dxa"/>
            <w:shd w:val="clear" w:color="auto" w:fill="auto"/>
          </w:tcPr>
          <w:p w:rsidR="00EF55AF" w:rsidRPr="00DE563C" w:rsidRDefault="00EF55AF" w:rsidP="00EC6758">
            <w:pPr>
              <w:rPr>
                <w:rFonts w:ascii="Calibri" w:eastAsia="Calibri" w:hAnsi="Calibri"/>
                <w:sz w:val="22"/>
                <w:szCs w:val="22"/>
              </w:rPr>
            </w:pPr>
          </w:p>
        </w:tc>
        <w:tc>
          <w:tcPr>
            <w:tcW w:w="2880" w:type="dxa"/>
            <w:shd w:val="clear" w:color="auto" w:fill="auto"/>
          </w:tcPr>
          <w:p w:rsidR="00EF55AF" w:rsidRPr="00DE563C" w:rsidRDefault="00EF55AF" w:rsidP="00EC6758">
            <w:pPr>
              <w:rPr>
                <w:rFonts w:ascii="Calibri" w:eastAsia="Calibri" w:hAnsi="Calibri"/>
                <w:sz w:val="22"/>
                <w:szCs w:val="22"/>
              </w:rPr>
            </w:pPr>
          </w:p>
        </w:tc>
        <w:tc>
          <w:tcPr>
            <w:tcW w:w="2880" w:type="dxa"/>
            <w:shd w:val="clear" w:color="auto" w:fill="auto"/>
          </w:tcPr>
          <w:p w:rsidR="00EF55AF" w:rsidRPr="00DE563C" w:rsidRDefault="00EF55AF" w:rsidP="00EC6758">
            <w:pPr>
              <w:rPr>
                <w:rFonts w:ascii="Calibri" w:eastAsia="Calibri" w:hAnsi="Calibri"/>
                <w:sz w:val="22"/>
                <w:szCs w:val="22"/>
              </w:rPr>
            </w:pPr>
          </w:p>
        </w:tc>
      </w:tr>
      <w:tr w:rsidR="00EF55AF" w:rsidTr="00DE563C">
        <w:trPr>
          <w:cantSplit/>
        </w:trPr>
        <w:tc>
          <w:tcPr>
            <w:tcW w:w="2790" w:type="dxa"/>
            <w:shd w:val="clear" w:color="auto" w:fill="auto"/>
          </w:tcPr>
          <w:p w:rsidR="00EF55AF" w:rsidRPr="00DE563C" w:rsidRDefault="00EF55AF" w:rsidP="00EC6758">
            <w:pPr>
              <w:rPr>
                <w:rFonts w:ascii="Calibri" w:eastAsia="Calibri" w:hAnsi="Calibri"/>
                <w:sz w:val="22"/>
                <w:szCs w:val="22"/>
              </w:rPr>
            </w:pPr>
          </w:p>
        </w:tc>
        <w:tc>
          <w:tcPr>
            <w:tcW w:w="2880" w:type="dxa"/>
            <w:shd w:val="clear" w:color="auto" w:fill="auto"/>
          </w:tcPr>
          <w:p w:rsidR="00EF55AF" w:rsidRPr="00DE563C" w:rsidRDefault="00EF55AF" w:rsidP="00EC6758">
            <w:pPr>
              <w:rPr>
                <w:rFonts w:ascii="Calibri" w:eastAsia="Calibri" w:hAnsi="Calibri"/>
                <w:sz w:val="22"/>
                <w:szCs w:val="22"/>
              </w:rPr>
            </w:pPr>
          </w:p>
        </w:tc>
        <w:tc>
          <w:tcPr>
            <w:tcW w:w="2880" w:type="dxa"/>
            <w:shd w:val="clear" w:color="auto" w:fill="auto"/>
          </w:tcPr>
          <w:p w:rsidR="00EF55AF" w:rsidRPr="00DE563C" w:rsidRDefault="00EF55AF" w:rsidP="00EC6758">
            <w:pPr>
              <w:rPr>
                <w:rFonts w:ascii="Calibri" w:eastAsia="Calibri" w:hAnsi="Calibri"/>
                <w:sz w:val="22"/>
                <w:szCs w:val="22"/>
              </w:rPr>
            </w:pPr>
          </w:p>
        </w:tc>
        <w:tc>
          <w:tcPr>
            <w:tcW w:w="2880" w:type="dxa"/>
            <w:shd w:val="clear" w:color="auto" w:fill="auto"/>
          </w:tcPr>
          <w:p w:rsidR="00EF55AF" w:rsidRPr="00DE563C" w:rsidRDefault="00EF55AF" w:rsidP="00EC6758">
            <w:pPr>
              <w:rPr>
                <w:rFonts w:ascii="Calibri" w:eastAsia="Calibri" w:hAnsi="Calibri"/>
                <w:sz w:val="22"/>
                <w:szCs w:val="22"/>
              </w:rPr>
            </w:pPr>
          </w:p>
        </w:tc>
      </w:tr>
      <w:tr w:rsidR="00EF55AF" w:rsidTr="00DE563C">
        <w:trPr>
          <w:cantSplit/>
        </w:trPr>
        <w:tc>
          <w:tcPr>
            <w:tcW w:w="2790" w:type="dxa"/>
            <w:shd w:val="clear" w:color="auto" w:fill="auto"/>
          </w:tcPr>
          <w:p w:rsidR="00EF55AF" w:rsidRPr="00DE563C" w:rsidRDefault="00EF55AF" w:rsidP="00EC6758">
            <w:pPr>
              <w:rPr>
                <w:rFonts w:ascii="Calibri" w:eastAsia="Calibri" w:hAnsi="Calibri"/>
                <w:sz w:val="22"/>
                <w:szCs w:val="22"/>
              </w:rPr>
            </w:pPr>
          </w:p>
        </w:tc>
        <w:tc>
          <w:tcPr>
            <w:tcW w:w="2880" w:type="dxa"/>
            <w:shd w:val="clear" w:color="auto" w:fill="auto"/>
          </w:tcPr>
          <w:p w:rsidR="00EF55AF" w:rsidRPr="00DE563C" w:rsidRDefault="00EF55AF" w:rsidP="00EC6758">
            <w:pPr>
              <w:rPr>
                <w:rFonts w:ascii="Calibri" w:eastAsia="Calibri" w:hAnsi="Calibri"/>
                <w:sz w:val="22"/>
                <w:szCs w:val="22"/>
              </w:rPr>
            </w:pPr>
          </w:p>
        </w:tc>
        <w:tc>
          <w:tcPr>
            <w:tcW w:w="2880" w:type="dxa"/>
            <w:shd w:val="clear" w:color="auto" w:fill="auto"/>
          </w:tcPr>
          <w:p w:rsidR="00EF55AF" w:rsidRPr="00DE563C" w:rsidRDefault="00EF55AF" w:rsidP="00EC6758">
            <w:pPr>
              <w:rPr>
                <w:rFonts w:ascii="Calibri" w:eastAsia="Calibri" w:hAnsi="Calibri"/>
                <w:sz w:val="22"/>
                <w:szCs w:val="22"/>
              </w:rPr>
            </w:pPr>
          </w:p>
        </w:tc>
        <w:tc>
          <w:tcPr>
            <w:tcW w:w="2880" w:type="dxa"/>
            <w:shd w:val="clear" w:color="auto" w:fill="auto"/>
          </w:tcPr>
          <w:p w:rsidR="00EF55AF" w:rsidRPr="00DE563C" w:rsidRDefault="00EF55AF" w:rsidP="00EC6758">
            <w:pPr>
              <w:rPr>
                <w:rFonts w:ascii="Calibri" w:eastAsia="Calibri" w:hAnsi="Calibri"/>
                <w:sz w:val="22"/>
                <w:szCs w:val="22"/>
              </w:rPr>
            </w:pPr>
          </w:p>
        </w:tc>
      </w:tr>
      <w:tr w:rsidR="00EF55AF" w:rsidTr="00DE563C">
        <w:trPr>
          <w:cantSplit/>
        </w:trPr>
        <w:tc>
          <w:tcPr>
            <w:tcW w:w="2790" w:type="dxa"/>
            <w:shd w:val="clear" w:color="auto" w:fill="auto"/>
          </w:tcPr>
          <w:p w:rsidR="00EF55AF" w:rsidRPr="00DE563C" w:rsidRDefault="00EF55AF" w:rsidP="00EC6758">
            <w:pPr>
              <w:rPr>
                <w:rFonts w:ascii="Calibri" w:eastAsia="Calibri" w:hAnsi="Calibri"/>
                <w:sz w:val="22"/>
                <w:szCs w:val="22"/>
              </w:rPr>
            </w:pPr>
          </w:p>
        </w:tc>
        <w:tc>
          <w:tcPr>
            <w:tcW w:w="2880" w:type="dxa"/>
            <w:shd w:val="clear" w:color="auto" w:fill="auto"/>
          </w:tcPr>
          <w:p w:rsidR="00EF55AF" w:rsidRPr="00DE563C" w:rsidRDefault="00EF55AF" w:rsidP="00EC6758">
            <w:pPr>
              <w:rPr>
                <w:rFonts w:ascii="Calibri" w:eastAsia="Calibri" w:hAnsi="Calibri"/>
                <w:sz w:val="22"/>
                <w:szCs w:val="22"/>
              </w:rPr>
            </w:pPr>
          </w:p>
        </w:tc>
        <w:tc>
          <w:tcPr>
            <w:tcW w:w="2880" w:type="dxa"/>
            <w:shd w:val="clear" w:color="auto" w:fill="auto"/>
          </w:tcPr>
          <w:p w:rsidR="00EF55AF" w:rsidRPr="00DE563C" w:rsidRDefault="00EF55AF" w:rsidP="00EC6758">
            <w:pPr>
              <w:rPr>
                <w:rFonts w:ascii="Calibri" w:eastAsia="Calibri" w:hAnsi="Calibri"/>
                <w:sz w:val="22"/>
                <w:szCs w:val="22"/>
              </w:rPr>
            </w:pPr>
          </w:p>
        </w:tc>
        <w:tc>
          <w:tcPr>
            <w:tcW w:w="2880" w:type="dxa"/>
            <w:shd w:val="clear" w:color="auto" w:fill="auto"/>
          </w:tcPr>
          <w:p w:rsidR="00EF55AF" w:rsidRPr="00DE563C" w:rsidRDefault="00EF55AF" w:rsidP="00EC6758">
            <w:pPr>
              <w:rPr>
                <w:rFonts w:ascii="Calibri" w:eastAsia="Calibri" w:hAnsi="Calibri"/>
                <w:sz w:val="22"/>
                <w:szCs w:val="22"/>
              </w:rPr>
            </w:pPr>
          </w:p>
        </w:tc>
      </w:tr>
      <w:tr w:rsidR="00EF55AF" w:rsidTr="00DE563C">
        <w:trPr>
          <w:cantSplit/>
        </w:trPr>
        <w:tc>
          <w:tcPr>
            <w:tcW w:w="2790" w:type="dxa"/>
            <w:shd w:val="clear" w:color="auto" w:fill="auto"/>
          </w:tcPr>
          <w:p w:rsidR="00EF55AF" w:rsidRPr="00DE563C" w:rsidRDefault="00EF55AF" w:rsidP="00EC6758">
            <w:pPr>
              <w:rPr>
                <w:rFonts w:ascii="Calibri" w:eastAsia="Calibri" w:hAnsi="Calibri"/>
                <w:sz w:val="22"/>
                <w:szCs w:val="22"/>
              </w:rPr>
            </w:pPr>
          </w:p>
        </w:tc>
        <w:tc>
          <w:tcPr>
            <w:tcW w:w="2880" w:type="dxa"/>
            <w:shd w:val="clear" w:color="auto" w:fill="auto"/>
          </w:tcPr>
          <w:p w:rsidR="00EF55AF" w:rsidRPr="00DE563C" w:rsidRDefault="00EF55AF" w:rsidP="00EC6758">
            <w:pPr>
              <w:rPr>
                <w:rFonts w:ascii="Calibri" w:eastAsia="Calibri" w:hAnsi="Calibri"/>
                <w:sz w:val="22"/>
                <w:szCs w:val="22"/>
              </w:rPr>
            </w:pPr>
          </w:p>
        </w:tc>
        <w:tc>
          <w:tcPr>
            <w:tcW w:w="2880" w:type="dxa"/>
            <w:shd w:val="clear" w:color="auto" w:fill="auto"/>
          </w:tcPr>
          <w:p w:rsidR="00EF55AF" w:rsidRPr="00DE563C" w:rsidRDefault="00EF55AF" w:rsidP="00EC6758">
            <w:pPr>
              <w:rPr>
                <w:rFonts w:ascii="Calibri" w:eastAsia="Calibri" w:hAnsi="Calibri"/>
                <w:sz w:val="22"/>
                <w:szCs w:val="22"/>
              </w:rPr>
            </w:pPr>
          </w:p>
        </w:tc>
        <w:tc>
          <w:tcPr>
            <w:tcW w:w="2880" w:type="dxa"/>
            <w:shd w:val="clear" w:color="auto" w:fill="auto"/>
          </w:tcPr>
          <w:p w:rsidR="00EF55AF" w:rsidRPr="00DE563C" w:rsidRDefault="00EF55AF" w:rsidP="00EC6758">
            <w:pPr>
              <w:rPr>
                <w:rFonts w:ascii="Calibri" w:eastAsia="Calibri" w:hAnsi="Calibri"/>
                <w:sz w:val="22"/>
                <w:szCs w:val="22"/>
              </w:rPr>
            </w:pPr>
          </w:p>
        </w:tc>
      </w:tr>
      <w:tr w:rsidR="00EF55AF" w:rsidTr="00DE563C">
        <w:trPr>
          <w:cantSplit/>
        </w:trPr>
        <w:tc>
          <w:tcPr>
            <w:tcW w:w="2790" w:type="dxa"/>
            <w:shd w:val="clear" w:color="auto" w:fill="auto"/>
          </w:tcPr>
          <w:p w:rsidR="00EF55AF" w:rsidRPr="00DE563C" w:rsidRDefault="00EF55AF" w:rsidP="00EC6758">
            <w:pPr>
              <w:rPr>
                <w:rFonts w:ascii="Calibri" w:eastAsia="Calibri" w:hAnsi="Calibri"/>
                <w:sz w:val="22"/>
                <w:szCs w:val="22"/>
              </w:rPr>
            </w:pPr>
          </w:p>
        </w:tc>
        <w:tc>
          <w:tcPr>
            <w:tcW w:w="2880" w:type="dxa"/>
            <w:shd w:val="clear" w:color="auto" w:fill="auto"/>
          </w:tcPr>
          <w:p w:rsidR="00EF55AF" w:rsidRPr="00DE563C" w:rsidRDefault="00EF55AF" w:rsidP="00EC6758">
            <w:pPr>
              <w:rPr>
                <w:rFonts w:ascii="Calibri" w:eastAsia="Calibri" w:hAnsi="Calibri"/>
                <w:sz w:val="22"/>
                <w:szCs w:val="22"/>
              </w:rPr>
            </w:pPr>
          </w:p>
        </w:tc>
        <w:tc>
          <w:tcPr>
            <w:tcW w:w="2880" w:type="dxa"/>
            <w:shd w:val="clear" w:color="auto" w:fill="auto"/>
          </w:tcPr>
          <w:p w:rsidR="00EF55AF" w:rsidRPr="00DE563C" w:rsidRDefault="00EF55AF" w:rsidP="00EC6758">
            <w:pPr>
              <w:rPr>
                <w:rFonts w:ascii="Calibri" w:eastAsia="Calibri" w:hAnsi="Calibri"/>
                <w:sz w:val="22"/>
                <w:szCs w:val="22"/>
              </w:rPr>
            </w:pPr>
          </w:p>
        </w:tc>
        <w:tc>
          <w:tcPr>
            <w:tcW w:w="2880" w:type="dxa"/>
            <w:shd w:val="clear" w:color="auto" w:fill="auto"/>
          </w:tcPr>
          <w:p w:rsidR="00EF55AF" w:rsidRPr="00DE563C" w:rsidRDefault="00EF55AF" w:rsidP="00EC6758">
            <w:pPr>
              <w:rPr>
                <w:rFonts w:ascii="Calibri" w:eastAsia="Calibri" w:hAnsi="Calibri"/>
                <w:sz w:val="22"/>
                <w:szCs w:val="22"/>
              </w:rPr>
            </w:pPr>
          </w:p>
        </w:tc>
      </w:tr>
      <w:tr w:rsidR="00EF55AF" w:rsidTr="00DE563C">
        <w:trPr>
          <w:cantSplit/>
        </w:trPr>
        <w:tc>
          <w:tcPr>
            <w:tcW w:w="2790" w:type="dxa"/>
            <w:shd w:val="clear" w:color="auto" w:fill="auto"/>
          </w:tcPr>
          <w:p w:rsidR="00EF55AF" w:rsidRPr="00DE563C" w:rsidRDefault="00EF55AF" w:rsidP="00EC6758">
            <w:pPr>
              <w:rPr>
                <w:rFonts w:ascii="Calibri" w:eastAsia="Calibri" w:hAnsi="Calibri"/>
                <w:sz w:val="22"/>
                <w:szCs w:val="22"/>
              </w:rPr>
            </w:pPr>
          </w:p>
        </w:tc>
        <w:tc>
          <w:tcPr>
            <w:tcW w:w="2880" w:type="dxa"/>
            <w:shd w:val="clear" w:color="auto" w:fill="auto"/>
          </w:tcPr>
          <w:p w:rsidR="00EF55AF" w:rsidRPr="00DE563C" w:rsidRDefault="00EF55AF" w:rsidP="00EC6758">
            <w:pPr>
              <w:rPr>
                <w:rFonts w:ascii="Calibri" w:eastAsia="Calibri" w:hAnsi="Calibri"/>
                <w:sz w:val="22"/>
                <w:szCs w:val="22"/>
              </w:rPr>
            </w:pPr>
          </w:p>
        </w:tc>
        <w:tc>
          <w:tcPr>
            <w:tcW w:w="2880" w:type="dxa"/>
            <w:shd w:val="clear" w:color="auto" w:fill="auto"/>
          </w:tcPr>
          <w:p w:rsidR="00EF55AF" w:rsidRPr="00DE563C" w:rsidRDefault="00EF55AF" w:rsidP="00EC6758">
            <w:pPr>
              <w:rPr>
                <w:rFonts w:ascii="Calibri" w:eastAsia="Calibri" w:hAnsi="Calibri"/>
                <w:sz w:val="22"/>
                <w:szCs w:val="22"/>
              </w:rPr>
            </w:pPr>
          </w:p>
        </w:tc>
        <w:tc>
          <w:tcPr>
            <w:tcW w:w="2880" w:type="dxa"/>
            <w:shd w:val="clear" w:color="auto" w:fill="auto"/>
          </w:tcPr>
          <w:p w:rsidR="00EF55AF" w:rsidRPr="00DE563C" w:rsidRDefault="00EF55AF" w:rsidP="00EC6758">
            <w:pPr>
              <w:rPr>
                <w:rFonts w:ascii="Calibri" w:eastAsia="Calibri" w:hAnsi="Calibri"/>
                <w:sz w:val="22"/>
                <w:szCs w:val="22"/>
              </w:rPr>
            </w:pPr>
          </w:p>
        </w:tc>
      </w:tr>
      <w:tr w:rsidR="00EF55AF" w:rsidTr="00DE563C">
        <w:trPr>
          <w:cantSplit/>
        </w:trPr>
        <w:tc>
          <w:tcPr>
            <w:tcW w:w="2790" w:type="dxa"/>
            <w:shd w:val="clear" w:color="auto" w:fill="auto"/>
          </w:tcPr>
          <w:p w:rsidR="00EF55AF" w:rsidRPr="00DE563C" w:rsidRDefault="00EF55AF" w:rsidP="00EC6758">
            <w:pPr>
              <w:rPr>
                <w:rFonts w:ascii="Calibri" w:eastAsia="Calibri" w:hAnsi="Calibri"/>
                <w:sz w:val="22"/>
                <w:szCs w:val="22"/>
              </w:rPr>
            </w:pPr>
          </w:p>
        </w:tc>
        <w:tc>
          <w:tcPr>
            <w:tcW w:w="2880" w:type="dxa"/>
            <w:shd w:val="clear" w:color="auto" w:fill="auto"/>
          </w:tcPr>
          <w:p w:rsidR="00EF55AF" w:rsidRPr="00DE563C" w:rsidRDefault="00EF55AF" w:rsidP="00EC6758">
            <w:pPr>
              <w:rPr>
                <w:rFonts w:ascii="Calibri" w:eastAsia="Calibri" w:hAnsi="Calibri"/>
                <w:sz w:val="22"/>
                <w:szCs w:val="22"/>
              </w:rPr>
            </w:pPr>
          </w:p>
        </w:tc>
        <w:tc>
          <w:tcPr>
            <w:tcW w:w="2880" w:type="dxa"/>
            <w:shd w:val="clear" w:color="auto" w:fill="auto"/>
          </w:tcPr>
          <w:p w:rsidR="00EF55AF" w:rsidRPr="00DE563C" w:rsidRDefault="00EF55AF" w:rsidP="00EC6758">
            <w:pPr>
              <w:rPr>
                <w:rFonts w:ascii="Calibri" w:eastAsia="Calibri" w:hAnsi="Calibri"/>
                <w:sz w:val="22"/>
                <w:szCs w:val="22"/>
              </w:rPr>
            </w:pPr>
          </w:p>
        </w:tc>
        <w:tc>
          <w:tcPr>
            <w:tcW w:w="2880" w:type="dxa"/>
            <w:shd w:val="clear" w:color="auto" w:fill="auto"/>
          </w:tcPr>
          <w:p w:rsidR="00EF55AF" w:rsidRPr="00DE563C" w:rsidRDefault="00EF55AF" w:rsidP="00EC6758">
            <w:pPr>
              <w:rPr>
                <w:rFonts w:ascii="Calibri" w:eastAsia="Calibri" w:hAnsi="Calibri"/>
                <w:sz w:val="22"/>
                <w:szCs w:val="22"/>
              </w:rPr>
            </w:pPr>
          </w:p>
        </w:tc>
      </w:tr>
    </w:tbl>
    <w:p w:rsidR="00EC6758" w:rsidRDefault="00EC6758" w:rsidP="00EC6758">
      <w:pPr>
        <w:rPr>
          <w:rFonts w:ascii="Calibri" w:hAnsi="Calibri"/>
        </w:rPr>
      </w:pPr>
    </w:p>
    <w:p w:rsidR="00EC6758" w:rsidRDefault="00784BD1" w:rsidP="00EC6758">
      <w:pPr>
        <w:rPr>
          <w:rFonts w:ascii="Calibri" w:hAnsi="Calibri"/>
          <w:b/>
          <w:sz w:val="32"/>
        </w:rPr>
      </w:pPr>
      <w:r>
        <w:rPr>
          <w:rFonts w:ascii="Calibri" w:hAnsi="Calibri"/>
        </w:rPr>
        <w:br w:type="page"/>
      </w:r>
      <w:r>
        <w:rPr>
          <w:rFonts w:ascii="Calibri" w:hAnsi="Calibri"/>
          <w:b/>
          <w:sz w:val="32"/>
        </w:rPr>
        <w:lastRenderedPageBreak/>
        <w:t>SECTION 4: UNDERSTANDING OF BASELINE REQUIREMENTS</w:t>
      </w:r>
    </w:p>
    <w:p w:rsidR="00784BD1" w:rsidRDefault="00784BD1" w:rsidP="00EC6758">
      <w:pPr>
        <w:rPr>
          <w:rFonts w:ascii="Calibri" w:hAnsi="Calibri"/>
        </w:rPr>
      </w:pPr>
    </w:p>
    <w:p w:rsidR="00784BD1" w:rsidRDefault="00784BD1" w:rsidP="00EC6758">
      <w:pPr>
        <w:rPr>
          <w:rFonts w:ascii="Calibri" w:hAnsi="Calibri"/>
        </w:rPr>
      </w:pPr>
      <w:r>
        <w:rPr>
          <w:rFonts w:ascii="Calibri" w:hAnsi="Calibri"/>
        </w:rPr>
        <w:t xml:space="preserve">Please indicate whether or not you fully understand the baseline requirements of the wireless solution. A space for more details/additional information is provided should you wish to include any. </w:t>
      </w:r>
    </w:p>
    <w:p w:rsidR="00784BD1" w:rsidRDefault="00784BD1" w:rsidP="00EC6758">
      <w:pPr>
        <w:rPr>
          <w:rFonts w:ascii="Calibri" w:hAnsi="Calibri"/>
        </w:rPr>
      </w:pPr>
    </w:p>
    <w:tbl>
      <w:tblPr>
        <w:tblW w:w="115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4"/>
        <w:gridCol w:w="2837"/>
        <w:gridCol w:w="1017"/>
        <w:gridCol w:w="236"/>
        <w:gridCol w:w="236"/>
        <w:gridCol w:w="3120"/>
      </w:tblGrid>
      <w:tr w:rsidR="00784BD1" w:rsidRPr="00A743E1" w:rsidTr="008964BF">
        <w:trPr>
          <w:cantSplit/>
          <w:trHeight w:val="332"/>
        </w:trPr>
        <w:tc>
          <w:tcPr>
            <w:tcW w:w="6911" w:type="dxa"/>
            <w:gridSpan w:val="2"/>
            <w:shd w:val="clear" w:color="auto" w:fill="auto"/>
            <w:noWrap/>
            <w:vAlign w:val="bottom"/>
            <w:hideMark/>
          </w:tcPr>
          <w:p w:rsidR="00784BD1" w:rsidRPr="00A743E1" w:rsidRDefault="00784BD1" w:rsidP="006A5197">
            <w:pPr>
              <w:rPr>
                <w:rFonts w:ascii="Calibri" w:hAnsi="Calibri"/>
                <w:b/>
                <w:color w:val="000000"/>
              </w:rPr>
            </w:pPr>
            <w:r w:rsidRPr="00916AE4">
              <w:rPr>
                <w:rFonts w:ascii="Calibri" w:hAnsi="Calibri"/>
                <w:b/>
                <w:color w:val="000000"/>
              </w:rPr>
              <w:t xml:space="preserve">4.1 </w:t>
            </w:r>
            <w:r w:rsidRPr="00A743E1">
              <w:rPr>
                <w:rFonts w:ascii="Calibri" w:hAnsi="Calibri"/>
                <w:b/>
                <w:color w:val="000000"/>
              </w:rPr>
              <w:t>Specifications for the Wireless Controller and Access Points</w:t>
            </w:r>
          </w:p>
        </w:tc>
        <w:tc>
          <w:tcPr>
            <w:tcW w:w="1017" w:type="dxa"/>
          </w:tcPr>
          <w:p w:rsidR="00784BD1" w:rsidRPr="00EF55AF" w:rsidRDefault="00784BD1" w:rsidP="006A5197">
            <w:pPr>
              <w:jc w:val="center"/>
              <w:rPr>
                <w:rFonts w:ascii="Calibri" w:hAnsi="Calibri"/>
                <w:b/>
                <w:color w:val="000000"/>
                <w:sz w:val="18"/>
              </w:rPr>
            </w:pPr>
            <w:r w:rsidRPr="00EF55AF">
              <w:rPr>
                <w:rFonts w:ascii="Calibri" w:hAnsi="Calibri"/>
                <w:b/>
                <w:color w:val="000000"/>
                <w:sz w:val="16"/>
              </w:rPr>
              <w:t>Understood (Y/N)</w:t>
            </w:r>
          </w:p>
        </w:tc>
        <w:tc>
          <w:tcPr>
            <w:tcW w:w="3592" w:type="dxa"/>
            <w:gridSpan w:val="3"/>
          </w:tcPr>
          <w:p w:rsidR="00784BD1" w:rsidRPr="00EF55AF" w:rsidRDefault="00784BD1" w:rsidP="006A5197">
            <w:pPr>
              <w:rPr>
                <w:rFonts w:ascii="Calibri" w:hAnsi="Calibri"/>
                <w:b/>
                <w:color w:val="000000"/>
              </w:rPr>
            </w:pPr>
            <w:r w:rsidRPr="00EF55AF">
              <w:rPr>
                <w:rFonts w:ascii="Calibri" w:hAnsi="Calibri"/>
                <w:b/>
                <w:color w:val="000000"/>
              </w:rPr>
              <w:t>Details/Additional Info</w:t>
            </w:r>
          </w:p>
        </w:tc>
      </w:tr>
      <w:tr w:rsidR="00784BD1" w:rsidRPr="00A743E1" w:rsidTr="00DE563C">
        <w:trPr>
          <w:cantSplit/>
          <w:trHeight w:val="300"/>
        </w:trPr>
        <w:tc>
          <w:tcPr>
            <w:tcW w:w="6911" w:type="dxa"/>
            <w:gridSpan w:val="2"/>
            <w:shd w:val="clear" w:color="auto" w:fill="auto"/>
            <w:noWrap/>
            <w:vAlign w:val="bottom"/>
            <w:hideMark/>
          </w:tcPr>
          <w:p w:rsidR="00784BD1" w:rsidRPr="00A743E1" w:rsidRDefault="00784BD1" w:rsidP="006A5197">
            <w:pPr>
              <w:rPr>
                <w:rFonts w:ascii="Calibri" w:hAnsi="Calibri"/>
                <w:color w:val="000000"/>
              </w:rPr>
            </w:pPr>
            <w:r w:rsidRPr="00A743E1">
              <w:rPr>
                <w:rFonts w:ascii="Calibri" w:hAnsi="Calibri"/>
                <w:color w:val="000000"/>
              </w:rPr>
              <w:t xml:space="preserve">Dual-radio, dual-band wireless access points with 802.11a/n (5 </w:t>
            </w:r>
            <w:proofErr w:type="spellStart"/>
            <w:r w:rsidRPr="00A743E1">
              <w:rPr>
                <w:rFonts w:ascii="Calibri" w:hAnsi="Calibri"/>
                <w:color w:val="000000"/>
              </w:rPr>
              <w:t>Ghz</w:t>
            </w:r>
            <w:proofErr w:type="spellEnd"/>
            <w:r w:rsidRPr="00A743E1">
              <w:rPr>
                <w:rFonts w:ascii="Calibri" w:hAnsi="Calibri"/>
                <w:color w:val="000000"/>
              </w:rPr>
              <w:t xml:space="preserve">) and 802.11b/g/n (2.4 </w:t>
            </w:r>
            <w:proofErr w:type="spellStart"/>
            <w:r w:rsidRPr="00A743E1">
              <w:rPr>
                <w:rFonts w:ascii="Calibri" w:hAnsi="Calibri"/>
                <w:color w:val="000000"/>
              </w:rPr>
              <w:t>Ghz</w:t>
            </w:r>
            <w:proofErr w:type="spellEnd"/>
            <w:r w:rsidRPr="00A743E1">
              <w:rPr>
                <w:rFonts w:ascii="Calibri" w:hAnsi="Calibri"/>
                <w:color w:val="000000"/>
              </w:rPr>
              <w:t>) connectivity with MIMO (Multiple-In-Multiple-Out) capability for 802.11n.</w:t>
            </w:r>
          </w:p>
        </w:tc>
        <w:tc>
          <w:tcPr>
            <w:tcW w:w="1017"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6A5197">
            <w:pPr>
              <w:rPr>
                <w:rFonts w:ascii="Calibri" w:hAnsi="Calibri"/>
                <w:color w:val="000000"/>
              </w:rPr>
            </w:pPr>
          </w:p>
        </w:tc>
        <w:tc>
          <w:tcPr>
            <w:tcW w:w="3592" w:type="dxa"/>
            <w:gridSpan w:val="3"/>
          </w:tcPr>
          <w:p w:rsidR="00784BD1" w:rsidRPr="00A743E1" w:rsidRDefault="00784BD1" w:rsidP="006A5197">
            <w:pPr>
              <w:rPr>
                <w:rFonts w:ascii="Calibri" w:hAnsi="Calibri"/>
                <w:color w:val="000000"/>
              </w:rPr>
            </w:pPr>
          </w:p>
        </w:tc>
      </w:tr>
      <w:tr w:rsidR="00784BD1" w:rsidRPr="00A743E1" w:rsidTr="00DE563C">
        <w:trPr>
          <w:cantSplit/>
          <w:trHeight w:val="300"/>
        </w:trPr>
        <w:tc>
          <w:tcPr>
            <w:tcW w:w="6911" w:type="dxa"/>
            <w:gridSpan w:val="2"/>
            <w:shd w:val="clear" w:color="auto" w:fill="auto"/>
            <w:noWrap/>
            <w:vAlign w:val="bottom"/>
            <w:hideMark/>
          </w:tcPr>
          <w:p w:rsidR="00784BD1" w:rsidRPr="00A743E1" w:rsidRDefault="00784BD1" w:rsidP="006A5197">
            <w:pPr>
              <w:rPr>
                <w:rFonts w:ascii="Calibri" w:hAnsi="Calibri"/>
                <w:color w:val="000000"/>
              </w:rPr>
            </w:pPr>
            <w:r w:rsidRPr="00A743E1">
              <w:rPr>
                <w:rFonts w:ascii="Calibri" w:hAnsi="Calibri"/>
                <w:color w:val="000000"/>
              </w:rPr>
              <w:t xml:space="preserve">Access points must be powered by IEEE standard </w:t>
            </w:r>
            <w:proofErr w:type="spellStart"/>
            <w:r w:rsidRPr="00A743E1">
              <w:rPr>
                <w:rFonts w:ascii="Calibri" w:hAnsi="Calibri"/>
                <w:color w:val="000000"/>
              </w:rPr>
              <w:t>PoE</w:t>
            </w:r>
            <w:proofErr w:type="spellEnd"/>
            <w:r w:rsidRPr="00A743E1">
              <w:rPr>
                <w:rFonts w:ascii="Calibri" w:hAnsi="Calibri"/>
                <w:color w:val="000000"/>
              </w:rPr>
              <w:t xml:space="preserve"> (802.3af) or </w:t>
            </w:r>
            <w:proofErr w:type="spellStart"/>
            <w:r w:rsidRPr="00A743E1">
              <w:rPr>
                <w:rFonts w:ascii="Calibri" w:hAnsi="Calibri"/>
                <w:color w:val="000000"/>
              </w:rPr>
              <w:t>PoE</w:t>
            </w:r>
            <w:proofErr w:type="spellEnd"/>
            <w:r w:rsidRPr="00A743E1">
              <w:rPr>
                <w:rFonts w:ascii="Calibri" w:hAnsi="Calibri"/>
                <w:color w:val="000000"/>
              </w:rPr>
              <w:t>+ (802.3at).</w:t>
            </w:r>
          </w:p>
        </w:tc>
        <w:tc>
          <w:tcPr>
            <w:tcW w:w="1017"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6A5197">
            <w:pPr>
              <w:rPr>
                <w:rFonts w:ascii="Calibri" w:hAnsi="Calibri"/>
                <w:color w:val="000000"/>
              </w:rPr>
            </w:pPr>
          </w:p>
        </w:tc>
        <w:tc>
          <w:tcPr>
            <w:tcW w:w="3592" w:type="dxa"/>
            <w:gridSpan w:val="3"/>
          </w:tcPr>
          <w:p w:rsidR="00784BD1" w:rsidRPr="00A743E1" w:rsidRDefault="00784BD1" w:rsidP="006A5197">
            <w:pPr>
              <w:rPr>
                <w:rFonts w:ascii="Calibri" w:hAnsi="Calibri"/>
                <w:color w:val="000000"/>
              </w:rPr>
            </w:pPr>
          </w:p>
        </w:tc>
      </w:tr>
      <w:tr w:rsidR="00784BD1" w:rsidRPr="00A743E1" w:rsidTr="00DE563C">
        <w:trPr>
          <w:cantSplit/>
          <w:trHeight w:val="300"/>
        </w:trPr>
        <w:tc>
          <w:tcPr>
            <w:tcW w:w="6911" w:type="dxa"/>
            <w:gridSpan w:val="2"/>
            <w:shd w:val="clear" w:color="auto" w:fill="auto"/>
            <w:noWrap/>
            <w:vAlign w:val="bottom"/>
            <w:hideMark/>
          </w:tcPr>
          <w:p w:rsidR="00784BD1" w:rsidRDefault="00784BD1" w:rsidP="006A5197">
            <w:pPr>
              <w:rPr>
                <w:rFonts w:ascii="Calibri" w:hAnsi="Calibri"/>
                <w:color w:val="000000"/>
              </w:rPr>
            </w:pPr>
            <w:r w:rsidRPr="00A743E1">
              <w:rPr>
                <w:rFonts w:ascii="Calibri" w:hAnsi="Calibri"/>
                <w:color w:val="000000"/>
              </w:rPr>
              <w:t>Access points must support tunneled traffic.</w:t>
            </w:r>
          </w:p>
          <w:p w:rsidR="00FE3075" w:rsidRPr="00A743E1" w:rsidRDefault="00FE3075" w:rsidP="006A5197">
            <w:pPr>
              <w:rPr>
                <w:rFonts w:ascii="Calibri" w:hAnsi="Calibri"/>
                <w:color w:val="000000"/>
              </w:rPr>
            </w:pPr>
          </w:p>
        </w:tc>
        <w:tc>
          <w:tcPr>
            <w:tcW w:w="1017"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6A5197">
            <w:pPr>
              <w:rPr>
                <w:rFonts w:ascii="Calibri" w:hAnsi="Calibri"/>
                <w:color w:val="000000"/>
              </w:rPr>
            </w:pPr>
          </w:p>
        </w:tc>
        <w:tc>
          <w:tcPr>
            <w:tcW w:w="3592" w:type="dxa"/>
            <w:gridSpan w:val="3"/>
          </w:tcPr>
          <w:p w:rsidR="00784BD1" w:rsidRPr="00A743E1" w:rsidRDefault="00784BD1" w:rsidP="006A5197">
            <w:pPr>
              <w:rPr>
                <w:rFonts w:ascii="Calibri" w:hAnsi="Calibri"/>
                <w:color w:val="000000"/>
              </w:rPr>
            </w:pPr>
          </w:p>
        </w:tc>
      </w:tr>
      <w:tr w:rsidR="00784BD1" w:rsidRPr="00A743E1" w:rsidTr="00DE563C">
        <w:trPr>
          <w:cantSplit/>
          <w:trHeight w:val="300"/>
        </w:trPr>
        <w:tc>
          <w:tcPr>
            <w:tcW w:w="6911" w:type="dxa"/>
            <w:gridSpan w:val="2"/>
            <w:shd w:val="clear" w:color="auto" w:fill="auto"/>
            <w:noWrap/>
            <w:vAlign w:val="bottom"/>
            <w:hideMark/>
          </w:tcPr>
          <w:p w:rsidR="00784BD1" w:rsidRPr="00A743E1" w:rsidRDefault="00784BD1" w:rsidP="00CF7AB3">
            <w:pPr>
              <w:rPr>
                <w:rFonts w:ascii="Calibri" w:hAnsi="Calibri"/>
                <w:color w:val="000000"/>
              </w:rPr>
            </w:pPr>
            <w:r w:rsidRPr="00A743E1">
              <w:rPr>
                <w:rFonts w:ascii="Calibri" w:hAnsi="Calibri"/>
                <w:color w:val="000000"/>
              </w:rPr>
              <w:t xml:space="preserve">Full redundancy is required throughout the wireless platform. All wireless security and services must continue to function if connectivity to the controller is lost. </w:t>
            </w:r>
          </w:p>
        </w:tc>
        <w:tc>
          <w:tcPr>
            <w:tcW w:w="1017"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6A5197">
            <w:pPr>
              <w:rPr>
                <w:rFonts w:ascii="Calibri" w:hAnsi="Calibri"/>
                <w:color w:val="000000"/>
              </w:rPr>
            </w:pPr>
          </w:p>
        </w:tc>
        <w:tc>
          <w:tcPr>
            <w:tcW w:w="3592" w:type="dxa"/>
            <w:gridSpan w:val="3"/>
          </w:tcPr>
          <w:p w:rsidR="00784BD1" w:rsidRPr="00A743E1" w:rsidRDefault="00784BD1" w:rsidP="006A5197">
            <w:pPr>
              <w:rPr>
                <w:rFonts w:ascii="Calibri" w:hAnsi="Calibri"/>
                <w:color w:val="000000"/>
              </w:rPr>
            </w:pPr>
          </w:p>
        </w:tc>
      </w:tr>
      <w:tr w:rsidR="00784BD1" w:rsidRPr="00A743E1" w:rsidTr="00DE563C">
        <w:trPr>
          <w:cantSplit/>
          <w:trHeight w:val="300"/>
        </w:trPr>
        <w:tc>
          <w:tcPr>
            <w:tcW w:w="6911" w:type="dxa"/>
            <w:gridSpan w:val="2"/>
            <w:shd w:val="clear" w:color="auto" w:fill="auto"/>
            <w:noWrap/>
            <w:vAlign w:val="bottom"/>
            <w:hideMark/>
          </w:tcPr>
          <w:p w:rsidR="00784BD1" w:rsidRPr="00A743E1" w:rsidRDefault="00784BD1" w:rsidP="006A5197">
            <w:pPr>
              <w:rPr>
                <w:rFonts w:ascii="Calibri" w:hAnsi="Calibri"/>
                <w:color w:val="000000"/>
              </w:rPr>
            </w:pPr>
            <w:r w:rsidRPr="00A743E1">
              <w:rPr>
                <w:rFonts w:ascii="Calibri" w:hAnsi="Calibri"/>
                <w:color w:val="000000"/>
              </w:rPr>
              <w:t>Wireless platform must support an 802.1X supplicant to prevent use by unwanted devices.</w:t>
            </w:r>
          </w:p>
        </w:tc>
        <w:tc>
          <w:tcPr>
            <w:tcW w:w="1017"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6A5197">
            <w:pPr>
              <w:rPr>
                <w:rFonts w:ascii="Calibri" w:hAnsi="Calibri"/>
                <w:color w:val="000000"/>
              </w:rPr>
            </w:pPr>
          </w:p>
        </w:tc>
        <w:tc>
          <w:tcPr>
            <w:tcW w:w="3592" w:type="dxa"/>
            <w:gridSpan w:val="3"/>
          </w:tcPr>
          <w:p w:rsidR="00784BD1" w:rsidRPr="00A743E1" w:rsidRDefault="00784BD1" w:rsidP="006A5197">
            <w:pPr>
              <w:rPr>
                <w:rFonts w:ascii="Calibri" w:hAnsi="Calibri"/>
                <w:color w:val="000000"/>
              </w:rPr>
            </w:pPr>
          </w:p>
        </w:tc>
      </w:tr>
      <w:tr w:rsidR="00784BD1" w:rsidRPr="00A743E1" w:rsidTr="00DE563C">
        <w:trPr>
          <w:cantSplit/>
          <w:trHeight w:val="300"/>
        </w:trPr>
        <w:tc>
          <w:tcPr>
            <w:tcW w:w="6911" w:type="dxa"/>
            <w:gridSpan w:val="2"/>
            <w:shd w:val="clear" w:color="auto" w:fill="auto"/>
            <w:noWrap/>
            <w:vAlign w:val="bottom"/>
            <w:hideMark/>
          </w:tcPr>
          <w:p w:rsidR="00784BD1" w:rsidRPr="00A743E1" w:rsidRDefault="00784BD1" w:rsidP="006A5197">
            <w:pPr>
              <w:rPr>
                <w:rFonts w:ascii="Calibri" w:hAnsi="Calibri"/>
                <w:color w:val="000000"/>
              </w:rPr>
            </w:pPr>
            <w:r w:rsidRPr="00A743E1">
              <w:rPr>
                <w:rFonts w:ascii="Calibri" w:hAnsi="Calibri"/>
                <w:color w:val="000000"/>
              </w:rPr>
              <w:t>Wireless platform must support latest secure authentication and encryption standards.</w:t>
            </w:r>
          </w:p>
        </w:tc>
        <w:tc>
          <w:tcPr>
            <w:tcW w:w="1017"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6A5197">
            <w:pPr>
              <w:rPr>
                <w:rFonts w:ascii="Calibri" w:hAnsi="Calibri"/>
                <w:color w:val="000000"/>
              </w:rPr>
            </w:pPr>
          </w:p>
        </w:tc>
        <w:tc>
          <w:tcPr>
            <w:tcW w:w="3592" w:type="dxa"/>
            <w:gridSpan w:val="3"/>
          </w:tcPr>
          <w:p w:rsidR="00784BD1" w:rsidRPr="00A743E1" w:rsidRDefault="00784BD1" w:rsidP="006A5197">
            <w:pPr>
              <w:rPr>
                <w:rFonts w:ascii="Calibri" w:hAnsi="Calibri"/>
                <w:color w:val="000000"/>
              </w:rPr>
            </w:pPr>
          </w:p>
        </w:tc>
      </w:tr>
      <w:tr w:rsidR="00784BD1" w:rsidRPr="00A743E1" w:rsidTr="00DE563C">
        <w:trPr>
          <w:cantSplit/>
          <w:trHeight w:val="300"/>
        </w:trPr>
        <w:tc>
          <w:tcPr>
            <w:tcW w:w="6911" w:type="dxa"/>
            <w:gridSpan w:val="2"/>
            <w:shd w:val="clear" w:color="auto" w:fill="auto"/>
            <w:noWrap/>
            <w:vAlign w:val="bottom"/>
            <w:hideMark/>
          </w:tcPr>
          <w:p w:rsidR="00784BD1" w:rsidRPr="00A743E1" w:rsidRDefault="00784BD1" w:rsidP="006A5197">
            <w:pPr>
              <w:rPr>
                <w:rFonts w:ascii="Calibri" w:hAnsi="Calibri"/>
                <w:color w:val="000000"/>
              </w:rPr>
            </w:pPr>
            <w:r w:rsidRPr="00A743E1">
              <w:rPr>
                <w:rFonts w:ascii="Calibri" w:hAnsi="Calibri"/>
                <w:color w:val="000000"/>
              </w:rPr>
              <w:t>Wireless platform must be capable of supporting a customizable, centralized Captive Portal</w:t>
            </w:r>
          </w:p>
        </w:tc>
        <w:tc>
          <w:tcPr>
            <w:tcW w:w="1017"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6A5197">
            <w:pPr>
              <w:rPr>
                <w:rFonts w:ascii="Calibri" w:hAnsi="Calibri"/>
                <w:color w:val="000000"/>
              </w:rPr>
            </w:pPr>
          </w:p>
        </w:tc>
        <w:tc>
          <w:tcPr>
            <w:tcW w:w="3592" w:type="dxa"/>
            <w:gridSpan w:val="3"/>
          </w:tcPr>
          <w:p w:rsidR="00784BD1" w:rsidRPr="00A743E1" w:rsidRDefault="00784BD1" w:rsidP="006A5197">
            <w:pPr>
              <w:rPr>
                <w:rFonts w:ascii="Calibri" w:hAnsi="Calibri"/>
                <w:color w:val="000000"/>
              </w:rPr>
            </w:pPr>
          </w:p>
        </w:tc>
      </w:tr>
      <w:tr w:rsidR="00784BD1" w:rsidRPr="00A743E1" w:rsidTr="00DE563C">
        <w:trPr>
          <w:cantSplit/>
          <w:trHeight w:val="300"/>
        </w:trPr>
        <w:tc>
          <w:tcPr>
            <w:tcW w:w="6911" w:type="dxa"/>
            <w:gridSpan w:val="2"/>
            <w:shd w:val="clear" w:color="auto" w:fill="auto"/>
            <w:noWrap/>
            <w:vAlign w:val="bottom"/>
            <w:hideMark/>
          </w:tcPr>
          <w:p w:rsidR="00784BD1" w:rsidRPr="00A743E1" w:rsidRDefault="00784BD1" w:rsidP="006A5197">
            <w:pPr>
              <w:rPr>
                <w:rFonts w:ascii="Calibri" w:hAnsi="Calibri"/>
                <w:color w:val="000000"/>
              </w:rPr>
            </w:pPr>
            <w:r w:rsidRPr="00A743E1">
              <w:rPr>
                <w:rFonts w:ascii="Calibri" w:hAnsi="Calibri"/>
                <w:color w:val="000000"/>
              </w:rPr>
              <w:t>Access point must support automatic channel selection and transmit power controls. Optimal channel selection must be reconfigured dynamically and without the need for user action.</w:t>
            </w:r>
          </w:p>
        </w:tc>
        <w:tc>
          <w:tcPr>
            <w:tcW w:w="1017"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6A5197">
            <w:pPr>
              <w:rPr>
                <w:rFonts w:ascii="Calibri" w:hAnsi="Calibri"/>
                <w:color w:val="000000"/>
              </w:rPr>
            </w:pPr>
          </w:p>
        </w:tc>
        <w:tc>
          <w:tcPr>
            <w:tcW w:w="3592" w:type="dxa"/>
            <w:gridSpan w:val="3"/>
          </w:tcPr>
          <w:p w:rsidR="00784BD1" w:rsidRPr="00A743E1" w:rsidRDefault="00784BD1" w:rsidP="006A5197">
            <w:pPr>
              <w:rPr>
                <w:rFonts w:ascii="Calibri" w:hAnsi="Calibri"/>
                <w:color w:val="000000"/>
              </w:rPr>
            </w:pPr>
          </w:p>
        </w:tc>
      </w:tr>
      <w:tr w:rsidR="00784BD1" w:rsidRPr="00A743E1" w:rsidTr="00DE563C">
        <w:trPr>
          <w:cantSplit/>
          <w:trHeight w:val="300"/>
        </w:trPr>
        <w:tc>
          <w:tcPr>
            <w:tcW w:w="6911" w:type="dxa"/>
            <w:gridSpan w:val="2"/>
            <w:shd w:val="clear" w:color="auto" w:fill="auto"/>
            <w:noWrap/>
            <w:vAlign w:val="bottom"/>
            <w:hideMark/>
          </w:tcPr>
          <w:p w:rsidR="00784BD1" w:rsidRPr="00A743E1" w:rsidRDefault="00784BD1" w:rsidP="006A5197">
            <w:pPr>
              <w:rPr>
                <w:rFonts w:ascii="Calibri" w:hAnsi="Calibri"/>
                <w:color w:val="000000"/>
              </w:rPr>
            </w:pPr>
            <w:r w:rsidRPr="00A743E1">
              <w:rPr>
                <w:rFonts w:ascii="Calibri" w:hAnsi="Calibri"/>
                <w:color w:val="000000"/>
              </w:rPr>
              <w:t>Upon failure of an Access Point, the Wireless controller must expand neighboring Access Point coverage to eliminate any uncovered areas.</w:t>
            </w:r>
          </w:p>
        </w:tc>
        <w:tc>
          <w:tcPr>
            <w:tcW w:w="1017"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6A5197">
            <w:pPr>
              <w:rPr>
                <w:rFonts w:ascii="Calibri" w:hAnsi="Calibri"/>
                <w:color w:val="000000"/>
              </w:rPr>
            </w:pPr>
          </w:p>
        </w:tc>
        <w:tc>
          <w:tcPr>
            <w:tcW w:w="3592" w:type="dxa"/>
            <w:gridSpan w:val="3"/>
          </w:tcPr>
          <w:p w:rsidR="00784BD1" w:rsidRPr="00A743E1" w:rsidRDefault="00784BD1" w:rsidP="006A5197">
            <w:pPr>
              <w:rPr>
                <w:rFonts w:ascii="Calibri" w:hAnsi="Calibri"/>
                <w:color w:val="000000"/>
              </w:rPr>
            </w:pPr>
          </w:p>
        </w:tc>
      </w:tr>
      <w:tr w:rsidR="00784BD1" w:rsidRPr="00A743E1" w:rsidTr="00DE563C">
        <w:trPr>
          <w:cantSplit/>
          <w:trHeight w:val="300"/>
        </w:trPr>
        <w:tc>
          <w:tcPr>
            <w:tcW w:w="6911" w:type="dxa"/>
            <w:gridSpan w:val="2"/>
            <w:shd w:val="clear" w:color="auto" w:fill="auto"/>
            <w:noWrap/>
            <w:vAlign w:val="bottom"/>
            <w:hideMark/>
          </w:tcPr>
          <w:p w:rsidR="00784BD1" w:rsidRPr="00A743E1" w:rsidRDefault="00784BD1" w:rsidP="006A5197">
            <w:pPr>
              <w:rPr>
                <w:rFonts w:ascii="Calibri" w:hAnsi="Calibri"/>
                <w:color w:val="000000"/>
              </w:rPr>
            </w:pPr>
            <w:proofErr w:type="spellStart"/>
            <w:r w:rsidRPr="00A743E1">
              <w:rPr>
                <w:rFonts w:ascii="Calibri" w:hAnsi="Calibri"/>
                <w:color w:val="000000"/>
              </w:rPr>
              <w:t>QoS</w:t>
            </w:r>
            <w:proofErr w:type="spellEnd"/>
            <w:r w:rsidRPr="00A743E1">
              <w:rPr>
                <w:rFonts w:ascii="Calibri" w:hAnsi="Calibri"/>
                <w:color w:val="000000"/>
              </w:rPr>
              <w:t xml:space="preserve"> (Quality of Service) must be supported throughout the entire solution proposed by the vendor.</w:t>
            </w:r>
          </w:p>
        </w:tc>
        <w:tc>
          <w:tcPr>
            <w:tcW w:w="1017"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6A5197">
            <w:pPr>
              <w:rPr>
                <w:rFonts w:ascii="Calibri" w:hAnsi="Calibri"/>
                <w:color w:val="000000"/>
              </w:rPr>
            </w:pPr>
          </w:p>
        </w:tc>
        <w:tc>
          <w:tcPr>
            <w:tcW w:w="3592" w:type="dxa"/>
            <w:gridSpan w:val="3"/>
          </w:tcPr>
          <w:p w:rsidR="00784BD1" w:rsidRPr="00A743E1" w:rsidRDefault="00784BD1" w:rsidP="006A5197">
            <w:pPr>
              <w:rPr>
                <w:rFonts w:ascii="Calibri" w:hAnsi="Calibri"/>
                <w:color w:val="000000"/>
              </w:rPr>
            </w:pPr>
          </w:p>
        </w:tc>
      </w:tr>
      <w:tr w:rsidR="00784BD1" w:rsidRPr="00A743E1" w:rsidTr="00DE563C">
        <w:trPr>
          <w:cantSplit/>
          <w:trHeight w:val="300"/>
        </w:trPr>
        <w:tc>
          <w:tcPr>
            <w:tcW w:w="6911" w:type="dxa"/>
            <w:gridSpan w:val="2"/>
            <w:shd w:val="clear" w:color="auto" w:fill="auto"/>
            <w:noWrap/>
            <w:vAlign w:val="bottom"/>
            <w:hideMark/>
          </w:tcPr>
          <w:p w:rsidR="00784BD1" w:rsidRPr="00A743E1" w:rsidRDefault="00784BD1" w:rsidP="006A5197">
            <w:pPr>
              <w:rPr>
                <w:rFonts w:ascii="Calibri" w:hAnsi="Calibri"/>
                <w:color w:val="000000"/>
              </w:rPr>
            </w:pPr>
            <w:r w:rsidRPr="00A743E1">
              <w:rPr>
                <w:rFonts w:ascii="Calibri" w:hAnsi="Calibri"/>
                <w:color w:val="000000"/>
              </w:rPr>
              <w:t>Access Points must support multiple SSIDs and fast, secure roaming and handover.</w:t>
            </w:r>
          </w:p>
        </w:tc>
        <w:tc>
          <w:tcPr>
            <w:tcW w:w="1017"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6A5197">
            <w:pPr>
              <w:rPr>
                <w:rFonts w:ascii="Calibri" w:hAnsi="Calibri"/>
                <w:color w:val="000000"/>
              </w:rPr>
            </w:pPr>
          </w:p>
        </w:tc>
        <w:tc>
          <w:tcPr>
            <w:tcW w:w="3592" w:type="dxa"/>
            <w:gridSpan w:val="3"/>
          </w:tcPr>
          <w:p w:rsidR="00784BD1" w:rsidRPr="00A743E1" w:rsidRDefault="00784BD1" w:rsidP="006A5197">
            <w:pPr>
              <w:rPr>
                <w:rFonts w:ascii="Calibri" w:hAnsi="Calibri"/>
                <w:color w:val="000000"/>
              </w:rPr>
            </w:pPr>
          </w:p>
        </w:tc>
      </w:tr>
      <w:tr w:rsidR="00784BD1" w:rsidRPr="00A743E1" w:rsidTr="00DE563C">
        <w:trPr>
          <w:cantSplit/>
          <w:trHeight w:val="300"/>
        </w:trPr>
        <w:tc>
          <w:tcPr>
            <w:tcW w:w="6911" w:type="dxa"/>
            <w:gridSpan w:val="2"/>
            <w:shd w:val="clear" w:color="auto" w:fill="auto"/>
            <w:noWrap/>
            <w:vAlign w:val="bottom"/>
            <w:hideMark/>
          </w:tcPr>
          <w:p w:rsidR="00784BD1" w:rsidRPr="00A743E1" w:rsidRDefault="00784BD1" w:rsidP="006A5197">
            <w:pPr>
              <w:rPr>
                <w:rFonts w:ascii="Calibri" w:hAnsi="Calibri"/>
                <w:color w:val="000000"/>
              </w:rPr>
            </w:pPr>
            <w:r w:rsidRPr="00A743E1">
              <w:rPr>
                <w:rFonts w:ascii="Calibri" w:hAnsi="Calibri"/>
                <w:color w:val="000000"/>
              </w:rPr>
              <w:t>Solution must support location-based services providing an API to integrate location and presence capabilities with third-party applications.</w:t>
            </w:r>
          </w:p>
        </w:tc>
        <w:tc>
          <w:tcPr>
            <w:tcW w:w="1017"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6A5197">
            <w:pPr>
              <w:rPr>
                <w:rFonts w:ascii="Calibri" w:hAnsi="Calibri"/>
                <w:color w:val="000000"/>
              </w:rPr>
            </w:pPr>
          </w:p>
        </w:tc>
        <w:tc>
          <w:tcPr>
            <w:tcW w:w="3592" w:type="dxa"/>
            <w:gridSpan w:val="3"/>
          </w:tcPr>
          <w:p w:rsidR="00784BD1" w:rsidRPr="00A743E1" w:rsidRDefault="00784BD1" w:rsidP="006A5197">
            <w:pPr>
              <w:rPr>
                <w:rFonts w:ascii="Calibri" w:hAnsi="Calibri"/>
                <w:color w:val="000000"/>
              </w:rPr>
            </w:pPr>
          </w:p>
        </w:tc>
      </w:tr>
      <w:tr w:rsidR="00784BD1" w:rsidRPr="00A743E1" w:rsidTr="00E70CAF">
        <w:trPr>
          <w:cantSplit/>
          <w:trHeight w:val="368"/>
        </w:trPr>
        <w:tc>
          <w:tcPr>
            <w:tcW w:w="6911" w:type="dxa"/>
            <w:gridSpan w:val="2"/>
            <w:tcBorders>
              <w:bottom w:val="single" w:sz="4" w:space="0" w:color="auto"/>
            </w:tcBorders>
            <w:shd w:val="clear" w:color="auto" w:fill="auto"/>
            <w:noWrap/>
            <w:vAlign w:val="bottom"/>
            <w:hideMark/>
          </w:tcPr>
          <w:p w:rsidR="00784BD1" w:rsidRPr="00A743E1" w:rsidRDefault="00784BD1" w:rsidP="006A5197">
            <w:pPr>
              <w:rPr>
                <w:rFonts w:ascii="Calibri" w:hAnsi="Calibri"/>
                <w:color w:val="000000"/>
              </w:rPr>
            </w:pPr>
            <w:r w:rsidRPr="00A743E1">
              <w:rPr>
                <w:rFonts w:ascii="Calibri" w:hAnsi="Calibri"/>
                <w:color w:val="000000"/>
              </w:rPr>
              <w:t>Solution must support GUI-based management.</w:t>
            </w:r>
          </w:p>
        </w:tc>
        <w:tc>
          <w:tcPr>
            <w:tcW w:w="1017" w:type="dxa"/>
            <w:tcBorders>
              <w:bottom w:val="single" w:sz="4" w:space="0" w:color="auto"/>
            </w:tcBorders>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6A5197">
            <w:pPr>
              <w:rPr>
                <w:rFonts w:ascii="Calibri" w:hAnsi="Calibri"/>
                <w:color w:val="000000"/>
              </w:rPr>
            </w:pPr>
          </w:p>
        </w:tc>
        <w:tc>
          <w:tcPr>
            <w:tcW w:w="3592" w:type="dxa"/>
            <w:gridSpan w:val="3"/>
            <w:tcBorders>
              <w:bottom w:val="single" w:sz="4" w:space="0" w:color="auto"/>
            </w:tcBorders>
          </w:tcPr>
          <w:p w:rsidR="00784BD1" w:rsidRPr="00A743E1" w:rsidRDefault="00784BD1" w:rsidP="006A5197">
            <w:pPr>
              <w:rPr>
                <w:rFonts w:ascii="Calibri" w:hAnsi="Calibri"/>
                <w:color w:val="000000"/>
              </w:rPr>
            </w:pPr>
          </w:p>
        </w:tc>
      </w:tr>
      <w:tr w:rsidR="00784BD1" w:rsidRPr="00A743E1" w:rsidTr="008964BF">
        <w:trPr>
          <w:cantSplit/>
          <w:trHeight w:val="300"/>
        </w:trPr>
        <w:tc>
          <w:tcPr>
            <w:tcW w:w="4074" w:type="dxa"/>
            <w:tcBorders>
              <w:top w:val="single" w:sz="4" w:space="0" w:color="auto"/>
              <w:left w:val="nil"/>
              <w:bottom w:val="nil"/>
              <w:right w:val="nil"/>
            </w:tcBorders>
            <w:shd w:val="clear" w:color="auto" w:fill="auto"/>
            <w:noWrap/>
            <w:vAlign w:val="bottom"/>
            <w:hideMark/>
          </w:tcPr>
          <w:p w:rsidR="00784BD1" w:rsidRPr="00A743E1" w:rsidRDefault="00784BD1" w:rsidP="006A5197">
            <w:pPr>
              <w:rPr>
                <w:rFonts w:ascii="Calibri" w:hAnsi="Calibri"/>
                <w:color w:val="000000"/>
              </w:rPr>
            </w:pPr>
          </w:p>
        </w:tc>
        <w:tc>
          <w:tcPr>
            <w:tcW w:w="3854" w:type="dxa"/>
            <w:gridSpan w:val="2"/>
            <w:tcBorders>
              <w:top w:val="single" w:sz="4" w:space="0" w:color="auto"/>
              <w:left w:val="nil"/>
              <w:bottom w:val="nil"/>
              <w:right w:val="nil"/>
            </w:tcBorders>
            <w:shd w:val="clear" w:color="auto" w:fill="auto"/>
            <w:noWrap/>
            <w:vAlign w:val="bottom"/>
            <w:hideMark/>
          </w:tcPr>
          <w:p w:rsidR="00784BD1" w:rsidRPr="00A743E1" w:rsidRDefault="00784BD1" w:rsidP="006A5197">
            <w:pPr>
              <w:rPr>
                <w:rFonts w:ascii="Calibri" w:hAnsi="Calibri"/>
                <w:color w:val="000000"/>
              </w:rPr>
            </w:pPr>
          </w:p>
        </w:tc>
        <w:tc>
          <w:tcPr>
            <w:tcW w:w="236" w:type="dxa"/>
            <w:tcBorders>
              <w:top w:val="single" w:sz="4" w:space="0" w:color="auto"/>
              <w:left w:val="nil"/>
              <w:bottom w:val="nil"/>
              <w:right w:val="nil"/>
            </w:tcBorders>
            <w:shd w:val="clear" w:color="auto" w:fill="auto"/>
            <w:noWrap/>
            <w:vAlign w:val="bottom"/>
            <w:hideMark/>
          </w:tcPr>
          <w:p w:rsidR="00784BD1" w:rsidRPr="00A743E1" w:rsidRDefault="00784BD1" w:rsidP="006A5197">
            <w:pPr>
              <w:rPr>
                <w:rFonts w:ascii="Calibri" w:hAnsi="Calibri"/>
                <w:color w:val="000000"/>
              </w:rPr>
            </w:pPr>
          </w:p>
        </w:tc>
        <w:tc>
          <w:tcPr>
            <w:tcW w:w="236" w:type="dxa"/>
            <w:tcBorders>
              <w:top w:val="single" w:sz="4" w:space="0" w:color="auto"/>
              <w:left w:val="nil"/>
              <w:bottom w:val="nil"/>
              <w:right w:val="nil"/>
            </w:tcBorders>
          </w:tcPr>
          <w:p w:rsidR="00784BD1" w:rsidRPr="00A743E1" w:rsidRDefault="00784BD1" w:rsidP="006A5197">
            <w:pPr>
              <w:rPr>
                <w:rFonts w:ascii="Calibri" w:hAnsi="Calibri"/>
                <w:color w:val="000000"/>
              </w:rPr>
            </w:pPr>
          </w:p>
        </w:tc>
        <w:tc>
          <w:tcPr>
            <w:tcW w:w="3120" w:type="dxa"/>
            <w:tcBorders>
              <w:top w:val="single" w:sz="4" w:space="0" w:color="auto"/>
              <w:left w:val="nil"/>
              <w:bottom w:val="nil"/>
              <w:right w:val="nil"/>
            </w:tcBorders>
          </w:tcPr>
          <w:p w:rsidR="00784BD1" w:rsidRPr="00A743E1" w:rsidRDefault="00784BD1" w:rsidP="006A5197">
            <w:pPr>
              <w:rPr>
                <w:rFonts w:ascii="Calibri" w:hAnsi="Calibri"/>
                <w:color w:val="000000"/>
              </w:rPr>
            </w:pPr>
          </w:p>
        </w:tc>
      </w:tr>
    </w:tbl>
    <w:p w:rsidR="00784BD1" w:rsidRDefault="00784BD1" w:rsidP="00EC6758">
      <w:pPr>
        <w:rPr>
          <w:rFonts w:ascii="Calibri" w:hAnsi="Calibri"/>
        </w:rPr>
      </w:pPr>
    </w:p>
    <w:p w:rsidR="00784BD1" w:rsidRDefault="00784BD1">
      <w:r>
        <w:br w:type="page"/>
      </w:r>
    </w:p>
    <w:tbl>
      <w:tblPr>
        <w:tblW w:w="11602"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4"/>
        <w:gridCol w:w="2837"/>
        <w:gridCol w:w="1099"/>
        <w:gridCol w:w="236"/>
        <w:gridCol w:w="236"/>
        <w:gridCol w:w="3038"/>
        <w:gridCol w:w="82"/>
      </w:tblGrid>
      <w:tr w:rsidR="00784BD1" w:rsidRPr="00A743E1" w:rsidTr="00482882">
        <w:trPr>
          <w:gridAfter w:val="1"/>
          <w:wAfter w:w="82" w:type="dxa"/>
          <w:cantSplit/>
          <w:trHeight w:val="350"/>
        </w:trPr>
        <w:tc>
          <w:tcPr>
            <w:tcW w:w="6911" w:type="dxa"/>
            <w:gridSpan w:val="2"/>
            <w:tcBorders>
              <w:top w:val="single" w:sz="4" w:space="0" w:color="auto"/>
            </w:tcBorders>
            <w:shd w:val="clear" w:color="auto" w:fill="auto"/>
            <w:noWrap/>
            <w:vAlign w:val="center"/>
            <w:hideMark/>
          </w:tcPr>
          <w:p w:rsidR="00784BD1" w:rsidRPr="00A743E1" w:rsidRDefault="00784BD1" w:rsidP="00E70CAF">
            <w:pPr>
              <w:rPr>
                <w:rFonts w:ascii="Calibri" w:hAnsi="Calibri"/>
                <w:b/>
                <w:color w:val="000000"/>
              </w:rPr>
            </w:pPr>
            <w:r>
              <w:rPr>
                <w:rFonts w:ascii="Calibri" w:hAnsi="Calibri"/>
              </w:rPr>
              <w:lastRenderedPageBreak/>
              <w:br w:type="page"/>
            </w:r>
            <w:r>
              <w:rPr>
                <w:rFonts w:ascii="Calibri" w:hAnsi="Calibri"/>
              </w:rPr>
              <w:br w:type="page"/>
            </w:r>
            <w:r w:rsidRPr="00916AE4">
              <w:rPr>
                <w:rFonts w:ascii="Calibri" w:hAnsi="Calibri"/>
                <w:b/>
                <w:color w:val="000000"/>
              </w:rPr>
              <w:t>4.</w:t>
            </w:r>
            <w:r w:rsidRPr="00A743E1">
              <w:rPr>
                <w:rFonts w:ascii="Calibri" w:hAnsi="Calibri"/>
                <w:b/>
                <w:color w:val="000000"/>
              </w:rPr>
              <w:t>2 – Specifications for Switching and Infrastructure</w:t>
            </w:r>
          </w:p>
        </w:tc>
        <w:tc>
          <w:tcPr>
            <w:tcW w:w="1099" w:type="dxa"/>
            <w:tcBorders>
              <w:top w:val="single" w:sz="4" w:space="0" w:color="auto"/>
            </w:tcBorders>
            <w:vAlign w:val="center"/>
          </w:tcPr>
          <w:p w:rsidR="00784BD1" w:rsidRPr="00EF55AF" w:rsidRDefault="00784BD1" w:rsidP="00E70CAF">
            <w:pPr>
              <w:jc w:val="center"/>
              <w:rPr>
                <w:rFonts w:ascii="Calibri" w:hAnsi="Calibri"/>
                <w:b/>
                <w:color w:val="000000"/>
              </w:rPr>
            </w:pPr>
            <w:r w:rsidRPr="00EF55AF">
              <w:rPr>
                <w:rFonts w:ascii="Calibri" w:hAnsi="Calibri"/>
                <w:b/>
                <w:color w:val="000000"/>
                <w:sz w:val="16"/>
              </w:rPr>
              <w:t>Understood (Y/N)</w:t>
            </w:r>
          </w:p>
        </w:tc>
        <w:tc>
          <w:tcPr>
            <w:tcW w:w="3510" w:type="dxa"/>
            <w:gridSpan w:val="3"/>
            <w:tcBorders>
              <w:top w:val="single" w:sz="4" w:space="0" w:color="auto"/>
            </w:tcBorders>
            <w:vAlign w:val="center"/>
          </w:tcPr>
          <w:p w:rsidR="00784BD1" w:rsidRPr="00EF55AF" w:rsidRDefault="00784BD1" w:rsidP="00B71E2A">
            <w:pPr>
              <w:rPr>
                <w:rFonts w:ascii="Calibri" w:hAnsi="Calibri"/>
                <w:b/>
                <w:color w:val="000000"/>
              </w:rPr>
            </w:pPr>
            <w:r w:rsidRPr="00EF55AF">
              <w:rPr>
                <w:rFonts w:ascii="Calibri" w:hAnsi="Calibri"/>
                <w:b/>
                <w:color w:val="000000"/>
              </w:rPr>
              <w:t>Details/Additional Info</w:t>
            </w:r>
          </w:p>
        </w:tc>
      </w:tr>
      <w:tr w:rsidR="00784BD1" w:rsidRPr="00A743E1" w:rsidTr="00482882">
        <w:trPr>
          <w:gridAfter w:val="1"/>
          <w:wAfter w:w="82" w:type="dxa"/>
          <w:cantSplit/>
          <w:trHeight w:val="300"/>
        </w:trPr>
        <w:tc>
          <w:tcPr>
            <w:tcW w:w="6911" w:type="dxa"/>
            <w:gridSpan w:val="2"/>
            <w:shd w:val="clear" w:color="auto" w:fill="auto"/>
            <w:noWrap/>
            <w:vAlign w:val="center"/>
            <w:hideMark/>
          </w:tcPr>
          <w:p w:rsidR="00784BD1" w:rsidRPr="00A743E1" w:rsidRDefault="00784BD1" w:rsidP="00E70CAF">
            <w:pPr>
              <w:rPr>
                <w:rFonts w:ascii="Calibri" w:hAnsi="Calibri"/>
                <w:color w:val="000000"/>
              </w:rPr>
            </w:pPr>
            <w:r w:rsidRPr="00A743E1">
              <w:rPr>
                <w:rFonts w:ascii="Calibri" w:hAnsi="Calibri"/>
                <w:color w:val="000000"/>
              </w:rPr>
              <w:t>Vendor bid specifications must provide a stackable and/or blade expandable style switch family with the following minimum specifications:</w:t>
            </w:r>
          </w:p>
        </w:tc>
        <w:tc>
          <w:tcPr>
            <w:tcW w:w="1099"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B71E2A">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E70CAF">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E70CAF">
            <w:pPr>
              <w:rPr>
                <w:rFonts w:ascii="Calibri" w:hAnsi="Calibri"/>
                <w:color w:val="000000"/>
              </w:rPr>
            </w:pPr>
          </w:p>
        </w:tc>
        <w:tc>
          <w:tcPr>
            <w:tcW w:w="3510" w:type="dxa"/>
            <w:gridSpan w:val="3"/>
            <w:vAlign w:val="center"/>
          </w:tcPr>
          <w:p w:rsidR="00784BD1" w:rsidRPr="00A743E1" w:rsidRDefault="00784BD1" w:rsidP="00E70CAF">
            <w:pPr>
              <w:rPr>
                <w:rFonts w:ascii="Calibri" w:hAnsi="Calibri"/>
                <w:color w:val="000000"/>
              </w:rPr>
            </w:pPr>
          </w:p>
        </w:tc>
      </w:tr>
      <w:tr w:rsidR="00784BD1" w:rsidRPr="00A743E1" w:rsidTr="00482882">
        <w:trPr>
          <w:gridAfter w:val="1"/>
          <w:wAfter w:w="82" w:type="dxa"/>
          <w:cantSplit/>
          <w:trHeight w:val="300"/>
        </w:trPr>
        <w:tc>
          <w:tcPr>
            <w:tcW w:w="6911" w:type="dxa"/>
            <w:gridSpan w:val="2"/>
            <w:shd w:val="clear" w:color="auto" w:fill="auto"/>
            <w:noWrap/>
            <w:vAlign w:val="center"/>
            <w:hideMark/>
          </w:tcPr>
          <w:p w:rsidR="00784BD1" w:rsidRPr="00A743E1" w:rsidRDefault="00784BD1" w:rsidP="00E70CAF">
            <w:pPr>
              <w:rPr>
                <w:rFonts w:ascii="Calibri" w:hAnsi="Calibri"/>
                <w:color w:val="000000"/>
              </w:rPr>
            </w:pPr>
            <w:r w:rsidRPr="00A743E1">
              <w:rPr>
                <w:rFonts w:ascii="Calibri" w:hAnsi="Calibri"/>
                <w:color w:val="000000"/>
              </w:rPr>
              <w:t>Multiple port density configurations from 12 to 384 ports (48 per switch * 8 switches) depending on number of Access Points required.</w:t>
            </w:r>
          </w:p>
        </w:tc>
        <w:tc>
          <w:tcPr>
            <w:tcW w:w="1099"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B71E2A">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E70CAF">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E70CAF">
            <w:pPr>
              <w:rPr>
                <w:rFonts w:ascii="Calibri" w:hAnsi="Calibri"/>
                <w:color w:val="000000"/>
              </w:rPr>
            </w:pPr>
          </w:p>
        </w:tc>
        <w:tc>
          <w:tcPr>
            <w:tcW w:w="3510" w:type="dxa"/>
            <w:gridSpan w:val="3"/>
            <w:vAlign w:val="center"/>
          </w:tcPr>
          <w:p w:rsidR="00784BD1" w:rsidRPr="00A743E1" w:rsidRDefault="00784BD1" w:rsidP="00E70CAF">
            <w:pPr>
              <w:rPr>
                <w:rFonts w:ascii="Calibri" w:hAnsi="Calibri"/>
                <w:color w:val="000000"/>
              </w:rPr>
            </w:pPr>
          </w:p>
        </w:tc>
      </w:tr>
      <w:tr w:rsidR="00784BD1" w:rsidRPr="00A743E1" w:rsidTr="00482882">
        <w:trPr>
          <w:gridAfter w:val="1"/>
          <w:wAfter w:w="82" w:type="dxa"/>
          <w:cantSplit/>
          <w:trHeight w:val="300"/>
        </w:trPr>
        <w:tc>
          <w:tcPr>
            <w:tcW w:w="6911" w:type="dxa"/>
            <w:gridSpan w:val="2"/>
            <w:shd w:val="clear" w:color="auto" w:fill="auto"/>
            <w:noWrap/>
            <w:vAlign w:val="center"/>
            <w:hideMark/>
          </w:tcPr>
          <w:p w:rsidR="00784BD1" w:rsidRPr="00A743E1" w:rsidRDefault="00D30A66" w:rsidP="00662971">
            <w:pPr>
              <w:rPr>
                <w:rFonts w:ascii="Calibri" w:hAnsi="Calibri"/>
                <w:color w:val="000000"/>
              </w:rPr>
            </w:pPr>
            <w:r w:rsidRPr="00D30A66">
              <w:rPr>
                <w:rFonts w:ascii="Calibri" w:hAnsi="Calibri"/>
                <w:color w:val="000000"/>
              </w:rPr>
              <w:t xml:space="preserve">Multiple connectivity options comprised of 10/100/1000 Ethernet ports, and </w:t>
            </w:r>
            <w:r w:rsidR="00662971">
              <w:rPr>
                <w:rFonts w:ascii="Calibri" w:hAnsi="Calibri"/>
                <w:color w:val="000000"/>
              </w:rPr>
              <w:t xml:space="preserve">1/10 Gb </w:t>
            </w:r>
            <w:r w:rsidRPr="00D30A66">
              <w:rPr>
                <w:rFonts w:ascii="Calibri" w:hAnsi="Calibri"/>
                <w:color w:val="000000"/>
              </w:rPr>
              <w:t>fiber (</w:t>
            </w:r>
            <w:r w:rsidR="00662971">
              <w:rPr>
                <w:rFonts w:ascii="Calibri" w:hAnsi="Calibri"/>
                <w:color w:val="000000"/>
              </w:rPr>
              <w:t>as</w:t>
            </w:r>
            <w:r w:rsidRPr="00D30A66">
              <w:rPr>
                <w:rFonts w:ascii="Calibri" w:hAnsi="Calibri"/>
                <w:color w:val="000000"/>
              </w:rPr>
              <w:t xml:space="preserve"> necessary).</w:t>
            </w:r>
          </w:p>
        </w:tc>
        <w:tc>
          <w:tcPr>
            <w:tcW w:w="1099"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B71E2A">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E70CAF">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E70CAF">
            <w:pPr>
              <w:rPr>
                <w:rFonts w:ascii="Calibri" w:hAnsi="Calibri"/>
                <w:color w:val="000000"/>
              </w:rPr>
            </w:pPr>
          </w:p>
        </w:tc>
        <w:tc>
          <w:tcPr>
            <w:tcW w:w="3510" w:type="dxa"/>
            <w:gridSpan w:val="3"/>
            <w:vAlign w:val="center"/>
          </w:tcPr>
          <w:p w:rsidR="00784BD1" w:rsidRPr="00A743E1" w:rsidRDefault="00784BD1" w:rsidP="00E70CAF">
            <w:pPr>
              <w:rPr>
                <w:rFonts w:ascii="Calibri" w:hAnsi="Calibri"/>
                <w:color w:val="000000"/>
              </w:rPr>
            </w:pPr>
          </w:p>
        </w:tc>
      </w:tr>
      <w:tr w:rsidR="00784BD1" w:rsidRPr="00A743E1" w:rsidTr="00482882">
        <w:trPr>
          <w:gridAfter w:val="1"/>
          <w:wAfter w:w="82" w:type="dxa"/>
          <w:cantSplit/>
          <w:trHeight w:val="300"/>
        </w:trPr>
        <w:tc>
          <w:tcPr>
            <w:tcW w:w="6911" w:type="dxa"/>
            <w:gridSpan w:val="2"/>
            <w:shd w:val="clear" w:color="auto" w:fill="auto"/>
            <w:noWrap/>
            <w:vAlign w:val="center"/>
            <w:hideMark/>
          </w:tcPr>
          <w:p w:rsidR="00784BD1" w:rsidRPr="00A743E1" w:rsidRDefault="00784BD1" w:rsidP="00E70CAF">
            <w:pPr>
              <w:rPr>
                <w:rFonts w:ascii="Calibri" w:hAnsi="Calibri"/>
                <w:color w:val="000000"/>
              </w:rPr>
            </w:pPr>
            <w:r w:rsidRPr="00A743E1">
              <w:rPr>
                <w:rFonts w:ascii="Calibri" w:hAnsi="Calibri"/>
                <w:color w:val="000000"/>
              </w:rPr>
              <w:t>All applicable ports providing connectivity to an Access Point must provide power in accordance with IEEE standard 802.3at (</w:t>
            </w:r>
            <w:proofErr w:type="spellStart"/>
            <w:r w:rsidRPr="00A743E1">
              <w:rPr>
                <w:rFonts w:ascii="Calibri" w:hAnsi="Calibri"/>
                <w:color w:val="000000"/>
              </w:rPr>
              <w:t>PoE</w:t>
            </w:r>
            <w:proofErr w:type="spellEnd"/>
            <w:r w:rsidRPr="00A743E1">
              <w:rPr>
                <w:rFonts w:ascii="Calibri" w:hAnsi="Calibri"/>
                <w:color w:val="000000"/>
              </w:rPr>
              <w:t>+) and support gigabit throughput to each AP simultaneously.</w:t>
            </w:r>
          </w:p>
        </w:tc>
        <w:tc>
          <w:tcPr>
            <w:tcW w:w="1099"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B71E2A">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E70CAF">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E70CAF">
            <w:pPr>
              <w:rPr>
                <w:rFonts w:ascii="Calibri" w:hAnsi="Calibri"/>
                <w:color w:val="000000"/>
              </w:rPr>
            </w:pPr>
          </w:p>
        </w:tc>
        <w:tc>
          <w:tcPr>
            <w:tcW w:w="3510" w:type="dxa"/>
            <w:gridSpan w:val="3"/>
            <w:vAlign w:val="center"/>
          </w:tcPr>
          <w:p w:rsidR="00784BD1" w:rsidRPr="00A743E1" w:rsidRDefault="00784BD1" w:rsidP="00E70CAF">
            <w:pPr>
              <w:rPr>
                <w:rFonts w:ascii="Calibri" w:hAnsi="Calibri"/>
                <w:color w:val="000000"/>
              </w:rPr>
            </w:pPr>
          </w:p>
        </w:tc>
      </w:tr>
      <w:tr w:rsidR="00784BD1" w:rsidRPr="00A743E1" w:rsidTr="00482882">
        <w:trPr>
          <w:gridAfter w:val="1"/>
          <w:wAfter w:w="82" w:type="dxa"/>
          <w:cantSplit/>
          <w:trHeight w:val="300"/>
        </w:trPr>
        <w:tc>
          <w:tcPr>
            <w:tcW w:w="6911" w:type="dxa"/>
            <w:gridSpan w:val="2"/>
            <w:shd w:val="clear" w:color="auto" w:fill="auto"/>
            <w:noWrap/>
            <w:vAlign w:val="center"/>
            <w:hideMark/>
          </w:tcPr>
          <w:p w:rsidR="00784BD1" w:rsidRPr="00A743E1" w:rsidRDefault="00784BD1" w:rsidP="00E70CAF">
            <w:pPr>
              <w:rPr>
                <w:rFonts w:ascii="Calibri" w:hAnsi="Calibri"/>
                <w:color w:val="000000"/>
              </w:rPr>
            </w:pPr>
            <w:r w:rsidRPr="00A743E1">
              <w:rPr>
                <w:rFonts w:ascii="Calibri" w:hAnsi="Calibri"/>
                <w:color w:val="000000"/>
              </w:rPr>
              <w:t>Switch stacks must operate as a single managed device regardless of stack size (applies to throughput, management, and overall performance) via a single IP address.</w:t>
            </w:r>
          </w:p>
        </w:tc>
        <w:tc>
          <w:tcPr>
            <w:tcW w:w="1099"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B71E2A">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E70CAF">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E70CAF">
            <w:pPr>
              <w:rPr>
                <w:rFonts w:ascii="Calibri" w:hAnsi="Calibri"/>
                <w:color w:val="000000"/>
              </w:rPr>
            </w:pPr>
          </w:p>
        </w:tc>
        <w:tc>
          <w:tcPr>
            <w:tcW w:w="3510" w:type="dxa"/>
            <w:gridSpan w:val="3"/>
            <w:vAlign w:val="center"/>
          </w:tcPr>
          <w:p w:rsidR="00784BD1" w:rsidRPr="00A743E1" w:rsidRDefault="00784BD1" w:rsidP="00E70CAF">
            <w:pPr>
              <w:rPr>
                <w:rFonts w:ascii="Calibri" w:hAnsi="Calibri"/>
                <w:color w:val="000000"/>
              </w:rPr>
            </w:pPr>
          </w:p>
        </w:tc>
      </w:tr>
      <w:tr w:rsidR="00784BD1" w:rsidRPr="00A743E1" w:rsidTr="00482882">
        <w:trPr>
          <w:gridAfter w:val="1"/>
          <w:wAfter w:w="82" w:type="dxa"/>
          <w:cantSplit/>
          <w:trHeight w:val="300"/>
        </w:trPr>
        <w:tc>
          <w:tcPr>
            <w:tcW w:w="6911" w:type="dxa"/>
            <w:gridSpan w:val="2"/>
            <w:shd w:val="clear" w:color="auto" w:fill="auto"/>
            <w:noWrap/>
            <w:vAlign w:val="center"/>
            <w:hideMark/>
          </w:tcPr>
          <w:p w:rsidR="00784BD1" w:rsidRPr="00A743E1" w:rsidRDefault="00784BD1" w:rsidP="00E70CAF">
            <w:pPr>
              <w:rPr>
                <w:rFonts w:ascii="Calibri" w:hAnsi="Calibri"/>
                <w:color w:val="000000"/>
              </w:rPr>
            </w:pPr>
            <w:r w:rsidRPr="00A743E1">
              <w:rPr>
                <w:rFonts w:ascii="Calibri" w:hAnsi="Calibri"/>
                <w:color w:val="000000"/>
              </w:rPr>
              <w:t>Switches must not use ports from the user’s available port density to create said stacks. Dedicated connections and bandwidth for traffic between switches in the stack is required.</w:t>
            </w:r>
          </w:p>
        </w:tc>
        <w:tc>
          <w:tcPr>
            <w:tcW w:w="1099"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B71E2A">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E70CAF">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E70CAF">
            <w:pPr>
              <w:rPr>
                <w:rFonts w:ascii="Calibri" w:hAnsi="Calibri"/>
                <w:color w:val="000000"/>
              </w:rPr>
            </w:pPr>
          </w:p>
        </w:tc>
        <w:tc>
          <w:tcPr>
            <w:tcW w:w="3510" w:type="dxa"/>
            <w:gridSpan w:val="3"/>
            <w:vAlign w:val="center"/>
          </w:tcPr>
          <w:p w:rsidR="00784BD1" w:rsidRPr="00A743E1" w:rsidRDefault="00784BD1" w:rsidP="00E70CAF">
            <w:pPr>
              <w:rPr>
                <w:rFonts w:ascii="Calibri" w:hAnsi="Calibri"/>
                <w:color w:val="000000"/>
              </w:rPr>
            </w:pPr>
          </w:p>
        </w:tc>
      </w:tr>
      <w:tr w:rsidR="00784BD1" w:rsidRPr="00A743E1" w:rsidTr="00482882">
        <w:trPr>
          <w:gridAfter w:val="1"/>
          <w:wAfter w:w="82" w:type="dxa"/>
          <w:cantSplit/>
          <w:trHeight w:val="300"/>
        </w:trPr>
        <w:tc>
          <w:tcPr>
            <w:tcW w:w="6911" w:type="dxa"/>
            <w:gridSpan w:val="2"/>
            <w:shd w:val="clear" w:color="auto" w:fill="auto"/>
            <w:noWrap/>
            <w:vAlign w:val="center"/>
            <w:hideMark/>
          </w:tcPr>
          <w:p w:rsidR="00784BD1" w:rsidRPr="00A743E1" w:rsidRDefault="00784BD1" w:rsidP="00E70CAF">
            <w:pPr>
              <w:rPr>
                <w:rFonts w:ascii="Calibri" w:hAnsi="Calibri"/>
                <w:color w:val="000000"/>
              </w:rPr>
            </w:pPr>
            <w:r w:rsidRPr="00A743E1">
              <w:rPr>
                <w:rFonts w:ascii="Calibri" w:hAnsi="Calibri"/>
                <w:color w:val="000000"/>
              </w:rPr>
              <w:t>Must store source IP address, MAC address, host name, user name, and activity status for all ports.</w:t>
            </w:r>
          </w:p>
        </w:tc>
        <w:tc>
          <w:tcPr>
            <w:tcW w:w="1099"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B71E2A">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E70CAF">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E70CAF">
            <w:pPr>
              <w:rPr>
                <w:rFonts w:ascii="Calibri" w:hAnsi="Calibri"/>
                <w:color w:val="000000"/>
              </w:rPr>
            </w:pPr>
          </w:p>
        </w:tc>
        <w:tc>
          <w:tcPr>
            <w:tcW w:w="3510" w:type="dxa"/>
            <w:gridSpan w:val="3"/>
            <w:vAlign w:val="center"/>
          </w:tcPr>
          <w:p w:rsidR="00784BD1" w:rsidRPr="00A743E1" w:rsidRDefault="00784BD1" w:rsidP="00E70CAF">
            <w:pPr>
              <w:rPr>
                <w:rFonts w:ascii="Calibri" w:hAnsi="Calibri"/>
                <w:color w:val="000000"/>
              </w:rPr>
            </w:pPr>
          </w:p>
        </w:tc>
      </w:tr>
      <w:tr w:rsidR="00784BD1" w:rsidRPr="00A743E1" w:rsidTr="00482882">
        <w:trPr>
          <w:gridAfter w:val="1"/>
          <w:wAfter w:w="82" w:type="dxa"/>
          <w:cantSplit/>
          <w:trHeight w:val="300"/>
        </w:trPr>
        <w:tc>
          <w:tcPr>
            <w:tcW w:w="6911" w:type="dxa"/>
            <w:gridSpan w:val="2"/>
            <w:shd w:val="clear" w:color="auto" w:fill="auto"/>
            <w:noWrap/>
            <w:vAlign w:val="center"/>
            <w:hideMark/>
          </w:tcPr>
          <w:p w:rsidR="00784BD1" w:rsidRPr="00A743E1" w:rsidRDefault="00784BD1" w:rsidP="00E70CAF">
            <w:pPr>
              <w:rPr>
                <w:rFonts w:ascii="Calibri" w:hAnsi="Calibri"/>
                <w:color w:val="000000"/>
              </w:rPr>
            </w:pPr>
            <w:r w:rsidRPr="00A743E1">
              <w:rPr>
                <w:rFonts w:ascii="Calibri" w:hAnsi="Calibri"/>
                <w:color w:val="000000"/>
              </w:rPr>
              <w:t xml:space="preserve">Must support ARP broadcast </w:t>
            </w:r>
            <w:proofErr w:type="gramStart"/>
            <w:r w:rsidRPr="00A743E1">
              <w:rPr>
                <w:rFonts w:ascii="Calibri" w:hAnsi="Calibri"/>
                <w:color w:val="000000"/>
              </w:rPr>
              <w:t>protection.</w:t>
            </w:r>
            <w:proofErr w:type="gramEnd"/>
          </w:p>
        </w:tc>
        <w:tc>
          <w:tcPr>
            <w:tcW w:w="1099"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B71E2A">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E70CAF">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E70CAF">
            <w:pPr>
              <w:rPr>
                <w:rFonts w:ascii="Calibri" w:hAnsi="Calibri"/>
                <w:color w:val="000000"/>
              </w:rPr>
            </w:pPr>
          </w:p>
        </w:tc>
        <w:tc>
          <w:tcPr>
            <w:tcW w:w="3510" w:type="dxa"/>
            <w:gridSpan w:val="3"/>
            <w:vAlign w:val="center"/>
          </w:tcPr>
          <w:p w:rsidR="00784BD1" w:rsidRPr="00A743E1" w:rsidRDefault="00784BD1" w:rsidP="00E70CAF">
            <w:pPr>
              <w:rPr>
                <w:rFonts w:ascii="Calibri" w:hAnsi="Calibri"/>
                <w:color w:val="000000"/>
              </w:rPr>
            </w:pPr>
          </w:p>
        </w:tc>
      </w:tr>
      <w:tr w:rsidR="00784BD1" w:rsidRPr="00A743E1" w:rsidTr="00482882">
        <w:trPr>
          <w:gridAfter w:val="1"/>
          <w:wAfter w:w="82" w:type="dxa"/>
          <w:cantSplit/>
          <w:trHeight w:val="300"/>
        </w:trPr>
        <w:tc>
          <w:tcPr>
            <w:tcW w:w="6911" w:type="dxa"/>
            <w:gridSpan w:val="2"/>
            <w:shd w:val="clear" w:color="auto" w:fill="auto"/>
            <w:noWrap/>
            <w:vAlign w:val="center"/>
            <w:hideMark/>
          </w:tcPr>
          <w:p w:rsidR="00784BD1" w:rsidRPr="00A743E1" w:rsidRDefault="00784BD1" w:rsidP="00E70CAF">
            <w:pPr>
              <w:rPr>
                <w:rFonts w:ascii="Calibri" w:hAnsi="Calibri"/>
                <w:color w:val="000000"/>
              </w:rPr>
            </w:pPr>
            <w:r w:rsidRPr="00A743E1">
              <w:rPr>
                <w:rFonts w:ascii="Calibri" w:hAnsi="Calibri"/>
                <w:color w:val="000000"/>
              </w:rPr>
              <w:t>Must support BPDU port protection.</w:t>
            </w:r>
          </w:p>
        </w:tc>
        <w:tc>
          <w:tcPr>
            <w:tcW w:w="1099"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B71E2A">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E70CAF">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E70CAF">
            <w:pPr>
              <w:rPr>
                <w:rFonts w:ascii="Calibri" w:hAnsi="Calibri"/>
                <w:color w:val="000000"/>
              </w:rPr>
            </w:pPr>
          </w:p>
        </w:tc>
        <w:tc>
          <w:tcPr>
            <w:tcW w:w="3510" w:type="dxa"/>
            <w:gridSpan w:val="3"/>
            <w:vAlign w:val="center"/>
          </w:tcPr>
          <w:p w:rsidR="00784BD1" w:rsidRPr="00A743E1" w:rsidRDefault="00784BD1" w:rsidP="00E70CAF">
            <w:pPr>
              <w:rPr>
                <w:rFonts w:ascii="Calibri" w:hAnsi="Calibri"/>
                <w:color w:val="000000"/>
              </w:rPr>
            </w:pPr>
          </w:p>
        </w:tc>
      </w:tr>
      <w:tr w:rsidR="00784BD1" w:rsidRPr="00A743E1" w:rsidTr="00482882">
        <w:trPr>
          <w:gridAfter w:val="1"/>
          <w:wAfter w:w="82" w:type="dxa"/>
          <w:cantSplit/>
          <w:trHeight w:val="300"/>
        </w:trPr>
        <w:tc>
          <w:tcPr>
            <w:tcW w:w="6911" w:type="dxa"/>
            <w:gridSpan w:val="2"/>
            <w:shd w:val="clear" w:color="auto" w:fill="auto"/>
            <w:noWrap/>
            <w:vAlign w:val="center"/>
            <w:hideMark/>
          </w:tcPr>
          <w:p w:rsidR="00784BD1" w:rsidRPr="00A743E1" w:rsidRDefault="00784BD1" w:rsidP="00E70CAF">
            <w:pPr>
              <w:rPr>
                <w:rFonts w:ascii="Calibri" w:hAnsi="Calibri"/>
                <w:color w:val="000000"/>
              </w:rPr>
            </w:pPr>
            <w:r w:rsidRPr="00A743E1">
              <w:rPr>
                <w:rFonts w:ascii="Calibri" w:hAnsi="Calibri"/>
                <w:color w:val="000000"/>
              </w:rPr>
              <w:t>Must support Ingress Rate Limiting</w:t>
            </w:r>
          </w:p>
        </w:tc>
        <w:tc>
          <w:tcPr>
            <w:tcW w:w="1099"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B71E2A">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E70CAF">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E70CAF">
            <w:pPr>
              <w:rPr>
                <w:rFonts w:ascii="Calibri" w:hAnsi="Calibri"/>
                <w:color w:val="000000"/>
              </w:rPr>
            </w:pPr>
          </w:p>
        </w:tc>
        <w:tc>
          <w:tcPr>
            <w:tcW w:w="3510" w:type="dxa"/>
            <w:gridSpan w:val="3"/>
            <w:vAlign w:val="center"/>
          </w:tcPr>
          <w:p w:rsidR="00784BD1" w:rsidRPr="00A743E1" w:rsidRDefault="00784BD1" w:rsidP="00E70CAF">
            <w:pPr>
              <w:rPr>
                <w:rFonts w:ascii="Calibri" w:hAnsi="Calibri"/>
                <w:color w:val="000000"/>
              </w:rPr>
            </w:pPr>
          </w:p>
        </w:tc>
      </w:tr>
      <w:tr w:rsidR="00784BD1" w:rsidRPr="00A743E1" w:rsidTr="00482882">
        <w:trPr>
          <w:gridAfter w:val="1"/>
          <w:wAfter w:w="82" w:type="dxa"/>
          <w:cantSplit/>
          <w:trHeight w:val="300"/>
        </w:trPr>
        <w:tc>
          <w:tcPr>
            <w:tcW w:w="6911" w:type="dxa"/>
            <w:gridSpan w:val="2"/>
            <w:shd w:val="clear" w:color="auto" w:fill="auto"/>
            <w:noWrap/>
            <w:vAlign w:val="center"/>
            <w:hideMark/>
          </w:tcPr>
          <w:p w:rsidR="00784BD1" w:rsidRPr="00A743E1" w:rsidRDefault="00784BD1" w:rsidP="00E70CAF">
            <w:pPr>
              <w:rPr>
                <w:rFonts w:ascii="Calibri" w:hAnsi="Calibri"/>
                <w:color w:val="000000"/>
              </w:rPr>
            </w:pPr>
            <w:r w:rsidRPr="00A743E1">
              <w:rPr>
                <w:rFonts w:ascii="Calibri" w:hAnsi="Calibri"/>
                <w:color w:val="000000"/>
              </w:rPr>
              <w:t xml:space="preserve">Must support </w:t>
            </w:r>
            <w:proofErr w:type="spellStart"/>
            <w:r w:rsidRPr="00A743E1">
              <w:rPr>
                <w:rFonts w:ascii="Calibri" w:hAnsi="Calibri"/>
                <w:color w:val="000000"/>
              </w:rPr>
              <w:t>QoS</w:t>
            </w:r>
            <w:proofErr w:type="spellEnd"/>
            <w:r w:rsidRPr="00A743E1">
              <w:rPr>
                <w:rFonts w:ascii="Calibri" w:hAnsi="Calibri"/>
                <w:color w:val="000000"/>
              </w:rPr>
              <w:t xml:space="preserve"> via all common industry standards.</w:t>
            </w:r>
          </w:p>
        </w:tc>
        <w:tc>
          <w:tcPr>
            <w:tcW w:w="1099"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B71E2A">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E70CAF">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E70CAF">
            <w:pPr>
              <w:rPr>
                <w:rFonts w:ascii="Calibri" w:hAnsi="Calibri"/>
                <w:color w:val="000000"/>
              </w:rPr>
            </w:pPr>
          </w:p>
        </w:tc>
        <w:tc>
          <w:tcPr>
            <w:tcW w:w="3510" w:type="dxa"/>
            <w:gridSpan w:val="3"/>
            <w:vAlign w:val="center"/>
          </w:tcPr>
          <w:p w:rsidR="00784BD1" w:rsidRPr="00A743E1" w:rsidRDefault="00784BD1" w:rsidP="00E70CAF">
            <w:pPr>
              <w:rPr>
                <w:rFonts w:ascii="Calibri" w:hAnsi="Calibri"/>
                <w:color w:val="000000"/>
              </w:rPr>
            </w:pPr>
          </w:p>
        </w:tc>
      </w:tr>
      <w:tr w:rsidR="00784BD1" w:rsidRPr="00A743E1" w:rsidTr="00482882">
        <w:trPr>
          <w:gridAfter w:val="1"/>
          <w:wAfter w:w="82" w:type="dxa"/>
          <w:cantSplit/>
          <w:trHeight w:val="300"/>
        </w:trPr>
        <w:tc>
          <w:tcPr>
            <w:tcW w:w="6911" w:type="dxa"/>
            <w:gridSpan w:val="2"/>
            <w:shd w:val="clear" w:color="auto" w:fill="auto"/>
            <w:noWrap/>
            <w:vAlign w:val="center"/>
            <w:hideMark/>
          </w:tcPr>
          <w:p w:rsidR="00784BD1" w:rsidRPr="00A743E1" w:rsidRDefault="00784BD1" w:rsidP="00E70CAF">
            <w:pPr>
              <w:rPr>
                <w:rFonts w:ascii="Calibri" w:hAnsi="Calibri"/>
                <w:color w:val="000000"/>
              </w:rPr>
            </w:pPr>
            <w:r w:rsidRPr="00A743E1">
              <w:rPr>
                <w:rFonts w:ascii="Calibri" w:hAnsi="Calibri"/>
                <w:color w:val="000000"/>
              </w:rPr>
              <w:t>Must support IEEE 802.3ad Link Aggregation with at least 8 ports per LAG</w:t>
            </w:r>
          </w:p>
        </w:tc>
        <w:tc>
          <w:tcPr>
            <w:tcW w:w="1099"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B71E2A">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E70CAF">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E70CAF">
            <w:pPr>
              <w:rPr>
                <w:rFonts w:ascii="Calibri" w:hAnsi="Calibri"/>
                <w:color w:val="000000"/>
              </w:rPr>
            </w:pPr>
          </w:p>
        </w:tc>
        <w:tc>
          <w:tcPr>
            <w:tcW w:w="3510" w:type="dxa"/>
            <w:gridSpan w:val="3"/>
            <w:vAlign w:val="center"/>
          </w:tcPr>
          <w:p w:rsidR="00784BD1" w:rsidRPr="00A743E1" w:rsidRDefault="00784BD1" w:rsidP="00E70CAF">
            <w:pPr>
              <w:rPr>
                <w:rFonts w:ascii="Calibri" w:hAnsi="Calibri"/>
                <w:color w:val="000000"/>
              </w:rPr>
            </w:pPr>
          </w:p>
        </w:tc>
      </w:tr>
      <w:tr w:rsidR="00784BD1" w:rsidRPr="00A743E1" w:rsidTr="00482882">
        <w:trPr>
          <w:gridAfter w:val="1"/>
          <w:wAfter w:w="82" w:type="dxa"/>
          <w:cantSplit/>
          <w:trHeight w:val="300"/>
        </w:trPr>
        <w:tc>
          <w:tcPr>
            <w:tcW w:w="6911" w:type="dxa"/>
            <w:gridSpan w:val="2"/>
            <w:shd w:val="clear" w:color="auto" w:fill="auto"/>
            <w:noWrap/>
            <w:vAlign w:val="center"/>
            <w:hideMark/>
          </w:tcPr>
          <w:p w:rsidR="00784BD1" w:rsidRPr="00A743E1" w:rsidRDefault="00784BD1" w:rsidP="00E70CAF">
            <w:pPr>
              <w:rPr>
                <w:rFonts w:ascii="Calibri" w:hAnsi="Calibri"/>
                <w:color w:val="000000"/>
              </w:rPr>
            </w:pPr>
            <w:r w:rsidRPr="00A743E1">
              <w:rPr>
                <w:rFonts w:ascii="Calibri" w:hAnsi="Calibri"/>
                <w:color w:val="000000"/>
              </w:rPr>
              <w:t>Must support Closed Loop Stacking</w:t>
            </w:r>
          </w:p>
        </w:tc>
        <w:tc>
          <w:tcPr>
            <w:tcW w:w="1099"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B71E2A">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E70CAF">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E70CAF">
            <w:pPr>
              <w:rPr>
                <w:rFonts w:ascii="Calibri" w:hAnsi="Calibri"/>
                <w:color w:val="000000"/>
              </w:rPr>
            </w:pPr>
          </w:p>
        </w:tc>
        <w:tc>
          <w:tcPr>
            <w:tcW w:w="3510" w:type="dxa"/>
            <w:gridSpan w:val="3"/>
            <w:vAlign w:val="center"/>
          </w:tcPr>
          <w:p w:rsidR="00784BD1" w:rsidRPr="00A743E1" w:rsidRDefault="00784BD1" w:rsidP="00E70CAF">
            <w:pPr>
              <w:rPr>
                <w:rFonts w:ascii="Calibri" w:hAnsi="Calibri"/>
                <w:color w:val="000000"/>
              </w:rPr>
            </w:pPr>
          </w:p>
        </w:tc>
      </w:tr>
      <w:tr w:rsidR="00784BD1" w:rsidRPr="00A743E1" w:rsidTr="00482882">
        <w:trPr>
          <w:gridAfter w:val="1"/>
          <w:wAfter w:w="82" w:type="dxa"/>
          <w:cantSplit/>
          <w:trHeight w:val="300"/>
        </w:trPr>
        <w:tc>
          <w:tcPr>
            <w:tcW w:w="6911" w:type="dxa"/>
            <w:gridSpan w:val="2"/>
            <w:shd w:val="clear" w:color="auto" w:fill="auto"/>
            <w:noWrap/>
            <w:vAlign w:val="center"/>
            <w:hideMark/>
          </w:tcPr>
          <w:p w:rsidR="00784BD1" w:rsidRPr="00A743E1" w:rsidRDefault="00784BD1" w:rsidP="00E70CAF">
            <w:pPr>
              <w:rPr>
                <w:rFonts w:ascii="Calibri" w:hAnsi="Calibri"/>
                <w:color w:val="000000"/>
              </w:rPr>
            </w:pPr>
            <w:r w:rsidRPr="00A743E1">
              <w:rPr>
                <w:rFonts w:ascii="Calibri" w:hAnsi="Calibri"/>
                <w:color w:val="000000"/>
              </w:rPr>
              <w:t>Must support redundant stack management</w:t>
            </w:r>
          </w:p>
        </w:tc>
        <w:tc>
          <w:tcPr>
            <w:tcW w:w="1099"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B71E2A">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E70CAF">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E70CAF">
            <w:pPr>
              <w:rPr>
                <w:rFonts w:ascii="Calibri" w:hAnsi="Calibri"/>
                <w:color w:val="000000"/>
              </w:rPr>
            </w:pPr>
          </w:p>
        </w:tc>
        <w:tc>
          <w:tcPr>
            <w:tcW w:w="3510" w:type="dxa"/>
            <w:gridSpan w:val="3"/>
            <w:vAlign w:val="center"/>
          </w:tcPr>
          <w:p w:rsidR="00784BD1" w:rsidRPr="00A743E1" w:rsidRDefault="00784BD1" w:rsidP="00E70CAF">
            <w:pPr>
              <w:rPr>
                <w:rFonts w:ascii="Calibri" w:hAnsi="Calibri"/>
                <w:color w:val="000000"/>
              </w:rPr>
            </w:pPr>
          </w:p>
        </w:tc>
      </w:tr>
      <w:tr w:rsidR="00784BD1" w:rsidRPr="00A743E1" w:rsidTr="00482882">
        <w:trPr>
          <w:gridAfter w:val="1"/>
          <w:wAfter w:w="82" w:type="dxa"/>
          <w:cantSplit/>
          <w:trHeight w:val="300"/>
        </w:trPr>
        <w:tc>
          <w:tcPr>
            <w:tcW w:w="6911" w:type="dxa"/>
            <w:gridSpan w:val="2"/>
            <w:shd w:val="clear" w:color="auto" w:fill="auto"/>
            <w:noWrap/>
            <w:vAlign w:val="center"/>
            <w:hideMark/>
          </w:tcPr>
          <w:p w:rsidR="00784BD1" w:rsidRPr="00A743E1" w:rsidRDefault="00784BD1" w:rsidP="00E70CAF">
            <w:pPr>
              <w:rPr>
                <w:rFonts w:ascii="Calibri" w:hAnsi="Calibri"/>
                <w:color w:val="000000"/>
              </w:rPr>
            </w:pPr>
            <w:r w:rsidRPr="00A743E1">
              <w:rPr>
                <w:rFonts w:ascii="Calibri" w:hAnsi="Calibri"/>
                <w:color w:val="000000"/>
              </w:rPr>
              <w:t>Must support external load-sharing and redundant power options</w:t>
            </w:r>
          </w:p>
        </w:tc>
        <w:tc>
          <w:tcPr>
            <w:tcW w:w="1099"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B71E2A">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E70CAF">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E70CAF">
            <w:pPr>
              <w:rPr>
                <w:rFonts w:ascii="Calibri" w:hAnsi="Calibri"/>
                <w:color w:val="000000"/>
              </w:rPr>
            </w:pPr>
          </w:p>
        </w:tc>
        <w:tc>
          <w:tcPr>
            <w:tcW w:w="3510" w:type="dxa"/>
            <w:gridSpan w:val="3"/>
            <w:vAlign w:val="center"/>
          </w:tcPr>
          <w:p w:rsidR="00784BD1" w:rsidRPr="00A743E1" w:rsidRDefault="00784BD1" w:rsidP="00E70CAF">
            <w:pPr>
              <w:rPr>
                <w:rFonts w:ascii="Calibri" w:hAnsi="Calibri"/>
                <w:color w:val="000000"/>
              </w:rPr>
            </w:pPr>
          </w:p>
        </w:tc>
      </w:tr>
      <w:tr w:rsidR="00784BD1" w:rsidRPr="00A743E1" w:rsidTr="00482882">
        <w:trPr>
          <w:gridAfter w:val="1"/>
          <w:wAfter w:w="82" w:type="dxa"/>
          <w:cantSplit/>
          <w:trHeight w:val="300"/>
        </w:trPr>
        <w:tc>
          <w:tcPr>
            <w:tcW w:w="6911" w:type="dxa"/>
            <w:gridSpan w:val="2"/>
            <w:shd w:val="clear" w:color="auto" w:fill="auto"/>
            <w:noWrap/>
            <w:vAlign w:val="center"/>
            <w:hideMark/>
          </w:tcPr>
          <w:p w:rsidR="00784BD1" w:rsidRPr="00A743E1" w:rsidRDefault="00784BD1" w:rsidP="00E70CAF">
            <w:pPr>
              <w:rPr>
                <w:rFonts w:ascii="Calibri" w:hAnsi="Calibri"/>
                <w:color w:val="000000"/>
              </w:rPr>
            </w:pPr>
            <w:r w:rsidRPr="00A743E1">
              <w:rPr>
                <w:rFonts w:ascii="Calibri" w:hAnsi="Calibri"/>
                <w:color w:val="000000"/>
              </w:rPr>
              <w:t>Must support IEEE 802.1x User Authentication</w:t>
            </w:r>
          </w:p>
        </w:tc>
        <w:tc>
          <w:tcPr>
            <w:tcW w:w="1099"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B71E2A">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E70CAF">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E70CAF">
            <w:pPr>
              <w:rPr>
                <w:rFonts w:ascii="Calibri" w:hAnsi="Calibri"/>
                <w:color w:val="000000"/>
              </w:rPr>
            </w:pPr>
          </w:p>
        </w:tc>
        <w:tc>
          <w:tcPr>
            <w:tcW w:w="3510" w:type="dxa"/>
            <w:gridSpan w:val="3"/>
            <w:vAlign w:val="center"/>
          </w:tcPr>
          <w:p w:rsidR="00784BD1" w:rsidRPr="00A743E1" w:rsidRDefault="00784BD1" w:rsidP="00E70CAF">
            <w:pPr>
              <w:rPr>
                <w:rFonts w:ascii="Calibri" w:hAnsi="Calibri"/>
                <w:color w:val="000000"/>
              </w:rPr>
            </w:pPr>
          </w:p>
        </w:tc>
      </w:tr>
      <w:tr w:rsidR="00784BD1" w:rsidRPr="00A743E1" w:rsidTr="00482882">
        <w:trPr>
          <w:gridAfter w:val="1"/>
          <w:wAfter w:w="82" w:type="dxa"/>
          <w:cantSplit/>
          <w:trHeight w:val="300"/>
        </w:trPr>
        <w:tc>
          <w:tcPr>
            <w:tcW w:w="6911" w:type="dxa"/>
            <w:gridSpan w:val="2"/>
            <w:shd w:val="clear" w:color="auto" w:fill="auto"/>
            <w:noWrap/>
            <w:vAlign w:val="center"/>
            <w:hideMark/>
          </w:tcPr>
          <w:p w:rsidR="00784BD1" w:rsidRPr="00A743E1" w:rsidRDefault="00784BD1" w:rsidP="00E70CAF">
            <w:pPr>
              <w:rPr>
                <w:rFonts w:ascii="Calibri" w:hAnsi="Calibri"/>
                <w:color w:val="000000"/>
              </w:rPr>
            </w:pPr>
            <w:r w:rsidRPr="00A743E1">
              <w:rPr>
                <w:rFonts w:ascii="Calibri" w:hAnsi="Calibri"/>
                <w:color w:val="000000"/>
              </w:rPr>
              <w:t>Must support MAC and Web-based (PWA) authentication</w:t>
            </w:r>
          </w:p>
        </w:tc>
        <w:tc>
          <w:tcPr>
            <w:tcW w:w="1099"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B71E2A">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E70CAF">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E70CAF">
            <w:pPr>
              <w:rPr>
                <w:rFonts w:ascii="Calibri" w:hAnsi="Calibri"/>
                <w:color w:val="000000"/>
              </w:rPr>
            </w:pPr>
          </w:p>
        </w:tc>
        <w:tc>
          <w:tcPr>
            <w:tcW w:w="3510" w:type="dxa"/>
            <w:gridSpan w:val="3"/>
            <w:vAlign w:val="center"/>
          </w:tcPr>
          <w:p w:rsidR="00784BD1" w:rsidRPr="00A743E1" w:rsidRDefault="00784BD1" w:rsidP="00E70CAF">
            <w:pPr>
              <w:rPr>
                <w:rFonts w:ascii="Calibri" w:hAnsi="Calibri"/>
                <w:color w:val="000000"/>
              </w:rPr>
            </w:pPr>
          </w:p>
        </w:tc>
      </w:tr>
      <w:tr w:rsidR="00784BD1" w:rsidRPr="00A743E1" w:rsidTr="00482882">
        <w:trPr>
          <w:gridAfter w:val="1"/>
          <w:wAfter w:w="82" w:type="dxa"/>
          <w:cantSplit/>
          <w:trHeight w:val="300"/>
        </w:trPr>
        <w:tc>
          <w:tcPr>
            <w:tcW w:w="6911" w:type="dxa"/>
            <w:gridSpan w:val="2"/>
            <w:shd w:val="clear" w:color="auto" w:fill="auto"/>
            <w:noWrap/>
            <w:vAlign w:val="center"/>
            <w:hideMark/>
          </w:tcPr>
          <w:p w:rsidR="00784BD1" w:rsidRPr="00A743E1" w:rsidRDefault="00784BD1" w:rsidP="00E70CAF">
            <w:pPr>
              <w:rPr>
                <w:rFonts w:ascii="Calibri" w:hAnsi="Calibri"/>
                <w:color w:val="000000"/>
              </w:rPr>
            </w:pPr>
            <w:r w:rsidRPr="00A743E1">
              <w:rPr>
                <w:rFonts w:ascii="Calibri" w:hAnsi="Calibri"/>
                <w:color w:val="000000"/>
              </w:rPr>
              <w:t>Must support MAC Port Locking (Dynamic and Static)</w:t>
            </w:r>
          </w:p>
        </w:tc>
        <w:tc>
          <w:tcPr>
            <w:tcW w:w="1099"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B71E2A">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E70CAF">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E70CAF">
            <w:pPr>
              <w:rPr>
                <w:rFonts w:ascii="Calibri" w:hAnsi="Calibri"/>
                <w:color w:val="000000"/>
              </w:rPr>
            </w:pPr>
          </w:p>
        </w:tc>
        <w:tc>
          <w:tcPr>
            <w:tcW w:w="3510" w:type="dxa"/>
            <w:gridSpan w:val="3"/>
            <w:vAlign w:val="center"/>
          </w:tcPr>
          <w:p w:rsidR="00784BD1" w:rsidRPr="00A743E1" w:rsidRDefault="00784BD1" w:rsidP="00E70CAF">
            <w:pPr>
              <w:rPr>
                <w:rFonts w:ascii="Calibri" w:hAnsi="Calibri"/>
                <w:color w:val="000000"/>
              </w:rPr>
            </w:pPr>
          </w:p>
        </w:tc>
      </w:tr>
      <w:tr w:rsidR="00784BD1" w:rsidRPr="00A743E1" w:rsidTr="00482882">
        <w:trPr>
          <w:gridAfter w:val="1"/>
          <w:wAfter w:w="82" w:type="dxa"/>
          <w:cantSplit/>
          <w:trHeight w:val="300"/>
        </w:trPr>
        <w:tc>
          <w:tcPr>
            <w:tcW w:w="6911" w:type="dxa"/>
            <w:gridSpan w:val="2"/>
            <w:shd w:val="clear" w:color="auto" w:fill="auto"/>
            <w:noWrap/>
            <w:vAlign w:val="center"/>
            <w:hideMark/>
          </w:tcPr>
          <w:p w:rsidR="00784BD1" w:rsidRPr="00A743E1" w:rsidRDefault="00784BD1" w:rsidP="00E70CAF">
            <w:pPr>
              <w:rPr>
                <w:rFonts w:ascii="Calibri" w:hAnsi="Calibri"/>
                <w:color w:val="000000"/>
              </w:rPr>
            </w:pPr>
            <w:r w:rsidRPr="00A743E1">
              <w:rPr>
                <w:rFonts w:ascii="Calibri" w:hAnsi="Calibri"/>
                <w:color w:val="000000"/>
              </w:rPr>
              <w:lastRenderedPageBreak/>
              <w:t>Must support RFC 3580 (Dynamic VLAN Assignment based on 802.1x or MAC authentication with at least 8 RFC 3580 authenticated users per port</w:t>
            </w:r>
          </w:p>
        </w:tc>
        <w:tc>
          <w:tcPr>
            <w:tcW w:w="1099"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B71E2A">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E70CAF">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E70CAF">
            <w:pPr>
              <w:rPr>
                <w:rFonts w:ascii="Calibri" w:hAnsi="Calibri"/>
                <w:color w:val="000000"/>
              </w:rPr>
            </w:pPr>
          </w:p>
        </w:tc>
        <w:tc>
          <w:tcPr>
            <w:tcW w:w="3510" w:type="dxa"/>
            <w:gridSpan w:val="3"/>
            <w:vAlign w:val="center"/>
          </w:tcPr>
          <w:p w:rsidR="00784BD1" w:rsidRPr="00A743E1" w:rsidRDefault="00784BD1" w:rsidP="00E70CAF">
            <w:pPr>
              <w:rPr>
                <w:rFonts w:ascii="Calibri" w:hAnsi="Calibri"/>
                <w:color w:val="000000"/>
              </w:rPr>
            </w:pPr>
          </w:p>
        </w:tc>
      </w:tr>
      <w:tr w:rsidR="00784BD1" w:rsidRPr="00A743E1" w:rsidTr="00482882">
        <w:trPr>
          <w:gridAfter w:val="1"/>
          <w:wAfter w:w="82" w:type="dxa"/>
          <w:cantSplit/>
          <w:trHeight w:val="300"/>
        </w:trPr>
        <w:tc>
          <w:tcPr>
            <w:tcW w:w="6911" w:type="dxa"/>
            <w:gridSpan w:val="2"/>
            <w:shd w:val="clear" w:color="auto" w:fill="auto"/>
            <w:noWrap/>
            <w:vAlign w:val="center"/>
            <w:hideMark/>
          </w:tcPr>
          <w:p w:rsidR="00784BD1" w:rsidRPr="00A743E1" w:rsidRDefault="00784BD1" w:rsidP="00E70CAF">
            <w:pPr>
              <w:rPr>
                <w:rFonts w:ascii="Calibri" w:hAnsi="Calibri"/>
                <w:color w:val="000000"/>
              </w:rPr>
            </w:pPr>
            <w:r w:rsidRPr="00A743E1">
              <w:rPr>
                <w:rFonts w:ascii="Calibri" w:hAnsi="Calibri"/>
                <w:color w:val="000000"/>
              </w:rPr>
              <w:t>Must support secure management via SSHv2, SSL, SNMPv3, AES and RADIUS</w:t>
            </w:r>
          </w:p>
        </w:tc>
        <w:tc>
          <w:tcPr>
            <w:tcW w:w="1099"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B71E2A">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E70CAF">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E70CAF">
            <w:pPr>
              <w:rPr>
                <w:rFonts w:ascii="Calibri" w:hAnsi="Calibri"/>
                <w:color w:val="000000"/>
              </w:rPr>
            </w:pPr>
          </w:p>
        </w:tc>
        <w:tc>
          <w:tcPr>
            <w:tcW w:w="3510" w:type="dxa"/>
            <w:gridSpan w:val="3"/>
            <w:vAlign w:val="center"/>
          </w:tcPr>
          <w:p w:rsidR="00784BD1" w:rsidRPr="00A743E1" w:rsidRDefault="00784BD1" w:rsidP="00E70CAF">
            <w:pPr>
              <w:rPr>
                <w:rFonts w:ascii="Calibri" w:hAnsi="Calibri"/>
                <w:color w:val="000000"/>
              </w:rPr>
            </w:pPr>
          </w:p>
        </w:tc>
      </w:tr>
      <w:tr w:rsidR="00784BD1" w:rsidRPr="00A743E1" w:rsidTr="00482882">
        <w:trPr>
          <w:gridAfter w:val="1"/>
          <w:wAfter w:w="82" w:type="dxa"/>
          <w:cantSplit/>
          <w:trHeight w:val="300"/>
        </w:trPr>
        <w:tc>
          <w:tcPr>
            <w:tcW w:w="6911" w:type="dxa"/>
            <w:gridSpan w:val="2"/>
            <w:shd w:val="clear" w:color="auto" w:fill="auto"/>
            <w:noWrap/>
            <w:vAlign w:val="center"/>
            <w:hideMark/>
          </w:tcPr>
          <w:p w:rsidR="00784BD1" w:rsidRPr="00A743E1" w:rsidRDefault="00784BD1" w:rsidP="00E70CAF">
            <w:pPr>
              <w:rPr>
                <w:rFonts w:ascii="Calibri" w:hAnsi="Calibri"/>
                <w:color w:val="000000"/>
              </w:rPr>
            </w:pPr>
            <w:r w:rsidRPr="00A743E1">
              <w:rPr>
                <w:rFonts w:ascii="Calibri" w:hAnsi="Calibri"/>
                <w:color w:val="000000"/>
              </w:rPr>
              <w:t>Must support the following RMON groups: Statistics, History, Alarms, Events, Filters, Packet Capture</w:t>
            </w:r>
          </w:p>
        </w:tc>
        <w:tc>
          <w:tcPr>
            <w:tcW w:w="1099"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B71E2A">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E70CAF">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E70CAF">
            <w:pPr>
              <w:rPr>
                <w:rFonts w:ascii="Calibri" w:hAnsi="Calibri"/>
                <w:color w:val="000000"/>
              </w:rPr>
            </w:pPr>
          </w:p>
        </w:tc>
        <w:tc>
          <w:tcPr>
            <w:tcW w:w="3510" w:type="dxa"/>
            <w:gridSpan w:val="3"/>
            <w:vAlign w:val="center"/>
          </w:tcPr>
          <w:p w:rsidR="00784BD1" w:rsidRPr="00A743E1" w:rsidRDefault="00784BD1" w:rsidP="00E70CAF">
            <w:pPr>
              <w:rPr>
                <w:rFonts w:ascii="Calibri" w:hAnsi="Calibri"/>
                <w:color w:val="000000"/>
              </w:rPr>
            </w:pPr>
          </w:p>
        </w:tc>
      </w:tr>
      <w:tr w:rsidR="00784BD1" w:rsidRPr="00A743E1" w:rsidTr="00482882">
        <w:trPr>
          <w:gridAfter w:val="1"/>
          <w:wAfter w:w="82" w:type="dxa"/>
          <w:cantSplit/>
          <w:trHeight w:val="300"/>
        </w:trPr>
        <w:tc>
          <w:tcPr>
            <w:tcW w:w="6911" w:type="dxa"/>
            <w:gridSpan w:val="2"/>
            <w:shd w:val="clear" w:color="auto" w:fill="auto"/>
            <w:noWrap/>
            <w:vAlign w:val="center"/>
            <w:hideMark/>
          </w:tcPr>
          <w:p w:rsidR="00784BD1" w:rsidRPr="00A743E1" w:rsidRDefault="00784BD1" w:rsidP="00E70CAF">
            <w:pPr>
              <w:rPr>
                <w:rFonts w:ascii="Calibri" w:hAnsi="Calibri"/>
                <w:color w:val="000000"/>
              </w:rPr>
            </w:pPr>
            <w:r w:rsidRPr="00A743E1">
              <w:rPr>
                <w:rFonts w:ascii="Calibri" w:hAnsi="Calibri"/>
                <w:color w:val="000000"/>
              </w:rPr>
              <w:t>Must support Many-to-One and One-to-One Port Mirroring</w:t>
            </w:r>
          </w:p>
        </w:tc>
        <w:tc>
          <w:tcPr>
            <w:tcW w:w="1099"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B71E2A">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E70CAF">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E70CAF">
            <w:pPr>
              <w:rPr>
                <w:rFonts w:ascii="Calibri" w:hAnsi="Calibri"/>
                <w:color w:val="000000"/>
              </w:rPr>
            </w:pPr>
          </w:p>
        </w:tc>
        <w:tc>
          <w:tcPr>
            <w:tcW w:w="3510" w:type="dxa"/>
            <w:gridSpan w:val="3"/>
            <w:vAlign w:val="center"/>
          </w:tcPr>
          <w:p w:rsidR="00784BD1" w:rsidRPr="00A743E1" w:rsidRDefault="00784BD1" w:rsidP="00E70CAF">
            <w:pPr>
              <w:rPr>
                <w:rFonts w:ascii="Calibri" w:hAnsi="Calibri"/>
                <w:color w:val="000000"/>
              </w:rPr>
            </w:pPr>
          </w:p>
        </w:tc>
      </w:tr>
      <w:tr w:rsidR="00784BD1" w:rsidRPr="00A743E1" w:rsidTr="00482882">
        <w:trPr>
          <w:gridAfter w:val="1"/>
          <w:wAfter w:w="82" w:type="dxa"/>
          <w:cantSplit/>
          <w:trHeight w:val="300"/>
        </w:trPr>
        <w:tc>
          <w:tcPr>
            <w:tcW w:w="6911" w:type="dxa"/>
            <w:gridSpan w:val="2"/>
            <w:shd w:val="clear" w:color="auto" w:fill="auto"/>
            <w:noWrap/>
            <w:vAlign w:val="center"/>
            <w:hideMark/>
          </w:tcPr>
          <w:p w:rsidR="00784BD1" w:rsidRPr="00A743E1" w:rsidRDefault="00784BD1" w:rsidP="00E70CAF">
            <w:pPr>
              <w:rPr>
                <w:rFonts w:ascii="Calibri" w:hAnsi="Calibri"/>
                <w:color w:val="000000"/>
              </w:rPr>
            </w:pPr>
            <w:r w:rsidRPr="00A743E1">
              <w:rPr>
                <w:rFonts w:ascii="Calibri" w:hAnsi="Calibri"/>
                <w:color w:val="000000"/>
              </w:rPr>
              <w:t>Must support configuration for Secure Guest Access without requiring use of VLANs or ACLs</w:t>
            </w:r>
          </w:p>
        </w:tc>
        <w:tc>
          <w:tcPr>
            <w:tcW w:w="1099"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B71E2A">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E70CAF">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E70CAF">
            <w:pPr>
              <w:rPr>
                <w:rFonts w:ascii="Calibri" w:hAnsi="Calibri"/>
                <w:color w:val="000000"/>
              </w:rPr>
            </w:pPr>
          </w:p>
        </w:tc>
        <w:tc>
          <w:tcPr>
            <w:tcW w:w="3510" w:type="dxa"/>
            <w:gridSpan w:val="3"/>
            <w:vAlign w:val="center"/>
          </w:tcPr>
          <w:p w:rsidR="00784BD1" w:rsidRPr="00A743E1" w:rsidRDefault="00784BD1" w:rsidP="00E70CAF">
            <w:pPr>
              <w:rPr>
                <w:rFonts w:ascii="Calibri" w:hAnsi="Calibri"/>
                <w:color w:val="000000"/>
              </w:rPr>
            </w:pPr>
          </w:p>
        </w:tc>
      </w:tr>
      <w:tr w:rsidR="00784BD1" w:rsidRPr="00A743E1" w:rsidTr="00482882">
        <w:trPr>
          <w:gridAfter w:val="1"/>
          <w:wAfter w:w="82" w:type="dxa"/>
          <w:cantSplit/>
          <w:trHeight w:val="300"/>
        </w:trPr>
        <w:tc>
          <w:tcPr>
            <w:tcW w:w="6911" w:type="dxa"/>
            <w:gridSpan w:val="2"/>
            <w:shd w:val="clear" w:color="auto" w:fill="auto"/>
            <w:noWrap/>
            <w:vAlign w:val="center"/>
            <w:hideMark/>
          </w:tcPr>
          <w:p w:rsidR="00784BD1" w:rsidRPr="00A743E1" w:rsidRDefault="00784BD1" w:rsidP="00E70CAF">
            <w:pPr>
              <w:rPr>
                <w:rFonts w:ascii="Calibri" w:hAnsi="Calibri"/>
                <w:color w:val="000000"/>
              </w:rPr>
            </w:pPr>
            <w:r w:rsidRPr="00A743E1">
              <w:rPr>
                <w:rFonts w:ascii="Calibri" w:hAnsi="Calibri"/>
                <w:color w:val="000000"/>
              </w:rPr>
              <w:t>Must support configuration for K-12 embedded AUP without requiring VLANs or ACLs</w:t>
            </w:r>
          </w:p>
        </w:tc>
        <w:tc>
          <w:tcPr>
            <w:tcW w:w="1099"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B71E2A">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E70CAF">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E70CAF">
            <w:pPr>
              <w:rPr>
                <w:rFonts w:ascii="Calibri" w:hAnsi="Calibri"/>
                <w:color w:val="000000"/>
              </w:rPr>
            </w:pPr>
          </w:p>
        </w:tc>
        <w:tc>
          <w:tcPr>
            <w:tcW w:w="3510" w:type="dxa"/>
            <w:gridSpan w:val="3"/>
            <w:vAlign w:val="center"/>
          </w:tcPr>
          <w:p w:rsidR="00784BD1" w:rsidRPr="00A743E1" w:rsidRDefault="00784BD1" w:rsidP="00E70CAF">
            <w:pPr>
              <w:rPr>
                <w:rFonts w:ascii="Calibri" w:hAnsi="Calibri"/>
                <w:color w:val="000000"/>
              </w:rPr>
            </w:pPr>
          </w:p>
        </w:tc>
      </w:tr>
      <w:tr w:rsidR="00784BD1" w:rsidRPr="00A743E1" w:rsidTr="00482882">
        <w:trPr>
          <w:gridAfter w:val="1"/>
          <w:wAfter w:w="82" w:type="dxa"/>
          <w:cantSplit/>
          <w:trHeight w:val="300"/>
        </w:trPr>
        <w:tc>
          <w:tcPr>
            <w:tcW w:w="6911" w:type="dxa"/>
            <w:gridSpan w:val="2"/>
            <w:shd w:val="clear" w:color="auto" w:fill="auto"/>
            <w:noWrap/>
            <w:vAlign w:val="center"/>
            <w:hideMark/>
          </w:tcPr>
          <w:p w:rsidR="00784BD1" w:rsidRPr="00A743E1" w:rsidRDefault="00784BD1" w:rsidP="00E70CAF">
            <w:pPr>
              <w:rPr>
                <w:rFonts w:ascii="Calibri" w:hAnsi="Calibri"/>
                <w:color w:val="000000"/>
              </w:rPr>
            </w:pPr>
            <w:r w:rsidRPr="00A743E1">
              <w:rPr>
                <w:rFonts w:ascii="Calibri" w:hAnsi="Calibri"/>
                <w:color w:val="000000"/>
              </w:rPr>
              <w:t>Must support IEEE 802.1s &amp; 802.1w Spanning Tree related standards.</w:t>
            </w:r>
          </w:p>
        </w:tc>
        <w:tc>
          <w:tcPr>
            <w:tcW w:w="1099"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B71E2A">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E70CAF">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E70CAF">
            <w:pPr>
              <w:rPr>
                <w:rFonts w:ascii="Calibri" w:hAnsi="Calibri"/>
                <w:color w:val="000000"/>
              </w:rPr>
            </w:pPr>
          </w:p>
        </w:tc>
        <w:tc>
          <w:tcPr>
            <w:tcW w:w="3510" w:type="dxa"/>
            <w:gridSpan w:val="3"/>
            <w:vAlign w:val="center"/>
          </w:tcPr>
          <w:p w:rsidR="00784BD1" w:rsidRPr="00A743E1" w:rsidRDefault="00784BD1" w:rsidP="00E70CAF">
            <w:pPr>
              <w:rPr>
                <w:rFonts w:ascii="Calibri" w:hAnsi="Calibri"/>
                <w:color w:val="000000"/>
              </w:rPr>
            </w:pPr>
          </w:p>
        </w:tc>
      </w:tr>
      <w:tr w:rsidR="00784BD1" w:rsidRPr="00A743E1" w:rsidTr="00482882">
        <w:trPr>
          <w:gridAfter w:val="1"/>
          <w:wAfter w:w="82" w:type="dxa"/>
          <w:cantSplit/>
          <w:trHeight w:val="300"/>
        </w:trPr>
        <w:tc>
          <w:tcPr>
            <w:tcW w:w="6911" w:type="dxa"/>
            <w:gridSpan w:val="2"/>
            <w:shd w:val="clear" w:color="auto" w:fill="auto"/>
            <w:noWrap/>
            <w:vAlign w:val="center"/>
            <w:hideMark/>
          </w:tcPr>
          <w:p w:rsidR="00784BD1" w:rsidRPr="00A743E1" w:rsidRDefault="00784BD1" w:rsidP="00E70CAF">
            <w:pPr>
              <w:rPr>
                <w:rFonts w:ascii="Calibri" w:hAnsi="Calibri"/>
                <w:color w:val="000000"/>
              </w:rPr>
            </w:pPr>
            <w:r w:rsidRPr="00A743E1">
              <w:rPr>
                <w:rFonts w:ascii="Calibri" w:hAnsi="Calibri"/>
                <w:color w:val="000000"/>
              </w:rPr>
              <w:t>Must support IGMP Snooping v1/2/3</w:t>
            </w:r>
          </w:p>
        </w:tc>
        <w:tc>
          <w:tcPr>
            <w:tcW w:w="1099"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B71E2A">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E70CAF">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E70CAF">
            <w:pPr>
              <w:rPr>
                <w:rFonts w:ascii="Calibri" w:hAnsi="Calibri"/>
                <w:color w:val="000000"/>
              </w:rPr>
            </w:pPr>
          </w:p>
        </w:tc>
        <w:tc>
          <w:tcPr>
            <w:tcW w:w="3510" w:type="dxa"/>
            <w:gridSpan w:val="3"/>
            <w:vAlign w:val="center"/>
          </w:tcPr>
          <w:p w:rsidR="00784BD1" w:rsidRPr="00A743E1" w:rsidRDefault="00784BD1" w:rsidP="00E70CAF">
            <w:pPr>
              <w:rPr>
                <w:rFonts w:ascii="Calibri" w:hAnsi="Calibri"/>
                <w:color w:val="000000"/>
              </w:rPr>
            </w:pPr>
          </w:p>
        </w:tc>
      </w:tr>
      <w:tr w:rsidR="00784BD1" w:rsidRPr="00A743E1" w:rsidTr="00482882">
        <w:trPr>
          <w:gridAfter w:val="1"/>
          <w:wAfter w:w="82" w:type="dxa"/>
          <w:cantSplit/>
          <w:trHeight w:val="300"/>
        </w:trPr>
        <w:tc>
          <w:tcPr>
            <w:tcW w:w="6911" w:type="dxa"/>
            <w:gridSpan w:val="2"/>
            <w:tcBorders>
              <w:bottom w:val="single" w:sz="4" w:space="0" w:color="auto"/>
            </w:tcBorders>
            <w:shd w:val="clear" w:color="auto" w:fill="auto"/>
            <w:noWrap/>
            <w:vAlign w:val="center"/>
            <w:hideMark/>
          </w:tcPr>
          <w:p w:rsidR="00784BD1" w:rsidRPr="00A743E1" w:rsidRDefault="00784BD1" w:rsidP="00E70CAF">
            <w:pPr>
              <w:rPr>
                <w:rFonts w:ascii="Calibri" w:hAnsi="Calibri"/>
                <w:color w:val="000000"/>
              </w:rPr>
            </w:pPr>
            <w:r w:rsidRPr="00A743E1">
              <w:rPr>
                <w:rFonts w:ascii="Calibri" w:hAnsi="Calibri"/>
                <w:color w:val="000000"/>
              </w:rPr>
              <w:t>Must support IEEE 802.1q encapsulation for VLANs, port-based VLANs, protocol-based VLANs and tagged-based VLANs with full support for the GARP and GVRP protocols.</w:t>
            </w:r>
          </w:p>
        </w:tc>
        <w:tc>
          <w:tcPr>
            <w:tcW w:w="1099" w:type="dxa"/>
            <w:tcBorders>
              <w:bottom w:val="single" w:sz="4" w:space="0" w:color="auto"/>
            </w:tcBorders>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B71E2A">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E70CAF">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E70CAF">
            <w:pPr>
              <w:rPr>
                <w:rFonts w:ascii="Calibri" w:hAnsi="Calibri"/>
                <w:color w:val="000000"/>
              </w:rPr>
            </w:pPr>
          </w:p>
        </w:tc>
        <w:tc>
          <w:tcPr>
            <w:tcW w:w="3510" w:type="dxa"/>
            <w:gridSpan w:val="3"/>
            <w:tcBorders>
              <w:bottom w:val="single" w:sz="4" w:space="0" w:color="auto"/>
            </w:tcBorders>
            <w:vAlign w:val="center"/>
          </w:tcPr>
          <w:p w:rsidR="00784BD1" w:rsidRPr="00A743E1" w:rsidRDefault="00784BD1" w:rsidP="00E70CAF">
            <w:pPr>
              <w:rPr>
                <w:rFonts w:ascii="Calibri" w:hAnsi="Calibri"/>
                <w:color w:val="000000"/>
              </w:rPr>
            </w:pPr>
          </w:p>
        </w:tc>
      </w:tr>
      <w:tr w:rsidR="00784BD1" w:rsidRPr="00A743E1" w:rsidTr="00482882">
        <w:trPr>
          <w:cantSplit/>
          <w:trHeight w:val="300"/>
        </w:trPr>
        <w:tc>
          <w:tcPr>
            <w:tcW w:w="4074" w:type="dxa"/>
            <w:tcBorders>
              <w:top w:val="nil"/>
              <w:left w:val="nil"/>
              <w:bottom w:val="nil"/>
              <w:right w:val="nil"/>
            </w:tcBorders>
            <w:shd w:val="clear" w:color="auto" w:fill="auto"/>
            <w:noWrap/>
            <w:vAlign w:val="center"/>
          </w:tcPr>
          <w:p w:rsidR="00784BD1" w:rsidRPr="00A743E1" w:rsidRDefault="00482882" w:rsidP="00E70CAF">
            <w:pPr>
              <w:rPr>
                <w:rFonts w:ascii="Calibri" w:hAnsi="Calibri"/>
                <w:color w:val="000000"/>
              </w:rPr>
            </w:pPr>
            <w:r>
              <w:br w:type="page"/>
            </w:r>
          </w:p>
        </w:tc>
        <w:tc>
          <w:tcPr>
            <w:tcW w:w="3936" w:type="dxa"/>
            <w:gridSpan w:val="2"/>
            <w:tcBorders>
              <w:top w:val="nil"/>
              <w:left w:val="nil"/>
              <w:bottom w:val="nil"/>
              <w:right w:val="nil"/>
            </w:tcBorders>
            <w:shd w:val="clear" w:color="auto" w:fill="auto"/>
            <w:noWrap/>
            <w:vAlign w:val="center"/>
          </w:tcPr>
          <w:p w:rsidR="00784BD1" w:rsidRPr="00A743E1" w:rsidRDefault="00784BD1" w:rsidP="00E70CAF">
            <w:pPr>
              <w:rPr>
                <w:rFonts w:ascii="Calibri" w:hAnsi="Calibri"/>
                <w:color w:val="000000"/>
              </w:rPr>
            </w:pPr>
          </w:p>
        </w:tc>
        <w:tc>
          <w:tcPr>
            <w:tcW w:w="236" w:type="dxa"/>
            <w:tcBorders>
              <w:top w:val="nil"/>
              <w:left w:val="nil"/>
              <w:bottom w:val="nil"/>
              <w:right w:val="nil"/>
            </w:tcBorders>
            <w:shd w:val="clear" w:color="auto" w:fill="auto"/>
            <w:noWrap/>
            <w:vAlign w:val="center"/>
          </w:tcPr>
          <w:p w:rsidR="00784BD1" w:rsidRPr="00A743E1" w:rsidRDefault="00784BD1" w:rsidP="00B71E2A">
            <w:pPr>
              <w:rPr>
                <w:rFonts w:ascii="Calibri" w:hAnsi="Calibri"/>
                <w:color w:val="000000"/>
              </w:rPr>
            </w:pPr>
          </w:p>
        </w:tc>
        <w:tc>
          <w:tcPr>
            <w:tcW w:w="236" w:type="dxa"/>
            <w:tcBorders>
              <w:top w:val="nil"/>
              <w:left w:val="nil"/>
              <w:bottom w:val="nil"/>
              <w:right w:val="nil"/>
            </w:tcBorders>
            <w:vAlign w:val="center"/>
          </w:tcPr>
          <w:p w:rsidR="00B2416F" w:rsidRDefault="00B2416F">
            <w:pPr>
              <w:rPr>
                <w:rFonts w:ascii="Calibri" w:hAnsi="Calibri"/>
                <w:color w:val="000000"/>
              </w:rPr>
            </w:pPr>
          </w:p>
        </w:tc>
        <w:tc>
          <w:tcPr>
            <w:tcW w:w="3120" w:type="dxa"/>
            <w:gridSpan w:val="2"/>
            <w:tcBorders>
              <w:top w:val="nil"/>
              <w:left w:val="nil"/>
              <w:bottom w:val="nil"/>
              <w:right w:val="nil"/>
            </w:tcBorders>
            <w:vAlign w:val="center"/>
          </w:tcPr>
          <w:p w:rsidR="00B2416F" w:rsidRDefault="00B2416F">
            <w:pPr>
              <w:rPr>
                <w:rFonts w:ascii="Calibri" w:hAnsi="Calibri"/>
                <w:color w:val="000000"/>
              </w:rPr>
            </w:pPr>
          </w:p>
        </w:tc>
      </w:tr>
    </w:tbl>
    <w:p w:rsidR="00482882" w:rsidRDefault="00482882"/>
    <w:p w:rsidR="00482882" w:rsidRDefault="00482882">
      <w:bookmarkStart w:id="0" w:name="_GoBack"/>
      <w:bookmarkEnd w:id="0"/>
      <w:r>
        <w:br w:type="page"/>
      </w:r>
    </w:p>
    <w:tbl>
      <w:tblPr>
        <w:tblW w:w="115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0"/>
        <w:gridCol w:w="1080"/>
        <w:gridCol w:w="3510"/>
      </w:tblGrid>
      <w:tr w:rsidR="00784BD1" w:rsidRPr="00A743E1" w:rsidTr="00482882">
        <w:trPr>
          <w:cantSplit/>
          <w:trHeight w:val="305"/>
        </w:trPr>
        <w:tc>
          <w:tcPr>
            <w:tcW w:w="6930" w:type="dxa"/>
            <w:tcBorders>
              <w:top w:val="single" w:sz="4" w:space="0" w:color="auto"/>
            </w:tcBorders>
            <w:shd w:val="clear" w:color="auto" w:fill="auto"/>
            <w:noWrap/>
            <w:vAlign w:val="center"/>
            <w:hideMark/>
          </w:tcPr>
          <w:p w:rsidR="00784BD1" w:rsidRPr="00A743E1" w:rsidRDefault="00784BD1" w:rsidP="00E70CAF">
            <w:pPr>
              <w:rPr>
                <w:rFonts w:ascii="Calibri" w:hAnsi="Calibri"/>
                <w:b/>
                <w:color w:val="000000"/>
              </w:rPr>
            </w:pPr>
            <w:r w:rsidRPr="00916AE4">
              <w:rPr>
                <w:rFonts w:ascii="Calibri" w:hAnsi="Calibri"/>
                <w:b/>
                <w:color w:val="000000"/>
              </w:rPr>
              <w:lastRenderedPageBreak/>
              <w:t>4.</w:t>
            </w:r>
            <w:r w:rsidRPr="00A743E1">
              <w:rPr>
                <w:rFonts w:ascii="Calibri" w:hAnsi="Calibri"/>
                <w:b/>
                <w:color w:val="000000"/>
              </w:rPr>
              <w:t>3 – Bid Specifications for Network Cabling and Interconnects</w:t>
            </w:r>
          </w:p>
        </w:tc>
        <w:tc>
          <w:tcPr>
            <w:tcW w:w="1080" w:type="dxa"/>
            <w:tcBorders>
              <w:top w:val="single" w:sz="4" w:space="0" w:color="auto"/>
            </w:tcBorders>
            <w:vAlign w:val="center"/>
          </w:tcPr>
          <w:p w:rsidR="00784BD1" w:rsidRPr="00EF55AF" w:rsidRDefault="00784BD1" w:rsidP="00E70CAF">
            <w:pPr>
              <w:jc w:val="center"/>
              <w:rPr>
                <w:rFonts w:ascii="Calibri" w:hAnsi="Calibri"/>
                <w:b/>
                <w:color w:val="000000"/>
              </w:rPr>
            </w:pPr>
            <w:r w:rsidRPr="00EF55AF">
              <w:rPr>
                <w:rFonts w:ascii="Calibri" w:hAnsi="Calibri"/>
                <w:b/>
                <w:color w:val="000000"/>
                <w:sz w:val="16"/>
              </w:rPr>
              <w:t>Understood (Y/N)</w:t>
            </w:r>
          </w:p>
        </w:tc>
        <w:tc>
          <w:tcPr>
            <w:tcW w:w="3510" w:type="dxa"/>
            <w:tcBorders>
              <w:top w:val="single" w:sz="4" w:space="0" w:color="auto"/>
            </w:tcBorders>
            <w:vAlign w:val="center"/>
          </w:tcPr>
          <w:p w:rsidR="00784BD1" w:rsidRPr="00EF55AF" w:rsidRDefault="00784BD1" w:rsidP="00B71E2A">
            <w:pPr>
              <w:rPr>
                <w:rFonts w:ascii="Calibri" w:hAnsi="Calibri"/>
                <w:b/>
                <w:color w:val="000000"/>
              </w:rPr>
            </w:pPr>
            <w:r w:rsidRPr="00EF55AF">
              <w:rPr>
                <w:rFonts w:ascii="Calibri" w:hAnsi="Calibri"/>
                <w:b/>
                <w:color w:val="000000"/>
              </w:rPr>
              <w:t>Details/Additional Info</w:t>
            </w:r>
          </w:p>
        </w:tc>
      </w:tr>
      <w:tr w:rsidR="00784BD1" w:rsidRPr="00A743E1" w:rsidTr="00482882">
        <w:trPr>
          <w:cantSplit/>
          <w:trHeight w:val="300"/>
        </w:trPr>
        <w:tc>
          <w:tcPr>
            <w:tcW w:w="6930" w:type="dxa"/>
            <w:shd w:val="clear" w:color="auto" w:fill="auto"/>
            <w:noWrap/>
            <w:vAlign w:val="center"/>
            <w:hideMark/>
          </w:tcPr>
          <w:p w:rsidR="00784BD1" w:rsidRPr="00A743E1" w:rsidRDefault="00784BD1" w:rsidP="00E70CAF">
            <w:pPr>
              <w:rPr>
                <w:rFonts w:ascii="Calibri" w:hAnsi="Calibri"/>
                <w:color w:val="000000"/>
              </w:rPr>
            </w:pPr>
            <w:r w:rsidRPr="00A743E1">
              <w:rPr>
                <w:rFonts w:ascii="Calibri" w:hAnsi="Calibri"/>
                <w:color w:val="000000"/>
              </w:rPr>
              <w:t>As part of the turnkey installation, the physical network connections must meet the following:</w:t>
            </w:r>
          </w:p>
        </w:tc>
        <w:tc>
          <w:tcPr>
            <w:tcW w:w="1080"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B71E2A">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E70CAF">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E70CAF">
            <w:pPr>
              <w:rPr>
                <w:rFonts w:ascii="Calibri" w:hAnsi="Calibri"/>
                <w:color w:val="000000"/>
              </w:rPr>
            </w:pPr>
          </w:p>
        </w:tc>
        <w:tc>
          <w:tcPr>
            <w:tcW w:w="3510" w:type="dxa"/>
            <w:vAlign w:val="center"/>
          </w:tcPr>
          <w:p w:rsidR="00784BD1" w:rsidRPr="00A743E1" w:rsidRDefault="00784BD1" w:rsidP="00E70CAF">
            <w:pPr>
              <w:rPr>
                <w:rFonts w:ascii="Calibri" w:hAnsi="Calibri"/>
                <w:color w:val="000000"/>
              </w:rPr>
            </w:pPr>
          </w:p>
        </w:tc>
      </w:tr>
      <w:tr w:rsidR="00784BD1" w:rsidRPr="00A743E1" w:rsidTr="00482882">
        <w:trPr>
          <w:cantSplit/>
          <w:trHeight w:val="300"/>
        </w:trPr>
        <w:tc>
          <w:tcPr>
            <w:tcW w:w="6930" w:type="dxa"/>
            <w:shd w:val="clear" w:color="auto" w:fill="auto"/>
            <w:noWrap/>
            <w:vAlign w:val="center"/>
            <w:hideMark/>
          </w:tcPr>
          <w:p w:rsidR="00784BD1" w:rsidRPr="00A743E1" w:rsidRDefault="00784BD1" w:rsidP="00E70CAF">
            <w:pPr>
              <w:rPr>
                <w:rFonts w:ascii="Calibri" w:hAnsi="Calibri"/>
                <w:color w:val="000000"/>
              </w:rPr>
            </w:pPr>
            <w:r w:rsidRPr="00A743E1">
              <w:rPr>
                <w:rFonts w:ascii="Calibri" w:hAnsi="Calibri"/>
                <w:color w:val="000000"/>
              </w:rPr>
              <w:t xml:space="preserve">All </w:t>
            </w:r>
            <w:r w:rsidR="00BA6CD3">
              <w:rPr>
                <w:rFonts w:ascii="Calibri" w:hAnsi="Calibri"/>
                <w:color w:val="000000"/>
              </w:rPr>
              <w:t xml:space="preserve">newly installed </w:t>
            </w:r>
            <w:r w:rsidRPr="00A743E1">
              <w:rPr>
                <w:rFonts w:ascii="Calibri" w:hAnsi="Calibri"/>
                <w:color w:val="000000"/>
              </w:rPr>
              <w:t>copper cabling should be Cat6</w:t>
            </w:r>
            <w:r>
              <w:rPr>
                <w:rFonts w:ascii="Calibri" w:hAnsi="Calibri"/>
                <w:color w:val="000000"/>
              </w:rPr>
              <w:t xml:space="preserve"> Plenum</w:t>
            </w:r>
            <w:r w:rsidRPr="00A743E1">
              <w:rPr>
                <w:rFonts w:ascii="Calibri" w:hAnsi="Calibri"/>
                <w:color w:val="000000"/>
              </w:rPr>
              <w:t xml:space="preserve"> or greater and be certified for gigabit throughput. No cable shall exceed its maximum recommended length (i.e. 100m for Cat6)</w:t>
            </w:r>
            <w:r w:rsidR="00FE3075">
              <w:rPr>
                <w:rFonts w:ascii="Calibri" w:hAnsi="Calibri"/>
                <w:color w:val="000000"/>
              </w:rPr>
              <w:t>.</w:t>
            </w:r>
          </w:p>
        </w:tc>
        <w:tc>
          <w:tcPr>
            <w:tcW w:w="1080"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B71E2A">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E70CAF">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E70CAF">
            <w:pPr>
              <w:rPr>
                <w:rFonts w:ascii="Calibri" w:hAnsi="Calibri"/>
                <w:color w:val="000000"/>
              </w:rPr>
            </w:pPr>
          </w:p>
        </w:tc>
        <w:tc>
          <w:tcPr>
            <w:tcW w:w="3510" w:type="dxa"/>
            <w:vAlign w:val="center"/>
          </w:tcPr>
          <w:p w:rsidR="00784BD1" w:rsidRPr="00A743E1" w:rsidRDefault="00784BD1" w:rsidP="00E70CAF">
            <w:pPr>
              <w:rPr>
                <w:rFonts w:ascii="Calibri" w:hAnsi="Calibri"/>
                <w:color w:val="000000"/>
              </w:rPr>
            </w:pPr>
          </w:p>
        </w:tc>
      </w:tr>
      <w:tr w:rsidR="00784BD1" w:rsidRPr="00A743E1" w:rsidTr="00482882">
        <w:trPr>
          <w:cantSplit/>
          <w:trHeight w:val="300"/>
        </w:trPr>
        <w:tc>
          <w:tcPr>
            <w:tcW w:w="6930" w:type="dxa"/>
            <w:shd w:val="clear" w:color="auto" w:fill="auto"/>
            <w:noWrap/>
            <w:vAlign w:val="center"/>
            <w:hideMark/>
          </w:tcPr>
          <w:p w:rsidR="00784BD1" w:rsidRPr="00A743E1" w:rsidRDefault="00D30A66" w:rsidP="00E70CAF">
            <w:pPr>
              <w:rPr>
                <w:rFonts w:ascii="Calibri" w:hAnsi="Calibri"/>
                <w:color w:val="000000"/>
              </w:rPr>
            </w:pPr>
            <w:r w:rsidRPr="00D30A66">
              <w:rPr>
                <w:rFonts w:ascii="Calibri" w:hAnsi="Calibri"/>
                <w:color w:val="000000"/>
              </w:rPr>
              <w:t>All new Fiber Optic cabling shall provide a minimum of 3 separate links per run (6 strands).</w:t>
            </w:r>
          </w:p>
        </w:tc>
        <w:tc>
          <w:tcPr>
            <w:tcW w:w="1080"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B71E2A">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E70CAF">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E70CAF">
            <w:pPr>
              <w:rPr>
                <w:rFonts w:ascii="Calibri" w:hAnsi="Calibri"/>
                <w:color w:val="000000"/>
              </w:rPr>
            </w:pPr>
          </w:p>
        </w:tc>
        <w:tc>
          <w:tcPr>
            <w:tcW w:w="3510" w:type="dxa"/>
            <w:vAlign w:val="center"/>
          </w:tcPr>
          <w:p w:rsidR="00784BD1" w:rsidRPr="00A743E1" w:rsidRDefault="00784BD1" w:rsidP="00E70CAF">
            <w:pPr>
              <w:rPr>
                <w:rFonts w:ascii="Calibri" w:hAnsi="Calibri"/>
                <w:color w:val="000000"/>
              </w:rPr>
            </w:pPr>
          </w:p>
        </w:tc>
      </w:tr>
      <w:tr w:rsidR="00784BD1" w:rsidRPr="00A743E1" w:rsidTr="00482882">
        <w:trPr>
          <w:cantSplit/>
          <w:trHeight w:val="300"/>
        </w:trPr>
        <w:tc>
          <w:tcPr>
            <w:tcW w:w="6930" w:type="dxa"/>
            <w:shd w:val="clear" w:color="auto" w:fill="auto"/>
            <w:noWrap/>
            <w:vAlign w:val="center"/>
            <w:hideMark/>
          </w:tcPr>
          <w:p w:rsidR="00784BD1" w:rsidRPr="00A743E1" w:rsidRDefault="00784BD1" w:rsidP="00E70CAF">
            <w:pPr>
              <w:rPr>
                <w:rFonts w:ascii="Calibri" w:hAnsi="Calibri"/>
                <w:color w:val="000000"/>
              </w:rPr>
            </w:pPr>
            <w:r w:rsidRPr="00A743E1">
              <w:rPr>
                <w:rFonts w:ascii="Calibri" w:hAnsi="Calibri"/>
                <w:color w:val="000000"/>
              </w:rPr>
              <w:t>Cabling will interface with existing network backbone at core junction points.</w:t>
            </w:r>
          </w:p>
        </w:tc>
        <w:tc>
          <w:tcPr>
            <w:tcW w:w="1080"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B71E2A">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E70CAF">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E70CAF">
            <w:pPr>
              <w:rPr>
                <w:rFonts w:ascii="Calibri" w:hAnsi="Calibri"/>
                <w:color w:val="000000"/>
              </w:rPr>
            </w:pPr>
          </w:p>
        </w:tc>
        <w:tc>
          <w:tcPr>
            <w:tcW w:w="3510" w:type="dxa"/>
            <w:vAlign w:val="center"/>
          </w:tcPr>
          <w:p w:rsidR="00784BD1" w:rsidRPr="00A743E1" w:rsidRDefault="00784BD1" w:rsidP="00E70CAF">
            <w:pPr>
              <w:rPr>
                <w:rFonts w:ascii="Calibri" w:hAnsi="Calibri"/>
                <w:color w:val="000000"/>
              </w:rPr>
            </w:pPr>
          </w:p>
        </w:tc>
      </w:tr>
      <w:tr w:rsidR="00784BD1" w:rsidRPr="00A743E1" w:rsidTr="00482882">
        <w:trPr>
          <w:cantSplit/>
          <w:trHeight w:val="300"/>
        </w:trPr>
        <w:tc>
          <w:tcPr>
            <w:tcW w:w="6930" w:type="dxa"/>
            <w:shd w:val="clear" w:color="auto" w:fill="auto"/>
            <w:noWrap/>
            <w:vAlign w:val="center"/>
            <w:hideMark/>
          </w:tcPr>
          <w:p w:rsidR="00784BD1" w:rsidRPr="00A743E1" w:rsidRDefault="00784BD1" w:rsidP="00E70CAF">
            <w:pPr>
              <w:rPr>
                <w:rFonts w:ascii="Calibri" w:hAnsi="Calibri"/>
                <w:color w:val="000000"/>
              </w:rPr>
            </w:pPr>
            <w:r w:rsidRPr="00A743E1">
              <w:rPr>
                <w:rFonts w:ascii="Calibri" w:hAnsi="Calibri"/>
                <w:color w:val="000000"/>
              </w:rPr>
              <w:t>Cabling will terminate into patch panels and/or network boxes with appropriate faceplates and keystones. All terminations shall be done with the appropriate end connectors or patch panels (Cat6 or greater).</w:t>
            </w:r>
          </w:p>
        </w:tc>
        <w:tc>
          <w:tcPr>
            <w:tcW w:w="1080"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B71E2A">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E70CAF">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E70CAF">
            <w:pPr>
              <w:rPr>
                <w:rFonts w:ascii="Calibri" w:hAnsi="Calibri"/>
                <w:color w:val="000000"/>
              </w:rPr>
            </w:pPr>
          </w:p>
        </w:tc>
        <w:tc>
          <w:tcPr>
            <w:tcW w:w="3510" w:type="dxa"/>
            <w:vAlign w:val="center"/>
          </w:tcPr>
          <w:p w:rsidR="00784BD1" w:rsidRPr="00A743E1" w:rsidRDefault="00784BD1" w:rsidP="00E70CAF">
            <w:pPr>
              <w:rPr>
                <w:rFonts w:ascii="Calibri" w:hAnsi="Calibri"/>
                <w:color w:val="000000"/>
              </w:rPr>
            </w:pPr>
          </w:p>
        </w:tc>
      </w:tr>
      <w:tr w:rsidR="00784BD1" w:rsidRPr="00A743E1" w:rsidTr="00482882">
        <w:trPr>
          <w:cantSplit/>
          <w:trHeight w:val="300"/>
        </w:trPr>
        <w:tc>
          <w:tcPr>
            <w:tcW w:w="6930" w:type="dxa"/>
            <w:shd w:val="clear" w:color="auto" w:fill="auto"/>
            <w:noWrap/>
            <w:vAlign w:val="center"/>
            <w:hideMark/>
          </w:tcPr>
          <w:p w:rsidR="00784BD1" w:rsidRPr="00A743E1" w:rsidRDefault="00784BD1" w:rsidP="00E70CAF">
            <w:pPr>
              <w:rPr>
                <w:rFonts w:ascii="Calibri" w:hAnsi="Calibri"/>
                <w:color w:val="000000"/>
              </w:rPr>
            </w:pPr>
            <w:r w:rsidRPr="00A743E1">
              <w:rPr>
                <w:rFonts w:ascii="Calibri" w:hAnsi="Calibri"/>
                <w:color w:val="000000"/>
              </w:rPr>
              <w:t>Cabling below a ceiling is to be placed into conduit and properly terminated into network boxes with appropriate faceplates and keystones. Existing building conduits may be utilized where available/appropriate. Low voltage Ethernet should not be ran through the same conduit as high voltage lines.</w:t>
            </w:r>
          </w:p>
        </w:tc>
        <w:tc>
          <w:tcPr>
            <w:tcW w:w="1080"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B71E2A">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E70CAF">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E70CAF">
            <w:pPr>
              <w:rPr>
                <w:rFonts w:ascii="Calibri" w:hAnsi="Calibri"/>
                <w:color w:val="000000"/>
              </w:rPr>
            </w:pPr>
          </w:p>
        </w:tc>
        <w:tc>
          <w:tcPr>
            <w:tcW w:w="3510" w:type="dxa"/>
            <w:vAlign w:val="center"/>
          </w:tcPr>
          <w:p w:rsidR="00784BD1" w:rsidRPr="00A743E1" w:rsidRDefault="00784BD1" w:rsidP="00E70CAF">
            <w:pPr>
              <w:rPr>
                <w:rFonts w:ascii="Calibri" w:hAnsi="Calibri"/>
                <w:color w:val="000000"/>
              </w:rPr>
            </w:pPr>
          </w:p>
        </w:tc>
      </w:tr>
      <w:tr w:rsidR="00784BD1" w:rsidRPr="00A743E1" w:rsidTr="00482882">
        <w:trPr>
          <w:cantSplit/>
          <w:trHeight w:val="300"/>
        </w:trPr>
        <w:tc>
          <w:tcPr>
            <w:tcW w:w="6930" w:type="dxa"/>
            <w:shd w:val="clear" w:color="auto" w:fill="auto"/>
            <w:noWrap/>
            <w:vAlign w:val="center"/>
            <w:hideMark/>
          </w:tcPr>
          <w:p w:rsidR="00784BD1" w:rsidRPr="00A743E1" w:rsidRDefault="00784BD1" w:rsidP="00E70CAF">
            <w:pPr>
              <w:rPr>
                <w:rFonts w:ascii="Calibri" w:hAnsi="Calibri"/>
                <w:color w:val="000000"/>
              </w:rPr>
            </w:pPr>
            <w:r w:rsidRPr="00A743E1">
              <w:rPr>
                <w:rFonts w:ascii="Calibri" w:hAnsi="Calibri"/>
                <w:color w:val="000000"/>
              </w:rPr>
              <w:t>After installation, all cabling must be tested to verify connectivity between MDF/IDFs and Access Points, to ensure that all runs have been installed and terminated correctly, and that that the run meets industry standards regarding crosstalk and packet loss.</w:t>
            </w:r>
          </w:p>
        </w:tc>
        <w:tc>
          <w:tcPr>
            <w:tcW w:w="1080"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B71E2A">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E70CAF">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E70CAF">
            <w:pPr>
              <w:rPr>
                <w:rFonts w:ascii="Calibri" w:hAnsi="Calibri"/>
                <w:color w:val="000000"/>
              </w:rPr>
            </w:pPr>
          </w:p>
        </w:tc>
        <w:tc>
          <w:tcPr>
            <w:tcW w:w="3510" w:type="dxa"/>
            <w:vAlign w:val="center"/>
          </w:tcPr>
          <w:p w:rsidR="00784BD1" w:rsidRPr="00A743E1" w:rsidRDefault="00784BD1" w:rsidP="00E70CAF">
            <w:pPr>
              <w:rPr>
                <w:rFonts w:ascii="Calibri" w:hAnsi="Calibri"/>
                <w:color w:val="000000"/>
              </w:rPr>
            </w:pPr>
          </w:p>
        </w:tc>
      </w:tr>
      <w:tr w:rsidR="00784BD1" w:rsidRPr="00A743E1" w:rsidTr="00482882">
        <w:trPr>
          <w:cantSplit/>
          <w:trHeight w:val="300"/>
        </w:trPr>
        <w:tc>
          <w:tcPr>
            <w:tcW w:w="6930" w:type="dxa"/>
            <w:shd w:val="clear" w:color="auto" w:fill="auto"/>
            <w:noWrap/>
            <w:vAlign w:val="center"/>
            <w:hideMark/>
          </w:tcPr>
          <w:p w:rsidR="00784BD1" w:rsidRPr="00A743E1" w:rsidRDefault="00784BD1" w:rsidP="00E70CAF">
            <w:pPr>
              <w:rPr>
                <w:rFonts w:ascii="Calibri" w:hAnsi="Calibri"/>
                <w:color w:val="000000"/>
              </w:rPr>
            </w:pPr>
            <w:r w:rsidRPr="00A743E1">
              <w:rPr>
                <w:rFonts w:ascii="Calibri" w:hAnsi="Calibri"/>
                <w:color w:val="000000"/>
              </w:rPr>
              <w:t>All wall penetrations must be properly sealed according to Fire Marshall specifications.</w:t>
            </w:r>
          </w:p>
        </w:tc>
        <w:tc>
          <w:tcPr>
            <w:tcW w:w="1080"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B71E2A">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E70CAF">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E70CAF">
            <w:pPr>
              <w:rPr>
                <w:rFonts w:ascii="Calibri" w:hAnsi="Calibri"/>
                <w:color w:val="000000"/>
              </w:rPr>
            </w:pPr>
          </w:p>
        </w:tc>
        <w:tc>
          <w:tcPr>
            <w:tcW w:w="3510" w:type="dxa"/>
            <w:vAlign w:val="center"/>
          </w:tcPr>
          <w:p w:rsidR="00784BD1" w:rsidRPr="00A743E1" w:rsidRDefault="00784BD1" w:rsidP="00E70CAF">
            <w:pPr>
              <w:rPr>
                <w:rFonts w:ascii="Calibri" w:hAnsi="Calibri"/>
                <w:color w:val="000000"/>
              </w:rPr>
            </w:pPr>
          </w:p>
        </w:tc>
      </w:tr>
      <w:tr w:rsidR="00784BD1" w:rsidRPr="00A743E1" w:rsidTr="00482882">
        <w:trPr>
          <w:cantSplit/>
          <w:trHeight w:val="300"/>
        </w:trPr>
        <w:tc>
          <w:tcPr>
            <w:tcW w:w="6930" w:type="dxa"/>
            <w:shd w:val="clear" w:color="auto" w:fill="auto"/>
            <w:noWrap/>
            <w:vAlign w:val="center"/>
            <w:hideMark/>
          </w:tcPr>
          <w:p w:rsidR="00784BD1" w:rsidRPr="00A743E1" w:rsidRDefault="00784BD1" w:rsidP="00E70CAF">
            <w:pPr>
              <w:rPr>
                <w:rFonts w:ascii="Calibri" w:hAnsi="Calibri"/>
                <w:color w:val="000000"/>
              </w:rPr>
            </w:pPr>
            <w:r w:rsidRPr="00A743E1">
              <w:rPr>
                <w:rFonts w:ascii="Calibri" w:hAnsi="Calibri"/>
                <w:color w:val="000000"/>
              </w:rPr>
              <w:t>Cables and panels must be appropriately labeled and easily traced using a schema agreed upon with the individual School District’s IT Department.</w:t>
            </w:r>
          </w:p>
        </w:tc>
        <w:tc>
          <w:tcPr>
            <w:tcW w:w="1080"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B71E2A">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E70CAF">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E70CAF">
            <w:pPr>
              <w:rPr>
                <w:rFonts w:ascii="Calibri" w:hAnsi="Calibri"/>
                <w:color w:val="000000"/>
              </w:rPr>
            </w:pPr>
          </w:p>
        </w:tc>
        <w:tc>
          <w:tcPr>
            <w:tcW w:w="3510" w:type="dxa"/>
            <w:vAlign w:val="center"/>
          </w:tcPr>
          <w:p w:rsidR="00784BD1" w:rsidRPr="00A743E1" w:rsidRDefault="00784BD1" w:rsidP="00E70CAF">
            <w:pPr>
              <w:rPr>
                <w:rFonts w:ascii="Calibri" w:hAnsi="Calibri"/>
                <w:color w:val="000000"/>
              </w:rPr>
            </w:pPr>
          </w:p>
        </w:tc>
      </w:tr>
      <w:tr w:rsidR="00784BD1" w:rsidRPr="00A743E1" w:rsidTr="00482882">
        <w:trPr>
          <w:cantSplit/>
          <w:trHeight w:val="300"/>
        </w:trPr>
        <w:tc>
          <w:tcPr>
            <w:tcW w:w="6930" w:type="dxa"/>
            <w:shd w:val="clear" w:color="auto" w:fill="auto"/>
            <w:noWrap/>
            <w:vAlign w:val="center"/>
            <w:hideMark/>
          </w:tcPr>
          <w:p w:rsidR="00784BD1" w:rsidRPr="00A743E1" w:rsidRDefault="00784BD1" w:rsidP="00E70CAF">
            <w:pPr>
              <w:rPr>
                <w:rFonts w:ascii="Calibri" w:hAnsi="Calibri"/>
                <w:color w:val="000000"/>
              </w:rPr>
            </w:pPr>
            <w:r w:rsidRPr="00A743E1">
              <w:rPr>
                <w:rFonts w:ascii="Calibri" w:hAnsi="Calibri"/>
                <w:color w:val="000000"/>
              </w:rPr>
              <w:t>Vendor must provide a post-installation schematic detailing all cabling routes and termination points.</w:t>
            </w:r>
          </w:p>
        </w:tc>
        <w:tc>
          <w:tcPr>
            <w:tcW w:w="1080"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B71E2A">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rsidP="00E70CAF">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rsidP="00E70CAF">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E70CAF">
            <w:pPr>
              <w:rPr>
                <w:rFonts w:ascii="Calibri" w:hAnsi="Calibri"/>
                <w:color w:val="000000"/>
              </w:rPr>
            </w:pPr>
          </w:p>
        </w:tc>
        <w:tc>
          <w:tcPr>
            <w:tcW w:w="3510" w:type="dxa"/>
            <w:vAlign w:val="center"/>
          </w:tcPr>
          <w:p w:rsidR="00784BD1" w:rsidRPr="00A743E1" w:rsidRDefault="00784BD1" w:rsidP="00E70CAF">
            <w:pPr>
              <w:rPr>
                <w:rFonts w:ascii="Calibri" w:hAnsi="Calibri"/>
                <w:color w:val="000000"/>
              </w:rPr>
            </w:pPr>
          </w:p>
        </w:tc>
      </w:tr>
    </w:tbl>
    <w:p w:rsidR="00784BD1" w:rsidRDefault="00784BD1" w:rsidP="00EC6758">
      <w:pPr>
        <w:rPr>
          <w:rFonts w:ascii="Calibri" w:hAnsi="Calibri"/>
        </w:rPr>
      </w:pPr>
    </w:p>
    <w:p w:rsidR="00784BD1" w:rsidRDefault="00784BD1">
      <w:r>
        <w:br w:type="page"/>
      </w:r>
    </w:p>
    <w:tbl>
      <w:tblPr>
        <w:tblW w:w="115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9"/>
        <w:gridCol w:w="1088"/>
        <w:gridCol w:w="3453"/>
      </w:tblGrid>
      <w:tr w:rsidR="00784BD1" w:rsidTr="008964BF">
        <w:trPr>
          <w:cantSplit/>
          <w:trHeight w:val="305"/>
        </w:trPr>
        <w:tc>
          <w:tcPr>
            <w:tcW w:w="6979" w:type="dxa"/>
            <w:tcBorders>
              <w:top w:val="single" w:sz="4" w:space="0" w:color="auto"/>
            </w:tcBorders>
            <w:shd w:val="clear" w:color="auto" w:fill="auto"/>
            <w:noWrap/>
            <w:vAlign w:val="bottom"/>
            <w:hideMark/>
          </w:tcPr>
          <w:p w:rsidR="00784BD1" w:rsidRPr="00A743E1" w:rsidRDefault="00784BD1" w:rsidP="006A5197">
            <w:pPr>
              <w:rPr>
                <w:rFonts w:ascii="Calibri" w:hAnsi="Calibri"/>
                <w:b/>
                <w:color w:val="000000"/>
              </w:rPr>
            </w:pPr>
            <w:r>
              <w:rPr>
                <w:b/>
                <w:sz w:val="28"/>
              </w:rPr>
              <w:lastRenderedPageBreak/>
              <w:br w:type="page"/>
            </w:r>
            <w:r w:rsidRPr="00916AE4">
              <w:rPr>
                <w:rFonts w:ascii="Calibri" w:hAnsi="Calibri"/>
                <w:b/>
                <w:color w:val="000000"/>
              </w:rPr>
              <w:t>4.</w:t>
            </w:r>
            <w:r>
              <w:rPr>
                <w:rFonts w:ascii="Calibri" w:hAnsi="Calibri"/>
                <w:b/>
                <w:color w:val="000000"/>
              </w:rPr>
              <w:t>4 – Compliance and Understanding</w:t>
            </w:r>
          </w:p>
        </w:tc>
        <w:tc>
          <w:tcPr>
            <w:tcW w:w="1088" w:type="dxa"/>
            <w:tcBorders>
              <w:top w:val="single" w:sz="4" w:space="0" w:color="auto"/>
            </w:tcBorders>
          </w:tcPr>
          <w:p w:rsidR="00784BD1" w:rsidRPr="00EF55AF" w:rsidRDefault="00784BD1" w:rsidP="006A5197">
            <w:pPr>
              <w:jc w:val="center"/>
              <w:rPr>
                <w:rFonts w:ascii="Calibri" w:hAnsi="Calibri"/>
                <w:b/>
                <w:color w:val="000000"/>
              </w:rPr>
            </w:pPr>
            <w:r w:rsidRPr="00EF55AF">
              <w:rPr>
                <w:rFonts w:ascii="Calibri" w:hAnsi="Calibri"/>
                <w:b/>
                <w:color w:val="000000"/>
                <w:sz w:val="16"/>
              </w:rPr>
              <w:t>Understood (Y/N)</w:t>
            </w:r>
          </w:p>
        </w:tc>
        <w:tc>
          <w:tcPr>
            <w:tcW w:w="3453" w:type="dxa"/>
            <w:tcBorders>
              <w:top w:val="single" w:sz="4" w:space="0" w:color="auto"/>
            </w:tcBorders>
          </w:tcPr>
          <w:p w:rsidR="00784BD1" w:rsidRPr="00EF55AF" w:rsidRDefault="00784BD1" w:rsidP="006A5197">
            <w:pPr>
              <w:rPr>
                <w:rFonts w:ascii="Calibri" w:hAnsi="Calibri"/>
                <w:b/>
                <w:color w:val="000000"/>
              </w:rPr>
            </w:pPr>
            <w:r w:rsidRPr="00EF55AF">
              <w:rPr>
                <w:rFonts w:ascii="Calibri" w:hAnsi="Calibri"/>
                <w:b/>
                <w:color w:val="000000"/>
              </w:rPr>
              <w:t>Details/Additional Info</w:t>
            </w:r>
          </w:p>
        </w:tc>
      </w:tr>
      <w:tr w:rsidR="00784BD1" w:rsidRPr="00A743E1" w:rsidTr="00DE563C">
        <w:trPr>
          <w:cantSplit/>
          <w:trHeight w:val="300"/>
        </w:trPr>
        <w:tc>
          <w:tcPr>
            <w:tcW w:w="6979" w:type="dxa"/>
            <w:shd w:val="clear" w:color="auto" w:fill="auto"/>
            <w:noWrap/>
            <w:vAlign w:val="bottom"/>
            <w:hideMark/>
          </w:tcPr>
          <w:p w:rsidR="00784BD1" w:rsidRPr="00A743E1" w:rsidRDefault="001A3B68" w:rsidP="006A5197">
            <w:pPr>
              <w:rPr>
                <w:rFonts w:ascii="Calibri" w:hAnsi="Calibri"/>
                <w:color w:val="000000"/>
              </w:rPr>
            </w:pPr>
            <w:r>
              <w:rPr>
                <w:rFonts w:ascii="Calibri" w:hAnsi="Calibri"/>
                <w:color w:val="000000"/>
              </w:rPr>
              <w:t>We, t</w:t>
            </w:r>
            <w:r w:rsidR="00784BD1">
              <w:rPr>
                <w:rFonts w:ascii="Calibri" w:hAnsi="Calibri"/>
                <w:color w:val="000000"/>
              </w:rPr>
              <w:t>he vendor</w:t>
            </w:r>
            <w:r>
              <w:rPr>
                <w:rFonts w:ascii="Calibri" w:hAnsi="Calibri"/>
                <w:color w:val="000000"/>
              </w:rPr>
              <w:t>, have</w:t>
            </w:r>
            <w:r w:rsidR="00784BD1">
              <w:rPr>
                <w:rFonts w:ascii="Calibri" w:hAnsi="Calibri"/>
                <w:color w:val="000000"/>
              </w:rPr>
              <w:t xml:space="preserve"> read and fully </w:t>
            </w:r>
            <w:r>
              <w:rPr>
                <w:rFonts w:ascii="Calibri" w:hAnsi="Calibri"/>
                <w:color w:val="000000"/>
              </w:rPr>
              <w:t>understand</w:t>
            </w:r>
            <w:r w:rsidR="00784BD1">
              <w:rPr>
                <w:rFonts w:ascii="Calibri" w:hAnsi="Calibri"/>
                <w:color w:val="000000"/>
              </w:rPr>
              <w:t xml:space="preserve"> the provided “Vendor Instruction” documents. </w:t>
            </w:r>
          </w:p>
        </w:tc>
        <w:tc>
          <w:tcPr>
            <w:tcW w:w="1088" w:type="dxa"/>
            <w:vAlign w:val="center"/>
          </w:tcPr>
          <w:tbl>
            <w:tblPr>
              <w:tblW w:w="939" w:type="dxa"/>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6A5197">
            <w:pPr>
              <w:rPr>
                <w:rFonts w:ascii="Calibri" w:hAnsi="Calibri"/>
                <w:color w:val="000000"/>
              </w:rPr>
            </w:pPr>
          </w:p>
        </w:tc>
        <w:tc>
          <w:tcPr>
            <w:tcW w:w="3453" w:type="dxa"/>
          </w:tcPr>
          <w:p w:rsidR="00784BD1" w:rsidRPr="00A743E1" w:rsidRDefault="00784BD1" w:rsidP="006A5197">
            <w:pPr>
              <w:rPr>
                <w:rFonts w:ascii="Calibri" w:hAnsi="Calibri"/>
                <w:color w:val="000000"/>
              </w:rPr>
            </w:pPr>
          </w:p>
        </w:tc>
      </w:tr>
      <w:tr w:rsidR="003B06A7" w:rsidRPr="003B06A7" w:rsidTr="00DE563C">
        <w:trPr>
          <w:cantSplit/>
          <w:trHeight w:val="300"/>
        </w:trPr>
        <w:tc>
          <w:tcPr>
            <w:tcW w:w="6979" w:type="dxa"/>
            <w:shd w:val="clear" w:color="auto" w:fill="auto"/>
            <w:noWrap/>
            <w:vAlign w:val="bottom"/>
          </w:tcPr>
          <w:p w:rsidR="003B06A7" w:rsidRPr="003B06A7" w:rsidRDefault="00BD75FC" w:rsidP="00EF55AF">
            <w:pPr>
              <w:rPr>
                <w:rFonts w:ascii="Calibri" w:hAnsi="Calibri"/>
                <w:color w:val="000000"/>
              </w:rPr>
            </w:pPr>
            <w:r w:rsidRPr="00BD75FC">
              <w:rPr>
                <w:rFonts w:ascii="Calibri" w:hAnsi="Calibri"/>
                <w:color w:val="000000"/>
              </w:rPr>
              <w:t>As the bidding vendor, we agree to provide the LEA and RIDE with copies of all required licenses, including the Telecommunications license.</w:t>
            </w:r>
          </w:p>
        </w:tc>
        <w:tc>
          <w:tcPr>
            <w:tcW w:w="1088" w:type="dxa"/>
            <w:vAlign w:val="center"/>
          </w:tcPr>
          <w:tbl>
            <w:tblPr>
              <w:tblW w:w="939" w:type="dxa"/>
              <w:tblLayout w:type="fixed"/>
              <w:tblLook w:val="04A0" w:firstRow="1" w:lastRow="0" w:firstColumn="1" w:lastColumn="0" w:noHBand="0" w:noVBand="1"/>
            </w:tblPr>
            <w:tblGrid>
              <w:gridCol w:w="469"/>
              <w:gridCol w:w="470"/>
            </w:tblGrid>
            <w:tr w:rsidR="00A75269" w:rsidRPr="003B06A7" w:rsidTr="003B06A7">
              <w:tc>
                <w:tcPr>
                  <w:tcW w:w="469" w:type="dxa"/>
                  <w:shd w:val="clear" w:color="auto" w:fill="auto"/>
                  <w:hideMark/>
                </w:tcPr>
                <w:p w:rsidR="00A75269" w:rsidRPr="003B06A7" w:rsidRDefault="00A75269" w:rsidP="003B06A7">
                  <w:pPr>
                    <w:rPr>
                      <w:rFonts w:ascii="Calibri" w:hAnsi="Calibri"/>
                      <w:color w:val="000000"/>
                    </w:rPr>
                  </w:pPr>
                  <w:r w:rsidRPr="00DE563C">
                    <w:rPr>
                      <w:rFonts w:ascii="MS Gothic" w:eastAsia="MS Gothic" w:hAnsi="MS Gothic" w:hint="eastAsia"/>
                      <w:color w:val="000000"/>
                      <w:sz w:val="22"/>
                      <w:szCs w:val="22"/>
                    </w:rPr>
                    <w:t>☐</w:t>
                  </w:r>
                </w:p>
              </w:tc>
              <w:tc>
                <w:tcPr>
                  <w:tcW w:w="470" w:type="dxa"/>
                  <w:shd w:val="clear" w:color="auto" w:fill="auto"/>
                  <w:hideMark/>
                </w:tcPr>
                <w:p w:rsidR="00A75269" w:rsidRPr="003B06A7" w:rsidRDefault="00A75269" w:rsidP="003B06A7">
                  <w:pPr>
                    <w:rPr>
                      <w:rFonts w:ascii="Calibri" w:eastAsia="Calibri" w:hAnsi="Calibri"/>
                      <w:color w:val="000000"/>
                      <w:sz w:val="18"/>
                      <w:szCs w:val="22"/>
                    </w:rPr>
                  </w:pPr>
                  <w:r>
                    <w:rPr>
                      <w:rFonts w:ascii="Calibri" w:eastAsia="Calibri" w:hAnsi="Calibri"/>
                      <w:color w:val="000000"/>
                      <w:sz w:val="18"/>
                      <w:szCs w:val="22"/>
                    </w:rPr>
                    <w:t>Yes</w:t>
                  </w:r>
                </w:p>
              </w:tc>
            </w:tr>
            <w:tr w:rsidR="00A75269" w:rsidRPr="003B06A7" w:rsidTr="003B06A7">
              <w:tc>
                <w:tcPr>
                  <w:tcW w:w="469" w:type="dxa"/>
                  <w:shd w:val="clear" w:color="auto" w:fill="auto"/>
                  <w:hideMark/>
                </w:tcPr>
                <w:p w:rsidR="00A75269" w:rsidRPr="003B06A7" w:rsidRDefault="00A75269" w:rsidP="003B06A7">
                  <w:pPr>
                    <w:rPr>
                      <w:rFonts w:ascii="Calibri" w:hAnsi="Calibri"/>
                      <w:color w:val="000000"/>
                    </w:rPr>
                  </w:pPr>
                  <w:r w:rsidRPr="00DE563C">
                    <w:rPr>
                      <w:rFonts w:ascii="MS Gothic" w:eastAsia="MS Gothic" w:hAnsi="MS Gothic" w:hint="eastAsia"/>
                      <w:color w:val="000000"/>
                      <w:sz w:val="22"/>
                      <w:szCs w:val="22"/>
                    </w:rPr>
                    <w:t>☐</w:t>
                  </w:r>
                </w:p>
              </w:tc>
              <w:tc>
                <w:tcPr>
                  <w:tcW w:w="470" w:type="dxa"/>
                  <w:shd w:val="clear" w:color="auto" w:fill="auto"/>
                  <w:hideMark/>
                </w:tcPr>
                <w:p w:rsidR="00A75269" w:rsidRPr="003B06A7" w:rsidRDefault="00A75269" w:rsidP="003B06A7">
                  <w:pPr>
                    <w:rPr>
                      <w:rFonts w:ascii="Calibri" w:eastAsia="Calibri" w:hAnsi="Calibri"/>
                      <w:color w:val="000000"/>
                      <w:sz w:val="18"/>
                      <w:szCs w:val="22"/>
                    </w:rPr>
                  </w:pPr>
                  <w:r>
                    <w:rPr>
                      <w:rFonts w:ascii="Calibri" w:eastAsia="Calibri" w:hAnsi="Calibri"/>
                      <w:color w:val="000000"/>
                      <w:sz w:val="18"/>
                      <w:szCs w:val="22"/>
                    </w:rPr>
                    <w:t>No</w:t>
                  </w:r>
                </w:p>
              </w:tc>
            </w:tr>
          </w:tbl>
          <w:p w:rsidR="003B06A7" w:rsidRPr="003B06A7" w:rsidRDefault="003B06A7">
            <w:pPr>
              <w:rPr>
                <w:rFonts w:ascii="Calibri" w:hAnsi="Calibri"/>
                <w:color w:val="000000"/>
              </w:rPr>
            </w:pPr>
          </w:p>
        </w:tc>
        <w:tc>
          <w:tcPr>
            <w:tcW w:w="3453" w:type="dxa"/>
          </w:tcPr>
          <w:p w:rsidR="003B06A7" w:rsidRPr="00A743E1" w:rsidRDefault="003B06A7" w:rsidP="006A5197">
            <w:pPr>
              <w:rPr>
                <w:rFonts w:ascii="Calibri" w:hAnsi="Calibri"/>
                <w:color w:val="000000"/>
              </w:rPr>
            </w:pPr>
          </w:p>
        </w:tc>
      </w:tr>
      <w:tr w:rsidR="00784BD1" w:rsidRPr="00A743E1" w:rsidTr="00DE563C">
        <w:trPr>
          <w:cantSplit/>
          <w:trHeight w:val="300"/>
        </w:trPr>
        <w:tc>
          <w:tcPr>
            <w:tcW w:w="6979" w:type="dxa"/>
            <w:shd w:val="clear" w:color="auto" w:fill="auto"/>
            <w:noWrap/>
            <w:vAlign w:val="bottom"/>
            <w:hideMark/>
          </w:tcPr>
          <w:p w:rsidR="00784BD1" w:rsidRPr="00A743E1" w:rsidRDefault="00784BD1" w:rsidP="00401AEF">
            <w:pPr>
              <w:rPr>
                <w:rFonts w:ascii="Calibri" w:hAnsi="Calibri"/>
                <w:color w:val="000000"/>
              </w:rPr>
            </w:pPr>
            <w:r>
              <w:rPr>
                <w:rFonts w:ascii="Calibri" w:hAnsi="Calibri"/>
                <w:color w:val="000000"/>
              </w:rPr>
              <w:t xml:space="preserve">All work performed must comply with </w:t>
            </w:r>
            <w:r w:rsidR="00EF55AF">
              <w:rPr>
                <w:rFonts w:ascii="Calibri" w:hAnsi="Calibri"/>
                <w:color w:val="000000"/>
              </w:rPr>
              <w:t>all RIDE and local s</w:t>
            </w:r>
            <w:r>
              <w:rPr>
                <w:rFonts w:ascii="Calibri" w:hAnsi="Calibri"/>
                <w:color w:val="000000"/>
              </w:rPr>
              <w:t>chool construction regulations</w:t>
            </w:r>
            <w:r w:rsidR="00EF55AF">
              <w:rPr>
                <w:rFonts w:ascii="Calibri" w:hAnsi="Calibri"/>
                <w:color w:val="000000"/>
              </w:rPr>
              <w:t>, fire and building codes, and any other town state</w:t>
            </w:r>
            <w:r w:rsidR="00401AEF">
              <w:rPr>
                <w:rFonts w:ascii="Calibri" w:hAnsi="Calibri"/>
                <w:color w:val="000000"/>
              </w:rPr>
              <w:t>, or federal</w:t>
            </w:r>
            <w:r w:rsidR="00EF55AF">
              <w:rPr>
                <w:rFonts w:ascii="Calibri" w:hAnsi="Calibri"/>
                <w:color w:val="000000"/>
              </w:rPr>
              <w:t xml:space="preserve"> regulations</w:t>
            </w:r>
            <w:r w:rsidR="003B06A7">
              <w:rPr>
                <w:rFonts w:ascii="Calibri" w:hAnsi="Calibri"/>
                <w:color w:val="000000"/>
              </w:rPr>
              <w:t xml:space="preserve">. Examples of those regulations include but are not limited to obtaining applicable electrical permits, compliance with labor laws (e.g. prevailing wages), </w:t>
            </w:r>
            <w:proofErr w:type="gramStart"/>
            <w:r w:rsidR="003B06A7">
              <w:rPr>
                <w:rFonts w:ascii="Calibri" w:hAnsi="Calibri"/>
                <w:color w:val="000000"/>
              </w:rPr>
              <w:t>meeting</w:t>
            </w:r>
            <w:proofErr w:type="gramEnd"/>
            <w:r w:rsidR="003B06A7">
              <w:rPr>
                <w:rFonts w:ascii="Calibri" w:hAnsi="Calibri"/>
                <w:color w:val="000000"/>
              </w:rPr>
              <w:t xml:space="preserve"> OSHA standards.</w:t>
            </w:r>
          </w:p>
        </w:tc>
        <w:tc>
          <w:tcPr>
            <w:tcW w:w="1088"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6A5197">
            <w:pPr>
              <w:rPr>
                <w:rFonts w:ascii="Calibri" w:hAnsi="Calibri"/>
                <w:color w:val="000000"/>
              </w:rPr>
            </w:pPr>
          </w:p>
        </w:tc>
        <w:tc>
          <w:tcPr>
            <w:tcW w:w="3453" w:type="dxa"/>
          </w:tcPr>
          <w:p w:rsidR="00784BD1" w:rsidRPr="00A743E1" w:rsidRDefault="00784BD1" w:rsidP="006A5197">
            <w:pPr>
              <w:rPr>
                <w:rFonts w:ascii="Calibri" w:hAnsi="Calibri"/>
                <w:color w:val="000000"/>
              </w:rPr>
            </w:pPr>
          </w:p>
        </w:tc>
      </w:tr>
      <w:tr w:rsidR="00784BD1" w:rsidRPr="00A743E1" w:rsidTr="00DE563C">
        <w:trPr>
          <w:cantSplit/>
          <w:trHeight w:val="300"/>
        </w:trPr>
        <w:tc>
          <w:tcPr>
            <w:tcW w:w="6979" w:type="dxa"/>
            <w:shd w:val="clear" w:color="auto" w:fill="auto"/>
            <w:noWrap/>
            <w:vAlign w:val="bottom"/>
            <w:hideMark/>
          </w:tcPr>
          <w:p w:rsidR="00784BD1" w:rsidRPr="00A743E1" w:rsidRDefault="00784BD1" w:rsidP="006A5197">
            <w:pPr>
              <w:rPr>
                <w:rFonts w:ascii="Calibri" w:hAnsi="Calibri"/>
                <w:color w:val="000000"/>
              </w:rPr>
            </w:pPr>
            <w:r>
              <w:rPr>
                <w:rFonts w:ascii="Calibri" w:hAnsi="Calibri"/>
                <w:color w:val="000000"/>
              </w:rPr>
              <w:t>All wor</w:t>
            </w:r>
            <w:r w:rsidR="00401AEF">
              <w:rPr>
                <w:rFonts w:ascii="Calibri" w:hAnsi="Calibri"/>
                <w:color w:val="000000"/>
              </w:rPr>
              <w:t>k performed must comply with CH</w:t>
            </w:r>
            <w:r>
              <w:rPr>
                <w:rFonts w:ascii="Calibri" w:hAnsi="Calibri"/>
                <w:color w:val="000000"/>
              </w:rPr>
              <w:t>PS regulations (no less than 50% of non-hazardous materials recycled)</w:t>
            </w:r>
          </w:p>
        </w:tc>
        <w:tc>
          <w:tcPr>
            <w:tcW w:w="1088" w:type="dxa"/>
            <w:vAlign w:val="center"/>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pPr>
                    <w:rPr>
                      <w:rFonts w:ascii="Calibri" w:eastAsia="Calibri" w:hAnsi="Calibri"/>
                      <w:color w:val="000000"/>
                      <w:sz w:val="18"/>
                      <w:szCs w:val="22"/>
                    </w:rPr>
                  </w:pPr>
                  <w:r w:rsidRPr="00DE563C">
                    <w:rPr>
                      <w:rFonts w:ascii="Calibri" w:eastAsia="Calibri" w:hAnsi="Calibri"/>
                      <w:color w:val="000000"/>
                      <w:sz w:val="18"/>
                      <w:szCs w:val="22"/>
                    </w:rPr>
                    <w:t>No</w:t>
                  </w:r>
                </w:p>
              </w:tc>
            </w:tr>
          </w:tbl>
          <w:p w:rsidR="00784BD1" w:rsidRPr="00A743E1" w:rsidRDefault="00784BD1" w:rsidP="006A5197">
            <w:pPr>
              <w:rPr>
                <w:rFonts w:ascii="Calibri" w:hAnsi="Calibri"/>
                <w:color w:val="000000"/>
              </w:rPr>
            </w:pPr>
          </w:p>
        </w:tc>
        <w:tc>
          <w:tcPr>
            <w:tcW w:w="3453" w:type="dxa"/>
          </w:tcPr>
          <w:p w:rsidR="003B06A7" w:rsidRPr="00A743E1" w:rsidRDefault="003B06A7" w:rsidP="006A5197">
            <w:pPr>
              <w:rPr>
                <w:rFonts w:ascii="Calibri" w:hAnsi="Calibri"/>
                <w:color w:val="000000"/>
              </w:rPr>
            </w:pPr>
          </w:p>
        </w:tc>
      </w:tr>
      <w:tr w:rsidR="001A3B68" w:rsidRPr="00A743E1" w:rsidTr="008964BF">
        <w:trPr>
          <w:cantSplit/>
          <w:trHeight w:val="300"/>
        </w:trPr>
        <w:tc>
          <w:tcPr>
            <w:tcW w:w="11520" w:type="dxa"/>
            <w:gridSpan w:val="3"/>
            <w:shd w:val="clear" w:color="auto" w:fill="auto"/>
            <w:noWrap/>
            <w:vAlign w:val="bottom"/>
          </w:tcPr>
          <w:p w:rsidR="001A3B68" w:rsidRDefault="001A3B68" w:rsidP="001A3B68">
            <w:pPr>
              <w:rPr>
                <w:rFonts w:ascii="Calibri" w:hAnsi="Calibri"/>
                <w:b/>
                <w:u w:val="single"/>
              </w:rPr>
            </w:pPr>
          </w:p>
          <w:p w:rsidR="001A3B68" w:rsidRDefault="001A3B68" w:rsidP="001A3B68">
            <w:pPr>
              <w:rPr>
                <w:rFonts w:ascii="Calibri" w:hAnsi="Calibri"/>
                <w:b/>
                <w:u w:val="single"/>
              </w:rPr>
            </w:pPr>
            <w:r w:rsidRPr="00784BD1">
              <w:rPr>
                <w:rFonts w:ascii="Calibri" w:hAnsi="Calibri"/>
                <w:b/>
                <w:u w:val="single"/>
              </w:rPr>
              <w:t>Notes about requirements</w:t>
            </w:r>
            <w:r>
              <w:rPr>
                <w:rFonts w:ascii="Calibri" w:hAnsi="Calibri"/>
                <w:b/>
                <w:u w:val="single"/>
              </w:rPr>
              <w:t xml:space="preserve"> of the wireless solution:</w:t>
            </w:r>
          </w:p>
          <w:p w:rsidR="001A3B68" w:rsidRDefault="001A3B68" w:rsidP="001A3B68">
            <w:pPr>
              <w:rPr>
                <w:rFonts w:ascii="Calibri" w:hAnsi="Calibri"/>
                <w:b/>
                <w:u w:val="single"/>
              </w:rPr>
            </w:pPr>
          </w:p>
          <w:p w:rsidR="001A3B68" w:rsidRPr="00BA6CD3" w:rsidRDefault="001A3B68" w:rsidP="001A3B68">
            <w:pPr>
              <w:numPr>
                <w:ilvl w:val="0"/>
                <w:numId w:val="13"/>
              </w:numPr>
              <w:rPr>
                <w:rFonts w:ascii="Calibri" w:hAnsi="Calibri"/>
              </w:rPr>
            </w:pPr>
            <w:r w:rsidRPr="00BA6CD3">
              <w:rPr>
                <w:rFonts w:ascii="Calibri" w:hAnsi="Calibri"/>
              </w:rPr>
              <w:t xml:space="preserve">The desired outcome of this project is to </w:t>
            </w:r>
            <w:r w:rsidR="00B967CD" w:rsidRPr="00B967CD">
              <w:rPr>
                <w:rFonts w:ascii="Calibri" w:hAnsi="Calibri"/>
              </w:rPr>
              <w:t>provide wireless access to all students in active instructional areas (i.e. core classrooms a</w:t>
            </w:r>
            <w:r w:rsidR="00BA6CD3" w:rsidRPr="00BA6CD3">
              <w:rPr>
                <w:rFonts w:ascii="Calibri" w:hAnsi="Calibri"/>
              </w:rPr>
              <w:t>nd library/media centers)</w:t>
            </w:r>
            <w:r w:rsidR="00BA6CD3">
              <w:rPr>
                <w:rFonts w:ascii="Calibri" w:hAnsi="Calibri"/>
              </w:rPr>
              <w:t xml:space="preserve">, </w:t>
            </w:r>
            <w:r w:rsidR="00B967CD" w:rsidRPr="00B967CD">
              <w:rPr>
                <w:rFonts w:ascii="Calibri" w:hAnsi="Calibri"/>
              </w:rPr>
              <w:t xml:space="preserve">taking into account </w:t>
            </w:r>
            <w:r w:rsidR="00BA6CD3">
              <w:rPr>
                <w:rFonts w:ascii="Calibri" w:hAnsi="Calibri"/>
              </w:rPr>
              <w:t>that each student</w:t>
            </w:r>
            <w:r w:rsidR="00B967CD" w:rsidRPr="00B967CD">
              <w:rPr>
                <w:rFonts w:ascii="Calibri" w:hAnsi="Calibri"/>
              </w:rPr>
              <w:t xml:space="preserve"> may </w:t>
            </w:r>
            <w:r w:rsidR="00BA6CD3">
              <w:rPr>
                <w:rFonts w:ascii="Calibri" w:hAnsi="Calibri"/>
              </w:rPr>
              <w:t>be using up to</w:t>
            </w:r>
            <w:r w:rsidR="00B967CD" w:rsidRPr="00B967CD">
              <w:rPr>
                <w:rFonts w:ascii="Calibri" w:hAnsi="Calibri"/>
              </w:rPr>
              <w:t xml:space="preserve"> one</w:t>
            </w:r>
            <w:r w:rsidR="00BA6CD3">
              <w:rPr>
                <w:rFonts w:ascii="Calibri" w:hAnsi="Calibri"/>
              </w:rPr>
              <w:t xml:space="preserve"> active and two passive</w:t>
            </w:r>
            <w:r w:rsidR="00B967CD" w:rsidRPr="00B967CD">
              <w:rPr>
                <w:rFonts w:ascii="Calibri" w:hAnsi="Calibri"/>
              </w:rPr>
              <w:t xml:space="preserve"> wireless devices. </w:t>
            </w:r>
            <w:r w:rsidRPr="00BA6CD3">
              <w:rPr>
                <w:rFonts w:ascii="Calibri" w:hAnsi="Calibri"/>
              </w:rPr>
              <w:br/>
            </w:r>
          </w:p>
          <w:p w:rsidR="001A3B68" w:rsidRDefault="001A3B68" w:rsidP="001A3B68">
            <w:pPr>
              <w:numPr>
                <w:ilvl w:val="0"/>
                <w:numId w:val="13"/>
              </w:numPr>
              <w:rPr>
                <w:rFonts w:ascii="Calibri" w:hAnsi="Calibri"/>
              </w:rPr>
            </w:pPr>
            <w:r>
              <w:rPr>
                <w:rFonts w:ascii="Calibri" w:hAnsi="Calibri"/>
              </w:rPr>
              <w:t xml:space="preserve">All solutions presented by a vendor should conform to the baseline requirements as detailed </w:t>
            </w:r>
            <w:r w:rsidR="00BA6CD3">
              <w:rPr>
                <w:rFonts w:ascii="Calibri" w:hAnsi="Calibri"/>
              </w:rPr>
              <w:t>in Section 4</w:t>
            </w:r>
            <w:r>
              <w:rPr>
                <w:rFonts w:ascii="Calibri" w:hAnsi="Calibri"/>
              </w:rPr>
              <w:t xml:space="preserve">. </w:t>
            </w:r>
            <w:r w:rsidR="00512751" w:rsidRPr="00BA6CD3">
              <w:rPr>
                <w:rFonts w:ascii="Calibri" w:hAnsi="Calibri"/>
              </w:rPr>
              <w:t xml:space="preserve">Solutions presented by a vendor that do not follow </w:t>
            </w:r>
            <w:r w:rsidR="00512751">
              <w:rPr>
                <w:rFonts w:ascii="Calibri" w:hAnsi="Calibri"/>
              </w:rPr>
              <w:t>these</w:t>
            </w:r>
            <w:r w:rsidR="00512751" w:rsidRPr="00BA6CD3">
              <w:rPr>
                <w:rFonts w:ascii="Calibri" w:hAnsi="Calibri"/>
              </w:rPr>
              <w:t xml:space="preserve"> requirement</w:t>
            </w:r>
            <w:r w:rsidR="00512751">
              <w:rPr>
                <w:rFonts w:ascii="Calibri" w:hAnsi="Calibri"/>
              </w:rPr>
              <w:t>s</w:t>
            </w:r>
            <w:r w:rsidR="00512751" w:rsidRPr="00BA6CD3">
              <w:rPr>
                <w:rFonts w:ascii="Calibri" w:hAnsi="Calibri"/>
              </w:rPr>
              <w:t xml:space="preserve"> may be disqualified or sent back to the vendor for updating</w:t>
            </w:r>
            <w:r w:rsidR="00512751">
              <w:rPr>
                <w:rFonts w:ascii="Calibri" w:hAnsi="Calibri"/>
              </w:rPr>
              <w:t xml:space="preserve">.  </w:t>
            </w:r>
            <w:r>
              <w:rPr>
                <w:rFonts w:ascii="Calibri" w:hAnsi="Calibri"/>
              </w:rPr>
              <w:t xml:space="preserve">The Wireless Classroom Initiative (WCI) provides funding for solutions meeting </w:t>
            </w:r>
            <w:r w:rsidR="007C7453">
              <w:rPr>
                <w:rFonts w:ascii="Calibri" w:hAnsi="Calibri"/>
              </w:rPr>
              <w:t>the baseline</w:t>
            </w:r>
            <w:r>
              <w:rPr>
                <w:rFonts w:ascii="Calibri" w:hAnsi="Calibri"/>
              </w:rPr>
              <w:t xml:space="preserve"> </w:t>
            </w:r>
            <w:r w:rsidR="00512751">
              <w:rPr>
                <w:rFonts w:ascii="Calibri" w:hAnsi="Calibri"/>
              </w:rPr>
              <w:t xml:space="preserve">requirements </w:t>
            </w:r>
            <w:r w:rsidRPr="001A3B68">
              <w:rPr>
                <w:rFonts w:ascii="Calibri" w:hAnsi="Calibri"/>
                <w:i/>
                <w:u w:val="single"/>
              </w:rPr>
              <w:t>only</w:t>
            </w:r>
            <w:r>
              <w:rPr>
                <w:rFonts w:ascii="Calibri" w:hAnsi="Calibri"/>
                <w:i/>
                <w:u w:val="single"/>
              </w:rPr>
              <w:t>.</w:t>
            </w:r>
            <w:r>
              <w:rPr>
                <w:rFonts w:ascii="Calibri" w:hAnsi="Calibri"/>
              </w:rPr>
              <w:t xml:space="preserve"> Any additional work/upgrades not included in the scope of the WCI will not be reimbursable using WCI funds, and it will be the responsibility of the LEA to cover the additional cost. (For example: The WCI provides funds for as many 802.11n WAPs that a school requires, but </w:t>
            </w:r>
            <w:r>
              <w:rPr>
                <w:rFonts w:ascii="Calibri" w:hAnsi="Calibri"/>
                <w:u w:val="single"/>
              </w:rPr>
              <w:t xml:space="preserve">not </w:t>
            </w:r>
            <w:r>
              <w:rPr>
                <w:rFonts w:ascii="Calibri" w:hAnsi="Calibri"/>
              </w:rPr>
              <w:t xml:space="preserve">upgrade modules for 802.11ac. </w:t>
            </w:r>
            <w:r w:rsidR="003B3140">
              <w:rPr>
                <w:rFonts w:ascii="Calibri" w:hAnsi="Calibri"/>
              </w:rPr>
              <w:t>These modules would be</w:t>
            </w:r>
            <w:r>
              <w:rPr>
                <w:rFonts w:ascii="Calibri" w:hAnsi="Calibri"/>
              </w:rPr>
              <w:t xml:space="preserve"> the sole financial responsibility of the LEA).</w:t>
            </w:r>
            <w:r w:rsidR="00F71A73">
              <w:rPr>
                <w:rFonts w:ascii="Calibri" w:hAnsi="Calibri"/>
              </w:rPr>
              <w:br/>
            </w:r>
          </w:p>
          <w:p w:rsidR="00B2416F" w:rsidRDefault="00F71A73">
            <w:pPr>
              <w:numPr>
                <w:ilvl w:val="0"/>
                <w:numId w:val="13"/>
              </w:numPr>
              <w:rPr>
                <w:rFonts w:ascii="Calibri" w:hAnsi="Calibri"/>
              </w:rPr>
            </w:pPr>
            <w:r w:rsidRPr="00F71A73">
              <w:rPr>
                <w:rFonts w:ascii="Calibri" w:hAnsi="Calibri"/>
              </w:rPr>
              <w:t>Following the successful completion of the project, the vendor is to provide a minimum of one day of training on the proper configuration, daily operation, and maintenance of the system.</w:t>
            </w:r>
            <w:r>
              <w:rPr>
                <w:rFonts w:ascii="Calibri" w:hAnsi="Calibri"/>
              </w:rPr>
              <w:t xml:space="preserve"> </w:t>
            </w:r>
            <w:r w:rsidRPr="00F71A73">
              <w:rPr>
                <w:rFonts w:ascii="Calibri" w:hAnsi="Calibri"/>
              </w:rPr>
              <w:t>This training shall be performed on-site at a mutually agreed upon date at the local school district’s requested sites. The training will be for no more than 10 individuals who work directly for, or closely with the Technology Department. This training session may be recorded on audio &amp; video. The vendor will provide at minimum 2 copies of all installation, configuration, and training materials. This includes any and all materials offered by the vendor deemed to be helpful in the day to day operations of the system. In addition, a digital copy of these materials would be preferred but not required.</w:t>
            </w:r>
          </w:p>
          <w:p w:rsidR="001A3B68" w:rsidRPr="00A743E1" w:rsidRDefault="001A3B68" w:rsidP="006A5197">
            <w:pPr>
              <w:rPr>
                <w:rFonts w:ascii="Calibri" w:hAnsi="Calibri"/>
                <w:color w:val="000000"/>
              </w:rPr>
            </w:pPr>
          </w:p>
        </w:tc>
      </w:tr>
      <w:tr w:rsidR="001A3B68" w:rsidRPr="00A743E1" w:rsidTr="008964BF">
        <w:trPr>
          <w:cantSplit/>
          <w:trHeight w:val="300"/>
        </w:trPr>
        <w:tc>
          <w:tcPr>
            <w:tcW w:w="6979" w:type="dxa"/>
            <w:shd w:val="clear" w:color="auto" w:fill="auto"/>
            <w:noWrap/>
            <w:vAlign w:val="bottom"/>
          </w:tcPr>
          <w:p w:rsidR="001A3B68" w:rsidRDefault="001A3B68" w:rsidP="006A5197">
            <w:pPr>
              <w:rPr>
                <w:rFonts w:ascii="Calibri" w:hAnsi="Calibri"/>
                <w:color w:val="000000"/>
              </w:rPr>
            </w:pPr>
            <w:r>
              <w:rPr>
                <w:rFonts w:ascii="Calibri" w:hAnsi="Calibri"/>
                <w:color w:val="000000"/>
              </w:rPr>
              <w:t>We, the vendor, have read and fully understand the notes regarding requirements of the wireless solution above.</w:t>
            </w:r>
          </w:p>
        </w:tc>
        <w:tc>
          <w:tcPr>
            <w:tcW w:w="1088" w:type="dxa"/>
          </w:tcPr>
          <w:tbl>
            <w:tblPr>
              <w:tblW w:w="0" w:type="auto"/>
              <w:tblLayout w:type="fixed"/>
              <w:tblLook w:val="04A0" w:firstRow="1" w:lastRow="0" w:firstColumn="1" w:lastColumn="0" w:noHBand="0" w:noVBand="1"/>
            </w:tblPr>
            <w:tblGrid>
              <w:gridCol w:w="469"/>
              <w:gridCol w:w="470"/>
            </w:tblGrid>
            <w:tr w:rsidR="00DE563C" w:rsidRPr="00DE563C" w:rsidTr="00DE563C">
              <w:tc>
                <w:tcPr>
                  <w:tcW w:w="469" w:type="dxa"/>
                  <w:shd w:val="clear" w:color="auto" w:fill="auto"/>
                  <w:hideMark/>
                </w:tcPr>
                <w:p w:rsidR="00DE563C" w:rsidRPr="00DE563C" w:rsidRDefault="00DE563C">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pPr>
                    <w:rPr>
                      <w:rFonts w:ascii="Calibri" w:eastAsia="Calibri" w:hAnsi="Calibri"/>
                      <w:color w:val="000000"/>
                      <w:sz w:val="18"/>
                      <w:szCs w:val="22"/>
                    </w:rPr>
                  </w:pPr>
                  <w:r w:rsidRPr="00DE563C">
                    <w:rPr>
                      <w:rFonts w:ascii="Calibri" w:eastAsia="Calibri" w:hAnsi="Calibri"/>
                      <w:color w:val="000000"/>
                      <w:sz w:val="18"/>
                      <w:szCs w:val="22"/>
                    </w:rPr>
                    <w:t>Yes</w:t>
                  </w:r>
                </w:p>
              </w:tc>
            </w:tr>
            <w:tr w:rsidR="00DE563C" w:rsidRPr="00DE563C" w:rsidTr="00DE563C">
              <w:tc>
                <w:tcPr>
                  <w:tcW w:w="469" w:type="dxa"/>
                  <w:shd w:val="clear" w:color="auto" w:fill="auto"/>
                  <w:hideMark/>
                </w:tcPr>
                <w:p w:rsidR="00DE563C" w:rsidRPr="00DE563C" w:rsidRDefault="00DE563C">
                  <w:pPr>
                    <w:rPr>
                      <w:rFonts w:ascii="Calibri" w:eastAsia="Calibri" w:hAnsi="Calibri"/>
                      <w:color w:val="000000"/>
                      <w:szCs w:val="22"/>
                    </w:rPr>
                  </w:pPr>
                  <w:r w:rsidRPr="00DE563C">
                    <w:rPr>
                      <w:rFonts w:ascii="MS Gothic" w:eastAsia="MS Gothic" w:hAnsi="MS Gothic" w:hint="eastAsia"/>
                      <w:color w:val="000000"/>
                      <w:sz w:val="22"/>
                      <w:szCs w:val="22"/>
                    </w:rPr>
                    <w:t>☐</w:t>
                  </w:r>
                </w:p>
              </w:tc>
              <w:tc>
                <w:tcPr>
                  <w:tcW w:w="470" w:type="dxa"/>
                  <w:shd w:val="clear" w:color="auto" w:fill="auto"/>
                  <w:hideMark/>
                </w:tcPr>
                <w:p w:rsidR="00DE563C" w:rsidRPr="00DE563C" w:rsidRDefault="00DE563C">
                  <w:pPr>
                    <w:rPr>
                      <w:rFonts w:ascii="Calibri" w:eastAsia="Calibri" w:hAnsi="Calibri"/>
                      <w:color w:val="000000"/>
                      <w:sz w:val="18"/>
                      <w:szCs w:val="22"/>
                    </w:rPr>
                  </w:pPr>
                  <w:r w:rsidRPr="00DE563C">
                    <w:rPr>
                      <w:rFonts w:ascii="Calibri" w:eastAsia="Calibri" w:hAnsi="Calibri"/>
                      <w:color w:val="000000"/>
                      <w:sz w:val="18"/>
                      <w:szCs w:val="22"/>
                    </w:rPr>
                    <w:t>No</w:t>
                  </w:r>
                </w:p>
              </w:tc>
            </w:tr>
          </w:tbl>
          <w:p w:rsidR="001A3B68" w:rsidRPr="00A743E1" w:rsidRDefault="001A3B68" w:rsidP="006A5197">
            <w:pPr>
              <w:rPr>
                <w:rFonts w:ascii="Calibri" w:hAnsi="Calibri"/>
                <w:color w:val="000000"/>
              </w:rPr>
            </w:pPr>
          </w:p>
        </w:tc>
        <w:tc>
          <w:tcPr>
            <w:tcW w:w="3453" w:type="dxa"/>
          </w:tcPr>
          <w:p w:rsidR="001A3B68" w:rsidRPr="00A743E1" w:rsidRDefault="001A3B68" w:rsidP="006A5197">
            <w:pPr>
              <w:rPr>
                <w:rFonts w:ascii="Calibri" w:hAnsi="Calibri"/>
                <w:color w:val="000000"/>
              </w:rPr>
            </w:pPr>
          </w:p>
        </w:tc>
      </w:tr>
    </w:tbl>
    <w:p w:rsidR="00784BD1" w:rsidRDefault="00784BD1" w:rsidP="00EC6758">
      <w:pPr>
        <w:rPr>
          <w:rFonts w:ascii="Calibri" w:hAnsi="Calibri"/>
        </w:rPr>
      </w:pPr>
    </w:p>
    <w:p w:rsidR="00784BD1" w:rsidRDefault="00784BD1" w:rsidP="00EC6758">
      <w:pPr>
        <w:rPr>
          <w:rFonts w:ascii="Calibri" w:hAnsi="Calibri"/>
        </w:rPr>
      </w:pPr>
    </w:p>
    <w:p w:rsidR="00784BD1" w:rsidRDefault="001A3B68" w:rsidP="00EC6758">
      <w:pPr>
        <w:rPr>
          <w:rFonts w:ascii="Calibri" w:hAnsi="Calibri"/>
          <w:b/>
          <w:sz w:val="32"/>
        </w:rPr>
      </w:pPr>
      <w:r>
        <w:rPr>
          <w:rFonts w:ascii="Calibri" w:hAnsi="Calibri"/>
        </w:rPr>
        <w:br w:type="page"/>
      </w:r>
      <w:r w:rsidR="00AE3DF8">
        <w:rPr>
          <w:rFonts w:ascii="Calibri" w:hAnsi="Calibri"/>
          <w:b/>
          <w:sz w:val="32"/>
        </w:rPr>
        <w:lastRenderedPageBreak/>
        <w:t>SECTION 5: PROPOSED SOLUTION</w:t>
      </w:r>
    </w:p>
    <w:p w:rsidR="00AE3DF8" w:rsidRDefault="00AE3DF8" w:rsidP="00EC6758">
      <w:pPr>
        <w:rPr>
          <w:rFonts w:ascii="Calibri" w:hAnsi="Calibri"/>
          <w:b/>
          <w:sz w:val="32"/>
        </w:rPr>
      </w:pPr>
    </w:p>
    <w:p w:rsidR="00AE3DF8" w:rsidRDefault="00AE3DF8" w:rsidP="00EC6758">
      <w:pPr>
        <w:rPr>
          <w:rFonts w:ascii="Calibri" w:hAnsi="Calibri"/>
        </w:rPr>
      </w:pPr>
      <w:r>
        <w:rPr>
          <w:rFonts w:ascii="Calibri" w:hAnsi="Calibri"/>
        </w:rPr>
        <w:t>Please use this section to</w:t>
      </w:r>
      <w:r w:rsidR="003B3140">
        <w:rPr>
          <w:rFonts w:ascii="Calibri" w:hAnsi="Calibri"/>
        </w:rPr>
        <w:t xml:space="preserve"> include</w:t>
      </w:r>
      <w:r>
        <w:rPr>
          <w:rFonts w:ascii="Calibri" w:hAnsi="Calibri"/>
        </w:rPr>
        <w:t xml:space="preserve"> an executive summary of the proposed infrastructure. Things relevant to this section that should be noted below include:</w:t>
      </w:r>
      <w:r>
        <w:rPr>
          <w:rFonts w:ascii="Calibri" w:hAnsi="Calibri"/>
        </w:rPr>
        <w:br/>
      </w:r>
    </w:p>
    <w:p w:rsidR="00AE3DF8" w:rsidRDefault="00AE3DF8" w:rsidP="00AE3DF8">
      <w:pPr>
        <w:numPr>
          <w:ilvl w:val="0"/>
          <w:numId w:val="14"/>
        </w:numPr>
        <w:rPr>
          <w:rFonts w:ascii="Calibri" w:hAnsi="Calibri"/>
        </w:rPr>
      </w:pPr>
      <w:r>
        <w:rPr>
          <w:rFonts w:ascii="Calibri" w:hAnsi="Calibri"/>
        </w:rPr>
        <w:t>Issues/problems that may arise during the install</w:t>
      </w:r>
    </w:p>
    <w:p w:rsidR="00AE3DF8" w:rsidRDefault="00AE3DF8" w:rsidP="00AE3DF8">
      <w:pPr>
        <w:numPr>
          <w:ilvl w:val="0"/>
          <w:numId w:val="14"/>
        </w:numPr>
        <w:rPr>
          <w:rFonts w:ascii="Calibri" w:hAnsi="Calibri"/>
        </w:rPr>
      </w:pPr>
      <w:r>
        <w:rPr>
          <w:rFonts w:ascii="Calibri" w:hAnsi="Calibri"/>
        </w:rPr>
        <w:t>Changes that need to be made to building structure/other construction requirements</w:t>
      </w:r>
    </w:p>
    <w:p w:rsidR="00AE3DF8" w:rsidRDefault="00AE3DF8" w:rsidP="00AE3DF8">
      <w:pPr>
        <w:numPr>
          <w:ilvl w:val="0"/>
          <w:numId w:val="14"/>
        </w:numPr>
        <w:rPr>
          <w:rFonts w:ascii="Calibri" w:hAnsi="Calibri"/>
        </w:rPr>
      </w:pPr>
      <w:r>
        <w:rPr>
          <w:rFonts w:ascii="Calibri" w:hAnsi="Calibri"/>
        </w:rPr>
        <w:t>Notes about the layout of the network and location of various components</w:t>
      </w:r>
    </w:p>
    <w:p w:rsidR="00AE3DF8" w:rsidRDefault="00AE3DF8" w:rsidP="00AE3DF8">
      <w:pPr>
        <w:numPr>
          <w:ilvl w:val="0"/>
          <w:numId w:val="14"/>
        </w:numPr>
        <w:rPr>
          <w:rFonts w:ascii="Calibri" w:hAnsi="Calibri"/>
        </w:rPr>
      </w:pPr>
      <w:r>
        <w:rPr>
          <w:rFonts w:ascii="Calibri" w:hAnsi="Calibri"/>
        </w:rPr>
        <w:t>How the suggested solution will handle maintaining user profiles/authentication</w:t>
      </w:r>
    </w:p>
    <w:p w:rsidR="003B3140" w:rsidRDefault="003B3140" w:rsidP="003B3140">
      <w:pPr>
        <w:numPr>
          <w:ilvl w:val="0"/>
          <w:numId w:val="14"/>
        </w:numPr>
        <w:rPr>
          <w:rFonts w:ascii="Calibri" w:hAnsi="Calibri"/>
        </w:rPr>
      </w:pPr>
      <w:r>
        <w:rPr>
          <w:rFonts w:ascii="Calibri" w:hAnsi="Calibri"/>
        </w:rPr>
        <w:t>Any other information the vendor would like to include</w:t>
      </w:r>
    </w:p>
    <w:p w:rsidR="003B06A7" w:rsidRDefault="003B06A7" w:rsidP="003B3140">
      <w:pPr>
        <w:rPr>
          <w:rFonts w:ascii="Calibri" w:hAnsi="Calibri"/>
        </w:rPr>
      </w:pPr>
    </w:p>
    <w:p w:rsidR="003B3140" w:rsidRDefault="00482882" w:rsidP="003B3140">
      <w:pPr>
        <w:rPr>
          <w:rFonts w:ascii="Calibri" w:hAnsi="Calibri"/>
        </w:rPr>
      </w:pPr>
      <w:r>
        <w:rPr>
          <w:rFonts w:ascii="Calibri" w:hAnsi="Calibri"/>
          <w:b/>
          <w:u w:val="single"/>
        </w:rPr>
        <w:br w:type="page"/>
      </w:r>
      <w:r w:rsidR="003B3140">
        <w:rPr>
          <w:rFonts w:ascii="Calibri" w:hAnsi="Calibri"/>
          <w:b/>
          <w:u w:val="single"/>
        </w:rPr>
        <w:lastRenderedPageBreak/>
        <w:t>Access Point Locations</w:t>
      </w:r>
    </w:p>
    <w:p w:rsidR="003B3140" w:rsidRDefault="003B3140" w:rsidP="003B3140">
      <w:pPr>
        <w:rPr>
          <w:rFonts w:ascii="Calibri" w:hAnsi="Calibri"/>
        </w:rPr>
      </w:pPr>
    </w:p>
    <w:p w:rsidR="00662971" w:rsidRDefault="003B3140" w:rsidP="004E5112">
      <w:pPr>
        <w:rPr>
          <w:rFonts w:ascii="Calibri" w:hAnsi="Calibri"/>
        </w:rPr>
      </w:pPr>
      <w:r>
        <w:rPr>
          <w:rFonts w:ascii="Calibri" w:hAnsi="Calibri"/>
        </w:rPr>
        <w:t xml:space="preserve">This section </w:t>
      </w:r>
      <w:r w:rsidR="00BA6CD3">
        <w:rPr>
          <w:rFonts w:ascii="Calibri" w:hAnsi="Calibri"/>
        </w:rPr>
        <w:t xml:space="preserve">can </w:t>
      </w:r>
      <w:r>
        <w:rPr>
          <w:rFonts w:ascii="Calibri" w:hAnsi="Calibri"/>
        </w:rPr>
        <w:t xml:space="preserve">be used to record the location </w:t>
      </w:r>
      <w:r w:rsidR="00BA6CD3">
        <w:rPr>
          <w:rFonts w:ascii="Calibri" w:hAnsi="Calibri"/>
        </w:rPr>
        <w:t xml:space="preserve">and </w:t>
      </w:r>
      <w:r>
        <w:rPr>
          <w:rFonts w:ascii="Calibri" w:hAnsi="Calibri"/>
        </w:rPr>
        <w:t xml:space="preserve">any signal readings for the proposed Access Points. </w:t>
      </w:r>
      <w:r w:rsidR="00F104C5" w:rsidRPr="00F104C5">
        <w:rPr>
          <w:rFonts w:ascii="Calibri" w:hAnsi="Calibri"/>
        </w:rPr>
        <w:t>If taking pictures during the initial site survey is disruptive to the school, a notation of the anticipated placement of WAPs on diagrams and heat maps is sufficient. Pictures of WAP placements are still required f</w:t>
      </w:r>
      <w:r w:rsidR="00F104C5">
        <w:rPr>
          <w:rFonts w:ascii="Calibri" w:hAnsi="Calibri"/>
        </w:rPr>
        <w:t>or the post-implementation walk-through.  If</w:t>
      </w:r>
      <w:r w:rsidR="00BA6CD3">
        <w:rPr>
          <w:rFonts w:ascii="Calibri" w:hAnsi="Calibri"/>
        </w:rPr>
        <w:t xml:space="preserve"> available, </w:t>
      </w:r>
      <w:r>
        <w:rPr>
          <w:rFonts w:ascii="Calibri" w:hAnsi="Calibri"/>
        </w:rPr>
        <w:t>include a photograph of each place where an AP will be installed, and include any installation notes for changes that have to be made to support deployment (including difficulties related to wiring)</w:t>
      </w:r>
      <w:r w:rsidR="00CD3286">
        <w:rPr>
          <w:rFonts w:ascii="Calibri" w:hAnsi="Calibri"/>
        </w:rPr>
        <w:t xml:space="preserve">. </w:t>
      </w:r>
    </w:p>
    <w:p w:rsidR="00662971" w:rsidRDefault="00662971" w:rsidP="004E5112">
      <w:pPr>
        <w:rPr>
          <w:rFonts w:ascii="Calibri" w:hAnsi="Calibri"/>
        </w:rPr>
      </w:pPr>
    </w:p>
    <w:p w:rsidR="004E5112" w:rsidRPr="004E5112" w:rsidRDefault="004E5112" w:rsidP="004E5112">
      <w:pPr>
        <w:rPr>
          <w:rFonts w:ascii="Calibri" w:hAnsi="Calibri"/>
        </w:rPr>
      </w:pPr>
      <w:r>
        <w:rPr>
          <w:rFonts w:ascii="Calibri" w:hAnsi="Calibri"/>
        </w:rPr>
        <w:t>It is acknowledged that d</w:t>
      </w:r>
      <w:r w:rsidRPr="004E5112">
        <w:rPr>
          <w:rFonts w:ascii="Calibri" w:hAnsi="Calibri"/>
        </w:rPr>
        <w:t>ifferent brands and models of access points have different capabilities such as power output, range, and number of simultaneous connections - ranging from dozens to multiple hundreds of devices at the same time. Regardless of the solution proposed, access points and their placement within a building should provide sufficient density, bandwidth, and signal strength to cover all students located within the area that access point is designed to cover. While in some cases this results in a situation with one access point per room, it is not a requirement.</w:t>
      </w:r>
    </w:p>
    <w:p w:rsidR="004E5112" w:rsidRDefault="004E5112" w:rsidP="004E5112">
      <w:pPr>
        <w:rPr>
          <w:rFonts w:ascii="Calibri" w:hAnsi="Calibri"/>
        </w:rPr>
      </w:pPr>
    </w:p>
    <w:p w:rsidR="004E5112" w:rsidRDefault="004E5112" w:rsidP="004E5112">
      <w:pPr>
        <w:rPr>
          <w:rFonts w:ascii="Calibri" w:hAnsi="Calibri"/>
        </w:rPr>
      </w:pPr>
      <w:r w:rsidRPr="004E5112">
        <w:rPr>
          <w:rFonts w:ascii="Calibri" w:hAnsi="Calibri"/>
        </w:rPr>
        <w:t xml:space="preserve">There are no specific restrictions on the placement of the access points. Depending on the specifications of the equipment used in the wireless solution and the student population within wireless range, one access point may be capable of providing coverage to more than one classroom. Therefore, the situation may exist where multiple rooms can be covered by a single WAP located centrally to those rooms. When designing the wireless solution, vendors should operate under the assumption that students may have up to 3 wireless devices per person. </w:t>
      </w:r>
    </w:p>
    <w:p w:rsidR="00662971" w:rsidRPr="004E5112" w:rsidRDefault="00662971" w:rsidP="004E5112">
      <w:pPr>
        <w:rPr>
          <w:rFonts w:ascii="Calibri" w:hAnsi="Calibri"/>
        </w:rPr>
      </w:pPr>
    </w:p>
    <w:p w:rsidR="003B3140" w:rsidRPr="00CD3286" w:rsidRDefault="004E5112" w:rsidP="004E5112">
      <w:pPr>
        <w:rPr>
          <w:rFonts w:ascii="Calibri" w:hAnsi="Calibri"/>
        </w:rPr>
      </w:pPr>
      <w:r w:rsidRPr="004E5112">
        <w:rPr>
          <w:rFonts w:ascii="Calibri" w:hAnsi="Calibri"/>
        </w:rPr>
        <w:t xml:space="preserve">In the event of an access point failure, the solution must expand neighboring access point coverage to eliminate any uncovered areas and provide basic wireless access for at least one device per student. </w:t>
      </w:r>
      <w:r w:rsidR="00CD3286">
        <w:rPr>
          <w:rFonts w:ascii="Calibri" w:hAnsi="Calibri"/>
          <w:u w:val="single"/>
        </w:rPr>
        <w:t>Each Access Point should have an identifier that corresponds to its place on the AP layout/coverage map later in this document.</w:t>
      </w:r>
    </w:p>
    <w:p w:rsidR="00662971" w:rsidRDefault="00662971">
      <w:pPr>
        <w:rPr>
          <w:rFonts w:ascii="Calibri" w:hAnsi="Calibri"/>
          <w:b/>
        </w:rPr>
      </w:pPr>
      <w:r>
        <w:rPr>
          <w:rFonts w:ascii="Calibri" w:hAnsi="Calibri"/>
          <w:b/>
        </w:rPr>
        <w:br w:type="page"/>
      </w:r>
    </w:p>
    <w:p w:rsidR="003B3140" w:rsidRPr="00EF55AF" w:rsidRDefault="003B3140" w:rsidP="003B3140">
      <w:pPr>
        <w:rPr>
          <w:rFonts w:ascii="Calibri" w:hAnsi="Calibri"/>
          <w:b/>
        </w:rPr>
      </w:pPr>
    </w:p>
    <w:tbl>
      <w:tblPr>
        <w:tblW w:w="1170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04"/>
        <w:gridCol w:w="2156"/>
        <w:gridCol w:w="1970"/>
        <w:gridCol w:w="4536"/>
      </w:tblGrid>
      <w:tr w:rsidR="00592184" w:rsidRPr="00EF55AF" w:rsidTr="008964BF">
        <w:trPr>
          <w:cantSplit/>
        </w:trPr>
        <w:tc>
          <w:tcPr>
            <w:tcW w:w="1135" w:type="dxa"/>
            <w:shd w:val="clear" w:color="auto" w:fill="auto"/>
          </w:tcPr>
          <w:p w:rsidR="00CD3286" w:rsidRPr="00EF55AF" w:rsidRDefault="00CD3286" w:rsidP="003B3140">
            <w:pPr>
              <w:rPr>
                <w:rFonts w:ascii="Calibri" w:eastAsia="Calibri" w:hAnsi="Calibri"/>
                <w:b/>
                <w:sz w:val="22"/>
                <w:szCs w:val="22"/>
              </w:rPr>
            </w:pPr>
            <w:r w:rsidRPr="00EF55AF">
              <w:rPr>
                <w:rFonts w:ascii="Calibri" w:eastAsia="Calibri" w:hAnsi="Calibri"/>
                <w:b/>
                <w:sz w:val="22"/>
                <w:szCs w:val="22"/>
              </w:rPr>
              <w:t>ID/Name</w:t>
            </w:r>
          </w:p>
        </w:tc>
        <w:tc>
          <w:tcPr>
            <w:tcW w:w="1915" w:type="dxa"/>
            <w:shd w:val="clear" w:color="auto" w:fill="auto"/>
          </w:tcPr>
          <w:p w:rsidR="00CD3286" w:rsidRPr="00EF55AF" w:rsidRDefault="00CD3286" w:rsidP="003B3140">
            <w:pPr>
              <w:rPr>
                <w:rFonts w:ascii="Calibri" w:eastAsia="Calibri" w:hAnsi="Calibri"/>
                <w:b/>
                <w:sz w:val="22"/>
                <w:szCs w:val="22"/>
              </w:rPr>
            </w:pPr>
            <w:r w:rsidRPr="00EF55AF">
              <w:rPr>
                <w:rFonts w:ascii="Calibri" w:eastAsia="Calibri" w:hAnsi="Calibri"/>
                <w:b/>
                <w:sz w:val="22"/>
                <w:szCs w:val="22"/>
              </w:rPr>
              <w:t>AP Model</w:t>
            </w:r>
          </w:p>
        </w:tc>
        <w:tc>
          <w:tcPr>
            <w:tcW w:w="2170" w:type="dxa"/>
            <w:shd w:val="clear" w:color="auto" w:fill="auto"/>
          </w:tcPr>
          <w:p w:rsidR="00CD3286" w:rsidRPr="00EF55AF" w:rsidRDefault="00CD3286" w:rsidP="003B3140">
            <w:pPr>
              <w:rPr>
                <w:rFonts w:ascii="Calibri" w:eastAsia="Calibri" w:hAnsi="Calibri"/>
                <w:b/>
                <w:sz w:val="22"/>
                <w:szCs w:val="22"/>
              </w:rPr>
            </w:pPr>
            <w:r w:rsidRPr="00EF55AF">
              <w:rPr>
                <w:rFonts w:ascii="Calibri" w:eastAsia="Calibri" w:hAnsi="Calibri"/>
                <w:b/>
                <w:sz w:val="22"/>
                <w:szCs w:val="22"/>
              </w:rPr>
              <w:t>Location</w:t>
            </w:r>
          </w:p>
        </w:tc>
        <w:tc>
          <w:tcPr>
            <w:tcW w:w="1980" w:type="dxa"/>
            <w:shd w:val="clear" w:color="auto" w:fill="auto"/>
          </w:tcPr>
          <w:p w:rsidR="00CD3286" w:rsidRPr="00EF55AF" w:rsidRDefault="00CD3286" w:rsidP="003B3140">
            <w:pPr>
              <w:rPr>
                <w:rFonts w:ascii="Calibri" w:eastAsia="Calibri" w:hAnsi="Calibri"/>
                <w:b/>
                <w:sz w:val="22"/>
                <w:szCs w:val="22"/>
              </w:rPr>
            </w:pPr>
            <w:r w:rsidRPr="00EF55AF">
              <w:rPr>
                <w:rFonts w:ascii="Calibri" w:eastAsia="Calibri" w:hAnsi="Calibri"/>
                <w:b/>
                <w:sz w:val="18"/>
                <w:szCs w:val="22"/>
              </w:rPr>
              <w:t>Notes/Other Details</w:t>
            </w:r>
          </w:p>
        </w:tc>
        <w:tc>
          <w:tcPr>
            <w:tcW w:w="4500" w:type="dxa"/>
            <w:shd w:val="clear" w:color="auto" w:fill="auto"/>
          </w:tcPr>
          <w:p w:rsidR="00CD3286" w:rsidRPr="00EF55AF" w:rsidRDefault="00CD3286" w:rsidP="003B3140">
            <w:pPr>
              <w:rPr>
                <w:rFonts w:ascii="Calibri" w:eastAsia="Calibri" w:hAnsi="Calibri"/>
                <w:b/>
                <w:sz w:val="22"/>
                <w:szCs w:val="22"/>
              </w:rPr>
            </w:pPr>
            <w:r w:rsidRPr="00EF55AF">
              <w:rPr>
                <w:rFonts w:ascii="Calibri" w:eastAsia="Calibri" w:hAnsi="Calibri"/>
                <w:b/>
                <w:sz w:val="22"/>
                <w:szCs w:val="22"/>
              </w:rPr>
              <w:t>Picture</w:t>
            </w:r>
            <w:r w:rsidR="00EF55AF">
              <w:rPr>
                <w:rFonts w:ascii="Calibri" w:eastAsia="Calibri" w:hAnsi="Calibri"/>
                <w:b/>
                <w:sz w:val="22"/>
                <w:szCs w:val="22"/>
              </w:rPr>
              <w:t xml:space="preserve"> of proposed AP location</w:t>
            </w:r>
          </w:p>
        </w:tc>
      </w:tr>
      <w:tr w:rsidR="00592184" w:rsidRPr="00592184" w:rsidTr="008964BF">
        <w:trPr>
          <w:cantSplit/>
          <w:trHeight w:val="3122"/>
        </w:trPr>
        <w:tc>
          <w:tcPr>
            <w:tcW w:w="1135" w:type="dxa"/>
            <w:shd w:val="clear" w:color="auto" w:fill="auto"/>
          </w:tcPr>
          <w:p w:rsidR="00CD3286" w:rsidRPr="00592184" w:rsidRDefault="00CD3286" w:rsidP="003B3140">
            <w:pPr>
              <w:rPr>
                <w:rFonts w:ascii="Calibri" w:eastAsia="Calibri" w:hAnsi="Calibri"/>
                <w:sz w:val="22"/>
                <w:szCs w:val="22"/>
              </w:rPr>
            </w:pPr>
            <w:r w:rsidRPr="00592184">
              <w:rPr>
                <w:rFonts w:ascii="Calibri" w:eastAsia="Calibri" w:hAnsi="Calibri"/>
                <w:sz w:val="22"/>
                <w:szCs w:val="22"/>
              </w:rPr>
              <w:t>WAP_0</w:t>
            </w:r>
            <w:r w:rsidR="00EF55AF">
              <w:rPr>
                <w:rFonts w:ascii="Calibri" w:eastAsia="Calibri" w:hAnsi="Calibri"/>
                <w:sz w:val="22"/>
                <w:szCs w:val="22"/>
              </w:rPr>
              <w:t>0</w:t>
            </w:r>
          </w:p>
        </w:tc>
        <w:tc>
          <w:tcPr>
            <w:tcW w:w="1915" w:type="dxa"/>
            <w:shd w:val="clear" w:color="auto" w:fill="auto"/>
          </w:tcPr>
          <w:p w:rsidR="00CD3286" w:rsidRPr="00592184" w:rsidRDefault="00CD3286" w:rsidP="003B3140">
            <w:pPr>
              <w:rPr>
                <w:rFonts w:ascii="Calibri" w:eastAsia="Calibri" w:hAnsi="Calibri"/>
                <w:sz w:val="22"/>
                <w:szCs w:val="22"/>
              </w:rPr>
            </w:pPr>
            <w:r w:rsidRPr="00592184">
              <w:rPr>
                <w:rFonts w:ascii="Calibri" w:eastAsia="Calibri" w:hAnsi="Calibri"/>
                <w:sz w:val="22"/>
                <w:szCs w:val="22"/>
              </w:rPr>
              <w:t>Linksys WRT54G</w:t>
            </w:r>
          </w:p>
        </w:tc>
        <w:tc>
          <w:tcPr>
            <w:tcW w:w="2170" w:type="dxa"/>
            <w:shd w:val="clear" w:color="auto" w:fill="auto"/>
          </w:tcPr>
          <w:p w:rsidR="00CD3286" w:rsidRPr="00592184" w:rsidRDefault="00CD3286" w:rsidP="003B3140">
            <w:pPr>
              <w:rPr>
                <w:rFonts w:ascii="Calibri" w:eastAsia="Calibri" w:hAnsi="Calibri"/>
                <w:sz w:val="22"/>
                <w:szCs w:val="22"/>
              </w:rPr>
            </w:pPr>
            <w:r w:rsidRPr="00592184">
              <w:rPr>
                <w:rFonts w:ascii="Calibri" w:eastAsia="Calibri" w:hAnsi="Calibri"/>
                <w:sz w:val="22"/>
                <w:szCs w:val="22"/>
              </w:rPr>
              <w:t>Room 305</w:t>
            </w:r>
          </w:p>
          <w:p w:rsidR="00CD3286" w:rsidRPr="00592184" w:rsidRDefault="00CD3286" w:rsidP="003B3140">
            <w:pPr>
              <w:rPr>
                <w:rFonts w:ascii="Calibri" w:eastAsia="Calibri" w:hAnsi="Calibri"/>
                <w:sz w:val="22"/>
                <w:szCs w:val="22"/>
              </w:rPr>
            </w:pPr>
            <w:r w:rsidRPr="00592184">
              <w:rPr>
                <w:rFonts w:ascii="Calibri" w:eastAsia="Calibri" w:hAnsi="Calibri"/>
                <w:sz w:val="22"/>
                <w:szCs w:val="22"/>
              </w:rPr>
              <w:t>Center of ceiling</w:t>
            </w:r>
          </w:p>
        </w:tc>
        <w:tc>
          <w:tcPr>
            <w:tcW w:w="1980" w:type="dxa"/>
            <w:shd w:val="clear" w:color="auto" w:fill="auto"/>
          </w:tcPr>
          <w:p w:rsidR="00CD3286" w:rsidRPr="00592184" w:rsidRDefault="00CD3286" w:rsidP="003B3140">
            <w:pPr>
              <w:rPr>
                <w:rFonts w:ascii="Calibri" w:eastAsia="Calibri" w:hAnsi="Calibri"/>
                <w:sz w:val="22"/>
                <w:szCs w:val="22"/>
              </w:rPr>
            </w:pPr>
            <w:r w:rsidRPr="00592184">
              <w:rPr>
                <w:rFonts w:ascii="Calibri" w:eastAsia="Calibri" w:hAnsi="Calibri"/>
                <w:sz w:val="22"/>
                <w:szCs w:val="22"/>
              </w:rPr>
              <w:t xml:space="preserve"> This is an example. Please delete me!</w:t>
            </w:r>
          </w:p>
        </w:tc>
        <w:tc>
          <w:tcPr>
            <w:tcW w:w="4500" w:type="dxa"/>
            <w:shd w:val="clear" w:color="auto" w:fill="auto"/>
          </w:tcPr>
          <w:p w:rsidR="00CD3286" w:rsidRPr="00592184" w:rsidRDefault="00F104C5" w:rsidP="003B3140">
            <w:pPr>
              <w:rPr>
                <w:rFonts w:ascii="Calibri" w:eastAsia="Calibri" w:hAnsi="Calibri"/>
                <w:sz w:val="22"/>
                <w:szCs w:val="22"/>
              </w:rPr>
            </w:pPr>
            <w:r>
              <w:rPr>
                <w:noProof/>
              </w:rPr>
              <w:drawing>
                <wp:inline distT="0" distB="0" distL="0" distR="0">
                  <wp:extent cx="2714625" cy="2035810"/>
                  <wp:effectExtent l="19050" t="0" r="9525" b="0"/>
                  <wp:docPr id="2" name="Picture 2" descr="6b2c9bf2-1ecd-4f08-8424-4e7adf3f95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b2c9bf2-1ecd-4f08-8424-4e7adf3f95ac"/>
                          <pic:cNvPicPr>
                            <a:picLocks noChangeAspect="1" noChangeArrowheads="1"/>
                          </pic:cNvPicPr>
                        </pic:nvPicPr>
                        <pic:blipFill>
                          <a:blip r:embed="rId13" cstate="print"/>
                          <a:srcRect/>
                          <a:stretch>
                            <a:fillRect/>
                          </a:stretch>
                        </pic:blipFill>
                        <pic:spPr bwMode="auto">
                          <a:xfrm>
                            <a:off x="0" y="0"/>
                            <a:ext cx="2714625" cy="2035810"/>
                          </a:xfrm>
                          <a:prstGeom prst="rect">
                            <a:avLst/>
                          </a:prstGeom>
                          <a:noFill/>
                          <a:ln w="9525">
                            <a:noFill/>
                            <a:miter lim="800000"/>
                            <a:headEnd/>
                            <a:tailEnd/>
                          </a:ln>
                        </pic:spPr>
                      </pic:pic>
                    </a:graphicData>
                  </a:graphic>
                </wp:inline>
              </w:drawing>
            </w:r>
          </w:p>
        </w:tc>
      </w:tr>
      <w:tr w:rsidR="00592184" w:rsidRPr="00592184" w:rsidTr="008964BF">
        <w:trPr>
          <w:cantSplit/>
          <w:trHeight w:val="3122"/>
        </w:trPr>
        <w:tc>
          <w:tcPr>
            <w:tcW w:w="1135" w:type="dxa"/>
            <w:shd w:val="clear" w:color="auto" w:fill="auto"/>
          </w:tcPr>
          <w:p w:rsidR="00CD3286" w:rsidRPr="00592184" w:rsidRDefault="00CD3286" w:rsidP="003B3140">
            <w:pPr>
              <w:rPr>
                <w:rFonts w:ascii="Calibri" w:eastAsia="Calibri" w:hAnsi="Calibri"/>
                <w:sz w:val="22"/>
                <w:szCs w:val="22"/>
              </w:rPr>
            </w:pPr>
          </w:p>
        </w:tc>
        <w:tc>
          <w:tcPr>
            <w:tcW w:w="1915" w:type="dxa"/>
            <w:shd w:val="clear" w:color="auto" w:fill="auto"/>
          </w:tcPr>
          <w:p w:rsidR="00CD3286" w:rsidRPr="00592184" w:rsidRDefault="00CD3286" w:rsidP="003B3140">
            <w:pPr>
              <w:rPr>
                <w:rFonts w:ascii="Calibri" w:eastAsia="Calibri" w:hAnsi="Calibri"/>
                <w:sz w:val="22"/>
                <w:szCs w:val="22"/>
              </w:rPr>
            </w:pPr>
          </w:p>
        </w:tc>
        <w:tc>
          <w:tcPr>
            <w:tcW w:w="2170" w:type="dxa"/>
            <w:shd w:val="clear" w:color="auto" w:fill="auto"/>
          </w:tcPr>
          <w:p w:rsidR="00CD3286" w:rsidRPr="00592184" w:rsidRDefault="00CD3286" w:rsidP="003B3140">
            <w:pPr>
              <w:rPr>
                <w:rFonts w:ascii="Calibri" w:eastAsia="Calibri" w:hAnsi="Calibri"/>
                <w:sz w:val="22"/>
                <w:szCs w:val="22"/>
              </w:rPr>
            </w:pPr>
          </w:p>
        </w:tc>
        <w:tc>
          <w:tcPr>
            <w:tcW w:w="1980" w:type="dxa"/>
            <w:shd w:val="clear" w:color="auto" w:fill="auto"/>
          </w:tcPr>
          <w:p w:rsidR="00CD3286" w:rsidRPr="00592184" w:rsidRDefault="00CD3286" w:rsidP="003B3140">
            <w:pPr>
              <w:rPr>
                <w:rFonts w:ascii="Calibri" w:eastAsia="Calibri" w:hAnsi="Calibri"/>
                <w:sz w:val="22"/>
                <w:szCs w:val="22"/>
              </w:rPr>
            </w:pPr>
          </w:p>
        </w:tc>
        <w:tc>
          <w:tcPr>
            <w:tcW w:w="4500" w:type="dxa"/>
            <w:shd w:val="clear" w:color="auto" w:fill="auto"/>
          </w:tcPr>
          <w:p w:rsidR="00CD3286" w:rsidRPr="00592184" w:rsidRDefault="00CD3286" w:rsidP="003B3140">
            <w:pPr>
              <w:rPr>
                <w:rFonts w:ascii="Calibri" w:eastAsia="Calibri" w:hAnsi="Calibri"/>
                <w:sz w:val="22"/>
                <w:szCs w:val="22"/>
              </w:rPr>
            </w:pPr>
          </w:p>
        </w:tc>
      </w:tr>
      <w:tr w:rsidR="00592184" w:rsidRPr="00592184" w:rsidTr="008964BF">
        <w:trPr>
          <w:cantSplit/>
          <w:trHeight w:val="3122"/>
        </w:trPr>
        <w:tc>
          <w:tcPr>
            <w:tcW w:w="1135" w:type="dxa"/>
            <w:shd w:val="clear" w:color="auto" w:fill="auto"/>
          </w:tcPr>
          <w:p w:rsidR="00CD3286" w:rsidRPr="00592184" w:rsidRDefault="00CD3286" w:rsidP="003B3140">
            <w:pPr>
              <w:rPr>
                <w:rFonts w:ascii="Calibri" w:eastAsia="Calibri" w:hAnsi="Calibri"/>
                <w:sz w:val="22"/>
                <w:szCs w:val="22"/>
              </w:rPr>
            </w:pPr>
          </w:p>
        </w:tc>
        <w:tc>
          <w:tcPr>
            <w:tcW w:w="1915" w:type="dxa"/>
            <w:shd w:val="clear" w:color="auto" w:fill="auto"/>
          </w:tcPr>
          <w:p w:rsidR="00CD3286" w:rsidRPr="00592184" w:rsidRDefault="00CD3286" w:rsidP="003B3140">
            <w:pPr>
              <w:rPr>
                <w:rFonts w:ascii="Calibri" w:eastAsia="Calibri" w:hAnsi="Calibri"/>
                <w:sz w:val="22"/>
                <w:szCs w:val="22"/>
              </w:rPr>
            </w:pPr>
          </w:p>
        </w:tc>
        <w:tc>
          <w:tcPr>
            <w:tcW w:w="2170" w:type="dxa"/>
            <w:shd w:val="clear" w:color="auto" w:fill="auto"/>
          </w:tcPr>
          <w:p w:rsidR="00CD3286" w:rsidRPr="00592184" w:rsidRDefault="00CD3286" w:rsidP="003B3140">
            <w:pPr>
              <w:rPr>
                <w:rFonts w:ascii="Calibri" w:eastAsia="Calibri" w:hAnsi="Calibri"/>
                <w:sz w:val="22"/>
                <w:szCs w:val="22"/>
              </w:rPr>
            </w:pPr>
          </w:p>
        </w:tc>
        <w:tc>
          <w:tcPr>
            <w:tcW w:w="1980" w:type="dxa"/>
            <w:shd w:val="clear" w:color="auto" w:fill="auto"/>
          </w:tcPr>
          <w:p w:rsidR="00CD3286" w:rsidRPr="00592184" w:rsidRDefault="00CD3286" w:rsidP="003B3140">
            <w:pPr>
              <w:rPr>
                <w:rFonts w:ascii="Calibri" w:eastAsia="Calibri" w:hAnsi="Calibri"/>
                <w:sz w:val="22"/>
                <w:szCs w:val="22"/>
              </w:rPr>
            </w:pPr>
          </w:p>
        </w:tc>
        <w:tc>
          <w:tcPr>
            <w:tcW w:w="4500" w:type="dxa"/>
            <w:shd w:val="clear" w:color="auto" w:fill="auto"/>
          </w:tcPr>
          <w:p w:rsidR="00CD3286" w:rsidRPr="00592184" w:rsidRDefault="00CD3286" w:rsidP="003B3140">
            <w:pPr>
              <w:rPr>
                <w:rFonts w:ascii="Calibri" w:eastAsia="Calibri" w:hAnsi="Calibri"/>
                <w:sz w:val="22"/>
                <w:szCs w:val="22"/>
              </w:rPr>
            </w:pPr>
          </w:p>
        </w:tc>
      </w:tr>
    </w:tbl>
    <w:p w:rsidR="00CD3286" w:rsidRDefault="00CD3286" w:rsidP="003B3140">
      <w:pPr>
        <w:rPr>
          <w:rFonts w:ascii="Calibri" w:hAnsi="Calibri"/>
        </w:rPr>
      </w:pPr>
    </w:p>
    <w:p w:rsidR="003B3140" w:rsidRDefault="00CD3286" w:rsidP="003B3140">
      <w:pPr>
        <w:rPr>
          <w:rFonts w:ascii="Calibri" w:hAnsi="Calibri"/>
          <w:b/>
          <w:u w:val="single"/>
        </w:rPr>
      </w:pPr>
      <w:r>
        <w:rPr>
          <w:rFonts w:ascii="Calibri" w:hAnsi="Calibri"/>
        </w:rPr>
        <w:br w:type="page"/>
      </w:r>
      <w:r w:rsidRPr="00CD3286">
        <w:rPr>
          <w:rFonts w:ascii="Calibri" w:hAnsi="Calibri"/>
          <w:b/>
          <w:u w:val="single"/>
        </w:rPr>
        <w:lastRenderedPageBreak/>
        <w:t>Coverage/AP Layout Maps</w:t>
      </w:r>
    </w:p>
    <w:p w:rsidR="00CD3286" w:rsidRDefault="00CD3286" w:rsidP="003B3140">
      <w:pPr>
        <w:rPr>
          <w:rFonts w:ascii="Calibri" w:hAnsi="Calibri"/>
          <w:b/>
          <w:u w:val="single"/>
        </w:rPr>
      </w:pPr>
    </w:p>
    <w:p w:rsidR="00CD3286" w:rsidRDefault="00CD3286" w:rsidP="003B3140">
      <w:pPr>
        <w:rPr>
          <w:rFonts w:ascii="Calibri" w:hAnsi="Calibri"/>
        </w:rPr>
      </w:pPr>
      <w:r>
        <w:rPr>
          <w:rFonts w:ascii="Calibri" w:hAnsi="Calibri"/>
        </w:rPr>
        <w:t>Use this section to include maps of the facility. Maps should indicate the following:</w:t>
      </w:r>
    </w:p>
    <w:p w:rsidR="00CD3286" w:rsidRDefault="00CD3286" w:rsidP="00CD3286">
      <w:pPr>
        <w:numPr>
          <w:ilvl w:val="0"/>
          <w:numId w:val="15"/>
        </w:numPr>
        <w:rPr>
          <w:rFonts w:ascii="Calibri" w:hAnsi="Calibri"/>
        </w:rPr>
      </w:pPr>
      <w:r>
        <w:rPr>
          <w:rFonts w:ascii="Calibri" w:hAnsi="Calibri"/>
        </w:rPr>
        <w:t xml:space="preserve">Distinguish between classrooms/libraries and other areas (remember that only classrooms and libraries are eligible for </w:t>
      </w:r>
      <w:r w:rsidR="00157FA1">
        <w:rPr>
          <w:rFonts w:ascii="Calibri" w:hAnsi="Calibri"/>
        </w:rPr>
        <w:t>wireless under the WCI)</w:t>
      </w:r>
    </w:p>
    <w:p w:rsidR="00414EEA" w:rsidRDefault="00414EEA" w:rsidP="00CD3286">
      <w:pPr>
        <w:numPr>
          <w:ilvl w:val="0"/>
          <w:numId w:val="15"/>
        </w:numPr>
        <w:rPr>
          <w:rFonts w:ascii="Calibri" w:hAnsi="Calibri"/>
        </w:rPr>
      </w:pPr>
      <w:r>
        <w:rPr>
          <w:rFonts w:ascii="Calibri" w:hAnsi="Calibri"/>
        </w:rPr>
        <w:t>MDF/IDF locations</w:t>
      </w:r>
    </w:p>
    <w:p w:rsidR="00CD3286" w:rsidRDefault="00CD3286" w:rsidP="00CD3286">
      <w:pPr>
        <w:numPr>
          <w:ilvl w:val="0"/>
          <w:numId w:val="15"/>
        </w:numPr>
        <w:rPr>
          <w:rFonts w:ascii="Calibri" w:hAnsi="Calibri"/>
        </w:rPr>
      </w:pPr>
      <w:r>
        <w:rPr>
          <w:rFonts w:ascii="Calibri" w:hAnsi="Calibri"/>
        </w:rPr>
        <w:t>Access Point locations and names</w:t>
      </w:r>
    </w:p>
    <w:p w:rsidR="00CD3286" w:rsidRDefault="00CD3286" w:rsidP="00CD3286">
      <w:pPr>
        <w:numPr>
          <w:ilvl w:val="0"/>
          <w:numId w:val="15"/>
        </w:numPr>
        <w:rPr>
          <w:rFonts w:ascii="Calibri" w:hAnsi="Calibri"/>
        </w:rPr>
      </w:pPr>
      <w:r>
        <w:rPr>
          <w:rFonts w:ascii="Calibri" w:hAnsi="Calibri"/>
        </w:rPr>
        <w:t>Cable routes and drop locations</w:t>
      </w:r>
    </w:p>
    <w:p w:rsidR="00157FA1" w:rsidRDefault="00157FA1" w:rsidP="00157FA1">
      <w:pPr>
        <w:numPr>
          <w:ilvl w:val="0"/>
          <w:numId w:val="15"/>
        </w:numPr>
        <w:rPr>
          <w:rFonts w:ascii="Calibri" w:hAnsi="Calibri"/>
        </w:rPr>
      </w:pPr>
      <w:r>
        <w:rPr>
          <w:rFonts w:ascii="Calibri" w:hAnsi="Calibri"/>
        </w:rPr>
        <w:t xml:space="preserve">Infrastructure locations </w:t>
      </w:r>
      <w:r w:rsidR="00CD3286">
        <w:rPr>
          <w:rFonts w:ascii="Calibri" w:hAnsi="Calibri"/>
        </w:rPr>
        <w:t>(switches, controllers, etc.)</w:t>
      </w:r>
    </w:p>
    <w:p w:rsidR="00157FA1" w:rsidRDefault="00B460DD" w:rsidP="00157FA1">
      <w:pPr>
        <w:numPr>
          <w:ilvl w:val="0"/>
          <w:numId w:val="15"/>
        </w:numPr>
        <w:rPr>
          <w:rFonts w:ascii="Calibri" w:hAnsi="Calibri"/>
        </w:rPr>
      </w:pPr>
      <w:r>
        <w:rPr>
          <w:rFonts w:ascii="Calibri" w:hAnsi="Calibri"/>
        </w:rPr>
        <w:t>Expected o</w:t>
      </w:r>
      <w:r w:rsidR="00157FA1">
        <w:rPr>
          <w:rFonts w:ascii="Calibri" w:hAnsi="Calibri"/>
        </w:rPr>
        <w:t>uter boundaries of coverage</w:t>
      </w:r>
      <w:r w:rsidR="007A395B">
        <w:rPr>
          <w:rFonts w:ascii="Calibri" w:hAnsi="Calibri"/>
        </w:rPr>
        <w:t xml:space="preserve"> and heat maps</w:t>
      </w:r>
    </w:p>
    <w:p w:rsidR="00485CE9" w:rsidRDefault="00485CE9" w:rsidP="00485CE9">
      <w:pPr>
        <w:rPr>
          <w:rFonts w:ascii="Calibri" w:hAnsi="Calibri"/>
        </w:rPr>
      </w:pPr>
    </w:p>
    <w:p w:rsidR="00485CE9" w:rsidRDefault="00A56720" w:rsidP="00485CE9">
      <w:pPr>
        <w:rPr>
          <w:rFonts w:ascii="Calibri" w:hAnsi="Calibri"/>
        </w:rPr>
      </w:pPr>
      <w:r>
        <w:rPr>
          <w:rFonts w:ascii="Calibri" w:hAnsi="Calibri"/>
          <w:b/>
        </w:rPr>
        <w:t xml:space="preserve">Note: </w:t>
      </w:r>
      <w:r w:rsidR="00485CE9">
        <w:rPr>
          <w:rFonts w:ascii="Calibri" w:hAnsi="Calibri"/>
        </w:rPr>
        <w:t>Maps should distinguish whether hard</w:t>
      </w:r>
      <w:r>
        <w:rPr>
          <w:rFonts w:ascii="Calibri" w:hAnsi="Calibri"/>
        </w:rPr>
        <w:t>ware shown is pre-existing or part of the proposed solution</w:t>
      </w:r>
      <w:r w:rsidR="00485CE9">
        <w:rPr>
          <w:rFonts w:ascii="Calibri" w:hAnsi="Calibri"/>
        </w:rPr>
        <w:t>.</w:t>
      </w:r>
    </w:p>
    <w:p w:rsidR="00157FA1" w:rsidRDefault="00157FA1" w:rsidP="00157FA1">
      <w:pPr>
        <w:rPr>
          <w:rFonts w:ascii="Calibri" w:hAnsi="Calibri"/>
        </w:rPr>
      </w:pPr>
    </w:p>
    <w:p w:rsidR="00157FA1" w:rsidRDefault="00157FA1" w:rsidP="00157FA1">
      <w:pPr>
        <w:rPr>
          <w:rFonts w:ascii="Calibri" w:hAnsi="Calibri"/>
        </w:rPr>
      </w:pPr>
      <w:r>
        <w:rPr>
          <w:rFonts w:ascii="Calibri" w:hAnsi="Calibri"/>
        </w:rPr>
        <w:br w:type="page"/>
      </w:r>
      <w:r>
        <w:rPr>
          <w:rFonts w:ascii="Calibri" w:hAnsi="Calibri"/>
          <w:b/>
          <w:u w:val="single"/>
        </w:rPr>
        <w:lastRenderedPageBreak/>
        <w:t>Diagram of Network Infrastructure</w:t>
      </w:r>
    </w:p>
    <w:p w:rsidR="00157FA1" w:rsidRDefault="00157FA1" w:rsidP="00157FA1">
      <w:pPr>
        <w:rPr>
          <w:rFonts w:ascii="Calibri" w:hAnsi="Calibri"/>
        </w:rPr>
      </w:pPr>
    </w:p>
    <w:p w:rsidR="00157FA1" w:rsidRDefault="00157FA1" w:rsidP="00157FA1">
      <w:pPr>
        <w:rPr>
          <w:rFonts w:ascii="Calibri" w:hAnsi="Calibri"/>
        </w:rPr>
      </w:pPr>
      <w:r>
        <w:rPr>
          <w:rFonts w:ascii="Calibri" w:hAnsi="Calibri"/>
        </w:rPr>
        <w:t>Use this section to include a diagram of the network infrastructure. It should be created in MS Visio if available, and also identify (at minimum):</w:t>
      </w:r>
    </w:p>
    <w:p w:rsidR="00157FA1" w:rsidRDefault="00157FA1" w:rsidP="00157FA1">
      <w:pPr>
        <w:numPr>
          <w:ilvl w:val="0"/>
          <w:numId w:val="16"/>
        </w:numPr>
        <w:rPr>
          <w:rFonts w:ascii="Calibri" w:hAnsi="Calibri"/>
        </w:rPr>
      </w:pPr>
      <w:r>
        <w:rPr>
          <w:rFonts w:ascii="Calibri" w:hAnsi="Calibri"/>
        </w:rPr>
        <w:t>VLAN or Zone Segmentation</w:t>
      </w:r>
    </w:p>
    <w:p w:rsidR="00157FA1" w:rsidRDefault="00157FA1" w:rsidP="00157FA1">
      <w:pPr>
        <w:numPr>
          <w:ilvl w:val="0"/>
          <w:numId w:val="16"/>
        </w:numPr>
        <w:rPr>
          <w:rFonts w:ascii="Calibri" w:hAnsi="Calibri"/>
        </w:rPr>
      </w:pPr>
      <w:r>
        <w:rPr>
          <w:rFonts w:ascii="Calibri" w:hAnsi="Calibri"/>
        </w:rPr>
        <w:t>Device naming convention</w:t>
      </w:r>
    </w:p>
    <w:p w:rsidR="00157FA1" w:rsidRDefault="00157FA1" w:rsidP="00157FA1">
      <w:pPr>
        <w:numPr>
          <w:ilvl w:val="0"/>
          <w:numId w:val="16"/>
        </w:numPr>
        <w:rPr>
          <w:rFonts w:ascii="Calibri" w:hAnsi="Calibri"/>
        </w:rPr>
      </w:pPr>
      <w:r>
        <w:rPr>
          <w:rFonts w:ascii="Calibri" w:hAnsi="Calibri"/>
        </w:rPr>
        <w:t>Power needs</w:t>
      </w:r>
    </w:p>
    <w:p w:rsidR="00157FA1" w:rsidRPr="00157FA1" w:rsidRDefault="00157FA1" w:rsidP="00157FA1">
      <w:pPr>
        <w:numPr>
          <w:ilvl w:val="0"/>
          <w:numId w:val="16"/>
        </w:numPr>
        <w:rPr>
          <w:rFonts w:ascii="Calibri" w:hAnsi="Calibri"/>
        </w:rPr>
      </w:pPr>
      <w:r>
        <w:rPr>
          <w:rFonts w:ascii="Calibri" w:hAnsi="Calibri"/>
        </w:rPr>
        <w:t>Data ports used/available</w:t>
      </w:r>
    </w:p>
    <w:p w:rsidR="00EF55AF" w:rsidRDefault="00EF55AF" w:rsidP="00157FA1">
      <w:pPr>
        <w:rPr>
          <w:rFonts w:ascii="Calibri" w:hAnsi="Calibri"/>
        </w:rPr>
      </w:pPr>
    </w:p>
    <w:p w:rsidR="00157FA1" w:rsidRDefault="00A56720" w:rsidP="00A56720">
      <w:pPr>
        <w:rPr>
          <w:b/>
          <w:sz w:val="32"/>
        </w:rPr>
      </w:pPr>
      <w:r w:rsidRPr="00DE563C">
        <w:rPr>
          <w:rFonts w:ascii="Calibri" w:hAnsi="Calibri"/>
          <w:b/>
        </w:rPr>
        <w:t xml:space="preserve">Note: </w:t>
      </w:r>
      <w:r w:rsidR="00EF55AF" w:rsidRPr="00DE563C">
        <w:rPr>
          <w:rFonts w:ascii="Calibri" w:hAnsi="Calibri"/>
        </w:rPr>
        <w:t>Diagrams should distinguish between the layout of current infrastructure and post-implementation infrastructure.</w:t>
      </w:r>
      <w:r w:rsidR="00EF55AF">
        <w:t xml:space="preserve">  </w:t>
      </w:r>
      <w:r w:rsidR="00485CE9">
        <w:br w:type="page"/>
      </w:r>
      <w:r w:rsidR="00485CE9" w:rsidRPr="00485CE9">
        <w:rPr>
          <w:b/>
          <w:sz w:val="32"/>
        </w:rPr>
        <w:lastRenderedPageBreak/>
        <w:t xml:space="preserve">SECTION 6: </w:t>
      </w:r>
      <w:r w:rsidR="00485CE9">
        <w:rPr>
          <w:b/>
          <w:sz w:val="32"/>
        </w:rPr>
        <w:t>EQUIPMENT</w:t>
      </w:r>
      <w:r w:rsidR="00485CE9" w:rsidRPr="00485CE9">
        <w:rPr>
          <w:b/>
          <w:sz w:val="32"/>
        </w:rPr>
        <w:t>/PARTS LIST</w:t>
      </w:r>
    </w:p>
    <w:p w:rsidR="00485CE9" w:rsidRDefault="00485CE9" w:rsidP="00157FA1">
      <w:pPr>
        <w:rPr>
          <w:rFonts w:ascii="Calibri" w:hAnsi="Calibri"/>
        </w:rPr>
      </w:pPr>
    </w:p>
    <w:p w:rsidR="00485CE9" w:rsidRPr="00592184" w:rsidRDefault="00485CE9" w:rsidP="00157FA1">
      <w:pPr>
        <w:rPr>
          <w:rFonts w:ascii="Calibri" w:hAnsi="Calibri"/>
          <w:b/>
          <w:u w:val="single"/>
        </w:rPr>
      </w:pPr>
      <w:r w:rsidRPr="00592184">
        <w:rPr>
          <w:rFonts w:ascii="Calibri" w:hAnsi="Calibri"/>
          <w:b/>
          <w:u w:val="single"/>
        </w:rPr>
        <w:t>Current equipment that can be repurposed/reused for solution</w:t>
      </w:r>
    </w:p>
    <w:p w:rsidR="00485CE9" w:rsidRPr="00592184" w:rsidRDefault="00485CE9" w:rsidP="00157FA1">
      <w:pPr>
        <w:rPr>
          <w:rFonts w:ascii="Calibri" w:hAnsi="Calibri"/>
          <w:b/>
          <w:u w:val="single"/>
        </w:rPr>
      </w:pPr>
    </w:p>
    <w:tbl>
      <w:tblPr>
        <w:tblW w:w="1161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1130"/>
        <w:gridCol w:w="3330"/>
        <w:gridCol w:w="3690"/>
      </w:tblGrid>
      <w:tr w:rsidR="00485CE9" w:rsidTr="008964BF">
        <w:trPr>
          <w:cantSplit/>
        </w:trPr>
        <w:tc>
          <w:tcPr>
            <w:tcW w:w="3460" w:type="dxa"/>
            <w:shd w:val="clear" w:color="auto" w:fill="auto"/>
          </w:tcPr>
          <w:p w:rsidR="00485CE9" w:rsidRPr="00EF55AF" w:rsidRDefault="00485CE9" w:rsidP="006A5197">
            <w:pPr>
              <w:rPr>
                <w:rFonts w:eastAsia="Calibri"/>
                <w:b/>
                <w:sz w:val="22"/>
                <w:szCs w:val="22"/>
              </w:rPr>
            </w:pPr>
            <w:r w:rsidRPr="00EF55AF">
              <w:rPr>
                <w:rFonts w:eastAsia="Calibri"/>
                <w:b/>
                <w:sz w:val="20"/>
                <w:szCs w:val="22"/>
              </w:rPr>
              <w:t>Equipment Model &amp; Description</w:t>
            </w:r>
          </w:p>
        </w:tc>
        <w:tc>
          <w:tcPr>
            <w:tcW w:w="1130" w:type="dxa"/>
            <w:shd w:val="clear" w:color="auto" w:fill="auto"/>
          </w:tcPr>
          <w:p w:rsidR="00485CE9" w:rsidRPr="00EF55AF" w:rsidRDefault="00485CE9" w:rsidP="006A5197">
            <w:pPr>
              <w:rPr>
                <w:rFonts w:eastAsia="Calibri"/>
                <w:b/>
                <w:sz w:val="20"/>
                <w:szCs w:val="22"/>
              </w:rPr>
            </w:pPr>
            <w:r w:rsidRPr="00EF55AF">
              <w:rPr>
                <w:rFonts w:eastAsia="Calibri"/>
                <w:b/>
                <w:sz w:val="20"/>
                <w:szCs w:val="22"/>
              </w:rPr>
              <w:t>Quantity</w:t>
            </w:r>
          </w:p>
        </w:tc>
        <w:tc>
          <w:tcPr>
            <w:tcW w:w="3330" w:type="dxa"/>
            <w:shd w:val="clear" w:color="auto" w:fill="auto"/>
          </w:tcPr>
          <w:p w:rsidR="00485CE9" w:rsidRPr="00EF55AF" w:rsidRDefault="00485CE9" w:rsidP="006A5197">
            <w:pPr>
              <w:rPr>
                <w:rFonts w:eastAsia="Calibri"/>
                <w:b/>
                <w:sz w:val="20"/>
                <w:szCs w:val="22"/>
              </w:rPr>
            </w:pPr>
            <w:r w:rsidRPr="00EF55AF">
              <w:rPr>
                <w:rFonts w:eastAsia="Calibri"/>
                <w:b/>
                <w:sz w:val="20"/>
                <w:szCs w:val="22"/>
              </w:rPr>
              <w:t>Old Purpose</w:t>
            </w:r>
          </w:p>
        </w:tc>
        <w:tc>
          <w:tcPr>
            <w:tcW w:w="3690" w:type="dxa"/>
            <w:shd w:val="clear" w:color="auto" w:fill="auto"/>
          </w:tcPr>
          <w:p w:rsidR="00485CE9" w:rsidRPr="00EF55AF" w:rsidRDefault="00485CE9" w:rsidP="006A5197">
            <w:pPr>
              <w:rPr>
                <w:rFonts w:eastAsia="Calibri"/>
                <w:b/>
                <w:sz w:val="20"/>
                <w:szCs w:val="22"/>
              </w:rPr>
            </w:pPr>
            <w:r w:rsidRPr="00EF55AF">
              <w:rPr>
                <w:rFonts w:eastAsia="Calibri"/>
                <w:b/>
                <w:sz w:val="20"/>
                <w:szCs w:val="22"/>
              </w:rPr>
              <w:t>New Purpose</w:t>
            </w:r>
          </w:p>
        </w:tc>
      </w:tr>
      <w:tr w:rsidR="00485CE9" w:rsidTr="008964BF">
        <w:trPr>
          <w:cantSplit/>
        </w:trPr>
        <w:tc>
          <w:tcPr>
            <w:tcW w:w="3460" w:type="dxa"/>
            <w:shd w:val="clear" w:color="auto" w:fill="auto"/>
          </w:tcPr>
          <w:p w:rsidR="00485CE9" w:rsidRPr="00592184" w:rsidRDefault="00485CE9" w:rsidP="006A5197">
            <w:pPr>
              <w:rPr>
                <w:rFonts w:eastAsia="Calibri"/>
                <w:sz w:val="22"/>
                <w:szCs w:val="22"/>
              </w:rPr>
            </w:pPr>
          </w:p>
        </w:tc>
        <w:tc>
          <w:tcPr>
            <w:tcW w:w="1130" w:type="dxa"/>
            <w:shd w:val="clear" w:color="auto" w:fill="auto"/>
          </w:tcPr>
          <w:p w:rsidR="00485CE9" w:rsidRPr="00592184" w:rsidRDefault="00485CE9" w:rsidP="006A5197">
            <w:pPr>
              <w:rPr>
                <w:rFonts w:eastAsia="Calibri"/>
                <w:sz w:val="22"/>
                <w:szCs w:val="22"/>
              </w:rPr>
            </w:pPr>
          </w:p>
        </w:tc>
        <w:tc>
          <w:tcPr>
            <w:tcW w:w="3330" w:type="dxa"/>
            <w:shd w:val="clear" w:color="auto" w:fill="auto"/>
          </w:tcPr>
          <w:p w:rsidR="00485CE9" w:rsidRPr="00592184" w:rsidRDefault="00485CE9" w:rsidP="006A5197">
            <w:pPr>
              <w:rPr>
                <w:rFonts w:eastAsia="Calibri"/>
                <w:sz w:val="22"/>
                <w:szCs w:val="22"/>
              </w:rPr>
            </w:pPr>
          </w:p>
        </w:tc>
        <w:tc>
          <w:tcPr>
            <w:tcW w:w="3690" w:type="dxa"/>
            <w:shd w:val="clear" w:color="auto" w:fill="auto"/>
          </w:tcPr>
          <w:p w:rsidR="00485CE9" w:rsidRPr="00592184" w:rsidRDefault="00485CE9" w:rsidP="006A5197">
            <w:pPr>
              <w:rPr>
                <w:rFonts w:eastAsia="Calibri"/>
                <w:sz w:val="22"/>
                <w:szCs w:val="22"/>
              </w:rPr>
            </w:pPr>
          </w:p>
        </w:tc>
      </w:tr>
      <w:tr w:rsidR="00485CE9" w:rsidTr="008964BF">
        <w:trPr>
          <w:cantSplit/>
        </w:trPr>
        <w:tc>
          <w:tcPr>
            <w:tcW w:w="3460" w:type="dxa"/>
            <w:shd w:val="clear" w:color="auto" w:fill="auto"/>
          </w:tcPr>
          <w:p w:rsidR="00485CE9" w:rsidRPr="00592184" w:rsidRDefault="00485CE9" w:rsidP="006A5197">
            <w:pPr>
              <w:rPr>
                <w:rFonts w:eastAsia="Calibri"/>
                <w:sz w:val="22"/>
                <w:szCs w:val="22"/>
              </w:rPr>
            </w:pPr>
          </w:p>
        </w:tc>
        <w:tc>
          <w:tcPr>
            <w:tcW w:w="1130" w:type="dxa"/>
            <w:shd w:val="clear" w:color="auto" w:fill="auto"/>
          </w:tcPr>
          <w:p w:rsidR="00485CE9" w:rsidRPr="00592184" w:rsidRDefault="00485CE9" w:rsidP="006A5197">
            <w:pPr>
              <w:rPr>
                <w:rFonts w:eastAsia="Calibri"/>
                <w:sz w:val="22"/>
                <w:szCs w:val="22"/>
              </w:rPr>
            </w:pPr>
          </w:p>
        </w:tc>
        <w:tc>
          <w:tcPr>
            <w:tcW w:w="3330" w:type="dxa"/>
            <w:shd w:val="clear" w:color="auto" w:fill="auto"/>
          </w:tcPr>
          <w:p w:rsidR="00485CE9" w:rsidRPr="00592184" w:rsidRDefault="00485CE9" w:rsidP="006A5197">
            <w:pPr>
              <w:rPr>
                <w:rFonts w:eastAsia="Calibri"/>
                <w:sz w:val="22"/>
                <w:szCs w:val="22"/>
              </w:rPr>
            </w:pPr>
          </w:p>
        </w:tc>
        <w:tc>
          <w:tcPr>
            <w:tcW w:w="3690" w:type="dxa"/>
            <w:shd w:val="clear" w:color="auto" w:fill="auto"/>
          </w:tcPr>
          <w:p w:rsidR="00485CE9" w:rsidRPr="00592184" w:rsidRDefault="00485CE9" w:rsidP="006A5197">
            <w:pPr>
              <w:rPr>
                <w:rFonts w:eastAsia="Calibri"/>
                <w:sz w:val="22"/>
                <w:szCs w:val="22"/>
              </w:rPr>
            </w:pPr>
          </w:p>
        </w:tc>
      </w:tr>
      <w:tr w:rsidR="00485CE9" w:rsidTr="008964BF">
        <w:trPr>
          <w:cantSplit/>
        </w:trPr>
        <w:tc>
          <w:tcPr>
            <w:tcW w:w="3460" w:type="dxa"/>
            <w:shd w:val="clear" w:color="auto" w:fill="auto"/>
          </w:tcPr>
          <w:p w:rsidR="00485CE9" w:rsidRPr="00592184" w:rsidRDefault="00485CE9" w:rsidP="006A5197">
            <w:pPr>
              <w:rPr>
                <w:rFonts w:eastAsia="Calibri"/>
                <w:sz w:val="22"/>
                <w:szCs w:val="22"/>
              </w:rPr>
            </w:pPr>
          </w:p>
        </w:tc>
        <w:tc>
          <w:tcPr>
            <w:tcW w:w="1130" w:type="dxa"/>
            <w:shd w:val="clear" w:color="auto" w:fill="auto"/>
          </w:tcPr>
          <w:p w:rsidR="00485CE9" w:rsidRPr="00592184" w:rsidRDefault="00485CE9" w:rsidP="006A5197">
            <w:pPr>
              <w:rPr>
                <w:rFonts w:eastAsia="Calibri"/>
                <w:sz w:val="22"/>
                <w:szCs w:val="22"/>
              </w:rPr>
            </w:pPr>
          </w:p>
        </w:tc>
        <w:tc>
          <w:tcPr>
            <w:tcW w:w="3330" w:type="dxa"/>
            <w:shd w:val="clear" w:color="auto" w:fill="auto"/>
          </w:tcPr>
          <w:p w:rsidR="00485CE9" w:rsidRPr="00592184" w:rsidRDefault="00485CE9" w:rsidP="006A5197">
            <w:pPr>
              <w:rPr>
                <w:rFonts w:eastAsia="Calibri"/>
                <w:sz w:val="22"/>
                <w:szCs w:val="22"/>
              </w:rPr>
            </w:pPr>
          </w:p>
        </w:tc>
        <w:tc>
          <w:tcPr>
            <w:tcW w:w="3690" w:type="dxa"/>
            <w:shd w:val="clear" w:color="auto" w:fill="auto"/>
          </w:tcPr>
          <w:p w:rsidR="00485CE9" w:rsidRPr="00592184" w:rsidRDefault="00485CE9" w:rsidP="006A5197">
            <w:pPr>
              <w:rPr>
                <w:rFonts w:eastAsia="Calibri"/>
                <w:sz w:val="22"/>
                <w:szCs w:val="22"/>
              </w:rPr>
            </w:pPr>
          </w:p>
        </w:tc>
      </w:tr>
      <w:tr w:rsidR="00485CE9" w:rsidTr="008964BF">
        <w:trPr>
          <w:cantSplit/>
        </w:trPr>
        <w:tc>
          <w:tcPr>
            <w:tcW w:w="3460" w:type="dxa"/>
            <w:shd w:val="clear" w:color="auto" w:fill="auto"/>
          </w:tcPr>
          <w:p w:rsidR="00485CE9" w:rsidRPr="00592184" w:rsidRDefault="00485CE9" w:rsidP="006A5197">
            <w:pPr>
              <w:rPr>
                <w:rFonts w:eastAsia="Calibri"/>
                <w:sz w:val="22"/>
                <w:szCs w:val="22"/>
              </w:rPr>
            </w:pPr>
          </w:p>
        </w:tc>
        <w:tc>
          <w:tcPr>
            <w:tcW w:w="1130" w:type="dxa"/>
            <w:shd w:val="clear" w:color="auto" w:fill="auto"/>
          </w:tcPr>
          <w:p w:rsidR="00485CE9" w:rsidRPr="00592184" w:rsidRDefault="00485CE9" w:rsidP="006A5197">
            <w:pPr>
              <w:rPr>
                <w:rFonts w:eastAsia="Calibri"/>
                <w:sz w:val="22"/>
                <w:szCs w:val="22"/>
              </w:rPr>
            </w:pPr>
          </w:p>
        </w:tc>
        <w:tc>
          <w:tcPr>
            <w:tcW w:w="3330" w:type="dxa"/>
            <w:shd w:val="clear" w:color="auto" w:fill="auto"/>
          </w:tcPr>
          <w:p w:rsidR="00485CE9" w:rsidRPr="00592184" w:rsidRDefault="00485CE9" w:rsidP="006A5197">
            <w:pPr>
              <w:rPr>
                <w:rFonts w:eastAsia="Calibri"/>
                <w:sz w:val="22"/>
                <w:szCs w:val="22"/>
              </w:rPr>
            </w:pPr>
          </w:p>
        </w:tc>
        <w:tc>
          <w:tcPr>
            <w:tcW w:w="3690" w:type="dxa"/>
            <w:shd w:val="clear" w:color="auto" w:fill="auto"/>
          </w:tcPr>
          <w:p w:rsidR="00485CE9" w:rsidRPr="00592184" w:rsidRDefault="00485CE9" w:rsidP="006A5197">
            <w:pPr>
              <w:rPr>
                <w:rFonts w:eastAsia="Calibri"/>
                <w:sz w:val="22"/>
                <w:szCs w:val="22"/>
              </w:rPr>
            </w:pPr>
          </w:p>
        </w:tc>
      </w:tr>
      <w:tr w:rsidR="00485CE9" w:rsidTr="008964BF">
        <w:trPr>
          <w:cantSplit/>
        </w:trPr>
        <w:tc>
          <w:tcPr>
            <w:tcW w:w="3460" w:type="dxa"/>
            <w:shd w:val="clear" w:color="auto" w:fill="auto"/>
          </w:tcPr>
          <w:p w:rsidR="00485CE9" w:rsidRPr="00592184" w:rsidRDefault="00485CE9" w:rsidP="006A5197">
            <w:pPr>
              <w:rPr>
                <w:rFonts w:eastAsia="Calibri"/>
                <w:sz w:val="22"/>
                <w:szCs w:val="22"/>
              </w:rPr>
            </w:pPr>
          </w:p>
        </w:tc>
        <w:tc>
          <w:tcPr>
            <w:tcW w:w="1130" w:type="dxa"/>
            <w:shd w:val="clear" w:color="auto" w:fill="auto"/>
          </w:tcPr>
          <w:p w:rsidR="00485CE9" w:rsidRPr="00592184" w:rsidRDefault="00485CE9" w:rsidP="006A5197">
            <w:pPr>
              <w:rPr>
                <w:rFonts w:eastAsia="Calibri"/>
                <w:sz w:val="22"/>
                <w:szCs w:val="22"/>
              </w:rPr>
            </w:pPr>
          </w:p>
        </w:tc>
        <w:tc>
          <w:tcPr>
            <w:tcW w:w="3330" w:type="dxa"/>
            <w:shd w:val="clear" w:color="auto" w:fill="auto"/>
          </w:tcPr>
          <w:p w:rsidR="00485CE9" w:rsidRPr="00592184" w:rsidRDefault="00485CE9" w:rsidP="006A5197">
            <w:pPr>
              <w:rPr>
                <w:rFonts w:eastAsia="Calibri"/>
                <w:sz w:val="22"/>
                <w:szCs w:val="22"/>
              </w:rPr>
            </w:pPr>
          </w:p>
        </w:tc>
        <w:tc>
          <w:tcPr>
            <w:tcW w:w="3690" w:type="dxa"/>
            <w:shd w:val="clear" w:color="auto" w:fill="auto"/>
          </w:tcPr>
          <w:p w:rsidR="00485CE9" w:rsidRPr="00592184" w:rsidRDefault="00485CE9" w:rsidP="006A5197">
            <w:pPr>
              <w:rPr>
                <w:rFonts w:eastAsia="Calibri"/>
                <w:sz w:val="22"/>
                <w:szCs w:val="22"/>
              </w:rPr>
            </w:pPr>
          </w:p>
        </w:tc>
      </w:tr>
      <w:tr w:rsidR="00485CE9" w:rsidTr="008964BF">
        <w:trPr>
          <w:cantSplit/>
        </w:trPr>
        <w:tc>
          <w:tcPr>
            <w:tcW w:w="3460" w:type="dxa"/>
            <w:shd w:val="clear" w:color="auto" w:fill="auto"/>
          </w:tcPr>
          <w:p w:rsidR="00485CE9" w:rsidRPr="00592184" w:rsidRDefault="00485CE9" w:rsidP="006A5197">
            <w:pPr>
              <w:rPr>
                <w:rFonts w:eastAsia="Calibri"/>
                <w:sz w:val="22"/>
                <w:szCs w:val="22"/>
              </w:rPr>
            </w:pPr>
          </w:p>
        </w:tc>
        <w:tc>
          <w:tcPr>
            <w:tcW w:w="1130" w:type="dxa"/>
            <w:shd w:val="clear" w:color="auto" w:fill="auto"/>
          </w:tcPr>
          <w:p w:rsidR="00485CE9" w:rsidRPr="00592184" w:rsidRDefault="00485CE9" w:rsidP="006A5197">
            <w:pPr>
              <w:rPr>
                <w:rFonts w:eastAsia="Calibri"/>
                <w:sz w:val="22"/>
                <w:szCs w:val="22"/>
              </w:rPr>
            </w:pPr>
          </w:p>
        </w:tc>
        <w:tc>
          <w:tcPr>
            <w:tcW w:w="3330" w:type="dxa"/>
            <w:shd w:val="clear" w:color="auto" w:fill="auto"/>
          </w:tcPr>
          <w:p w:rsidR="00485CE9" w:rsidRPr="00592184" w:rsidRDefault="00485CE9" w:rsidP="006A5197">
            <w:pPr>
              <w:rPr>
                <w:rFonts w:eastAsia="Calibri"/>
                <w:sz w:val="22"/>
                <w:szCs w:val="22"/>
              </w:rPr>
            </w:pPr>
          </w:p>
        </w:tc>
        <w:tc>
          <w:tcPr>
            <w:tcW w:w="3690" w:type="dxa"/>
            <w:shd w:val="clear" w:color="auto" w:fill="auto"/>
          </w:tcPr>
          <w:p w:rsidR="00485CE9" w:rsidRPr="00592184" w:rsidRDefault="00485CE9" w:rsidP="006A5197">
            <w:pPr>
              <w:rPr>
                <w:rFonts w:eastAsia="Calibri"/>
                <w:sz w:val="22"/>
                <w:szCs w:val="22"/>
              </w:rPr>
            </w:pPr>
          </w:p>
        </w:tc>
      </w:tr>
      <w:tr w:rsidR="00485CE9" w:rsidTr="008964BF">
        <w:trPr>
          <w:cantSplit/>
        </w:trPr>
        <w:tc>
          <w:tcPr>
            <w:tcW w:w="3460" w:type="dxa"/>
            <w:shd w:val="clear" w:color="auto" w:fill="auto"/>
          </w:tcPr>
          <w:p w:rsidR="00485CE9" w:rsidRPr="00592184" w:rsidRDefault="00485CE9" w:rsidP="006A5197">
            <w:pPr>
              <w:rPr>
                <w:rFonts w:eastAsia="Calibri"/>
                <w:sz w:val="22"/>
                <w:szCs w:val="22"/>
              </w:rPr>
            </w:pPr>
          </w:p>
        </w:tc>
        <w:tc>
          <w:tcPr>
            <w:tcW w:w="1130" w:type="dxa"/>
            <w:shd w:val="clear" w:color="auto" w:fill="auto"/>
          </w:tcPr>
          <w:p w:rsidR="00485CE9" w:rsidRPr="00592184" w:rsidRDefault="00485CE9" w:rsidP="006A5197">
            <w:pPr>
              <w:rPr>
                <w:rFonts w:eastAsia="Calibri"/>
                <w:sz w:val="22"/>
                <w:szCs w:val="22"/>
              </w:rPr>
            </w:pPr>
          </w:p>
        </w:tc>
        <w:tc>
          <w:tcPr>
            <w:tcW w:w="3330" w:type="dxa"/>
            <w:shd w:val="clear" w:color="auto" w:fill="auto"/>
          </w:tcPr>
          <w:p w:rsidR="00485CE9" w:rsidRPr="00592184" w:rsidRDefault="00485CE9" w:rsidP="006A5197">
            <w:pPr>
              <w:rPr>
                <w:rFonts w:eastAsia="Calibri"/>
                <w:sz w:val="22"/>
                <w:szCs w:val="22"/>
              </w:rPr>
            </w:pPr>
          </w:p>
        </w:tc>
        <w:tc>
          <w:tcPr>
            <w:tcW w:w="3690" w:type="dxa"/>
            <w:shd w:val="clear" w:color="auto" w:fill="auto"/>
          </w:tcPr>
          <w:p w:rsidR="00485CE9" w:rsidRPr="00592184" w:rsidRDefault="00485CE9" w:rsidP="006A5197">
            <w:pPr>
              <w:rPr>
                <w:rFonts w:eastAsia="Calibri"/>
                <w:sz w:val="22"/>
                <w:szCs w:val="22"/>
              </w:rPr>
            </w:pPr>
          </w:p>
        </w:tc>
      </w:tr>
      <w:tr w:rsidR="00485CE9" w:rsidTr="008964BF">
        <w:trPr>
          <w:cantSplit/>
        </w:trPr>
        <w:tc>
          <w:tcPr>
            <w:tcW w:w="3460" w:type="dxa"/>
            <w:shd w:val="clear" w:color="auto" w:fill="auto"/>
          </w:tcPr>
          <w:p w:rsidR="00485CE9" w:rsidRPr="00592184" w:rsidRDefault="00485CE9" w:rsidP="006A5197">
            <w:pPr>
              <w:rPr>
                <w:rFonts w:eastAsia="Calibri"/>
                <w:sz w:val="22"/>
                <w:szCs w:val="22"/>
              </w:rPr>
            </w:pPr>
          </w:p>
        </w:tc>
        <w:tc>
          <w:tcPr>
            <w:tcW w:w="1130" w:type="dxa"/>
            <w:shd w:val="clear" w:color="auto" w:fill="auto"/>
          </w:tcPr>
          <w:p w:rsidR="00485CE9" w:rsidRPr="00592184" w:rsidRDefault="00485CE9" w:rsidP="006A5197">
            <w:pPr>
              <w:rPr>
                <w:rFonts w:eastAsia="Calibri"/>
                <w:sz w:val="22"/>
                <w:szCs w:val="22"/>
              </w:rPr>
            </w:pPr>
          </w:p>
        </w:tc>
        <w:tc>
          <w:tcPr>
            <w:tcW w:w="3330" w:type="dxa"/>
            <w:shd w:val="clear" w:color="auto" w:fill="auto"/>
          </w:tcPr>
          <w:p w:rsidR="00485CE9" w:rsidRPr="00592184" w:rsidRDefault="00485CE9" w:rsidP="006A5197">
            <w:pPr>
              <w:rPr>
                <w:rFonts w:eastAsia="Calibri"/>
                <w:sz w:val="22"/>
                <w:szCs w:val="22"/>
              </w:rPr>
            </w:pPr>
          </w:p>
        </w:tc>
        <w:tc>
          <w:tcPr>
            <w:tcW w:w="3690" w:type="dxa"/>
            <w:shd w:val="clear" w:color="auto" w:fill="auto"/>
          </w:tcPr>
          <w:p w:rsidR="00485CE9" w:rsidRPr="00592184" w:rsidRDefault="00485CE9" w:rsidP="006A5197">
            <w:pPr>
              <w:rPr>
                <w:rFonts w:eastAsia="Calibri"/>
                <w:sz w:val="22"/>
                <w:szCs w:val="22"/>
              </w:rPr>
            </w:pPr>
          </w:p>
        </w:tc>
      </w:tr>
      <w:tr w:rsidR="00485CE9" w:rsidTr="008964BF">
        <w:trPr>
          <w:cantSplit/>
        </w:trPr>
        <w:tc>
          <w:tcPr>
            <w:tcW w:w="3460" w:type="dxa"/>
            <w:shd w:val="clear" w:color="auto" w:fill="auto"/>
          </w:tcPr>
          <w:p w:rsidR="00485CE9" w:rsidRPr="00592184" w:rsidRDefault="00485CE9" w:rsidP="006A5197">
            <w:pPr>
              <w:rPr>
                <w:rFonts w:eastAsia="Calibri"/>
                <w:sz w:val="22"/>
                <w:szCs w:val="22"/>
              </w:rPr>
            </w:pPr>
          </w:p>
        </w:tc>
        <w:tc>
          <w:tcPr>
            <w:tcW w:w="1130" w:type="dxa"/>
            <w:shd w:val="clear" w:color="auto" w:fill="auto"/>
          </w:tcPr>
          <w:p w:rsidR="00485CE9" w:rsidRPr="00592184" w:rsidRDefault="00485CE9" w:rsidP="006A5197">
            <w:pPr>
              <w:rPr>
                <w:rFonts w:eastAsia="Calibri"/>
                <w:sz w:val="22"/>
                <w:szCs w:val="22"/>
              </w:rPr>
            </w:pPr>
          </w:p>
        </w:tc>
        <w:tc>
          <w:tcPr>
            <w:tcW w:w="3330" w:type="dxa"/>
            <w:shd w:val="clear" w:color="auto" w:fill="auto"/>
          </w:tcPr>
          <w:p w:rsidR="00485CE9" w:rsidRPr="00592184" w:rsidRDefault="00485CE9" w:rsidP="006A5197">
            <w:pPr>
              <w:rPr>
                <w:rFonts w:eastAsia="Calibri"/>
                <w:sz w:val="22"/>
                <w:szCs w:val="22"/>
              </w:rPr>
            </w:pPr>
          </w:p>
        </w:tc>
        <w:tc>
          <w:tcPr>
            <w:tcW w:w="3690" w:type="dxa"/>
            <w:shd w:val="clear" w:color="auto" w:fill="auto"/>
          </w:tcPr>
          <w:p w:rsidR="00485CE9" w:rsidRPr="00592184" w:rsidRDefault="00485CE9" w:rsidP="006A5197">
            <w:pPr>
              <w:rPr>
                <w:rFonts w:eastAsia="Calibri"/>
                <w:sz w:val="22"/>
                <w:szCs w:val="22"/>
              </w:rPr>
            </w:pPr>
          </w:p>
        </w:tc>
      </w:tr>
    </w:tbl>
    <w:p w:rsidR="00485CE9" w:rsidRPr="00592184" w:rsidRDefault="00485CE9" w:rsidP="00157FA1">
      <w:pPr>
        <w:rPr>
          <w:rFonts w:ascii="Calibri" w:hAnsi="Calibri"/>
          <w:b/>
          <w:u w:val="single"/>
        </w:rPr>
      </w:pPr>
    </w:p>
    <w:p w:rsidR="00485CE9" w:rsidRPr="00592184" w:rsidRDefault="00485CE9" w:rsidP="00157FA1">
      <w:pPr>
        <w:rPr>
          <w:rFonts w:ascii="Calibri" w:hAnsi="Calibri"/>
          <w:b/>
          <w:u w:val="single"/>
        </w:rPr>
      </w:pPr>
    </w:p>
    <w:p w:rsidR="00485CE9" w:rsidRPr="00485CE9" w:rsidRDefault="00485CE9" w:rsidP="00485CE9">
      <w:pPr>
        <w:rPr>
          <w:rFonts w:ascii="Calibri" w:hAnsi="Calibri"/>
          <w:b/>
          <w:u w:val="single"/>
        </w:rPr>
      </w:pPr>
      <w:r w:rsidRPr="00485CE9">
        <w:rPr>
          <w:rFonts w:ascii="Calibri" w:hAnsi="Calibri"/>
          <w:b/>
          <w:u w:val="single"/>
        </w:rPr>
        <w:t xml:space="preserve">Current </w:t>
      </w:r>
      <w:r>
        <w:rPr>
          <w:rFonts w:ascii="Calibri" w:hAnsi="Calibri"/>
          <w:b/>
          <w:u w:val="single"/>
        </w:rPr>
        <w:t>equipment</w:t>
      </w:r>
      <w:r w:rsidRPr="00485CE9">
        <w:rPr>
          <w:rFonts w:ascii="Calibri" w:hAnsi="Calibri"/>
          <w:b/>
          <w:u w:val="single"/>
        </w:rPr>
        <w:t xml:space="preserve"> that can be </w:t>
      </w:r>
      <w:r>
        <w:rPr>
          <w:rFonts w:ascii="Calibri" w:hAnsi="Calibri"/>
          <w:b/>
          <w:u w:val="single"/>
        </w:rPr>
        <w:t>removed as it is no longer useful</w:t>
      </w:r>
    </w:p>
    <w:p w:rsidR="00485CE9" w:rsidRPr="00592184" w:rsidRDefault="00485CE9" w:rsidP="00157FA1">
      <w:pPr>
        <w:rPr>
          <w:rFonts w:ascii="Calibri" w:hAnsi="Calibri"/>
          <w:b/>
          <w:u w:val="single"/>
        </w:rPr>
      </w:pPr>
    </w:p>
    <w:tbl>
      <w:tblPr>
        <w:tblW w:w="1161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1130"/>
        <w:gridCol w:w="3330"/>
        <w:gridCol w:w="3690"/>
      </w:tblGrid>
      <w:tr w:rsidR="00485CE9" w:rsidTr="008964BF">
        <w:trPr>
          <w:cantSplit/>
        </w:trPr>
        <w:tc>
          <w:tcPr>
            <w:tcW w:w="3460" w:type="dxa"/>
            <w:shd w:val="clear" w:color="auto" w:fill="auto"/>
          </w:tcPr>
          <w:p w:rsidR="00485CE9" w:rsidRPr="00EF55AF" w:rsidRDefault="00485CE9" w:rsidP="00485CE9">
            <w:pPr>
              <w:rPr>
                <w:rFonts w:eastAsia="Calibri"/>
                <w:b/>
                <w:sz w:val="20"/>
                <w:szCs w:val="22"/>
              </w:rPr>
            </w:pPr>
            <w:r w:rsidRPr="00EF55AF">
              <w:rPr>
                <w:rFonts w:eastAsia="Calibri"/>
                <w:b/>
                <w:sz w:val="20"/>
                <w:szCs w:val="22"/>
              </w:rPr>
              <w:t>Equipment Model &amp; Description</w:t>
            </w:r>
          </w:p>
        </w:tc>
        <w:tc>
          <w:tcPr>
            <w:tcW w:w="1130" w:type="dxa"/>
            <w:shd w:val="clear" w:color="auto" w:fill="auto"/>
          </w:tcPr>
          <w:p w:rsidR="00485CE9" w:rsidRPr="00EF55AF" w:rsidRDefault="00485CE9" w:rsidP="006A5197">
            <w:pPr>
              <w:rPr>
                <w:rFonts w:eastAsia="Calibri"/>
                <w:b/>
                <w:sz w:val="20"/>
                <w:szCs w:val="22"/>
              </w:rPr>
            </w:pPr>
            <w:r w:rsidRPr="00EF55AF">
              <w:rPr>
                <w:rFonts w:eastAsia="Calibri"/>
                <w:b/>
                <w:sz w:val="20"/>
                <w:szCs w:val="22"/>
              </w:rPr>
              <w:t>Quantity</w:t>
            </w:r>
          </w:p>
        </w:tc>
        <w:tc>
          <w:tcPr>
            <w:tcW w:w="3330" w:type="dxa"/>
            <w:shd w:val="clear" w:color="auto" w:fill="auto"/>
          </w:tcPr>
          <w:p w:rsidR="00485CE9" w:rsidRPr="00EF55AF" w:rsidRDefault="00485CE9" w:rsidP="006A5197">
            <w:pPr>
              <w:rPr>
                <w:rFonts w:eastAsia="Calibri"/>
                <w:b/>
                <w:sz w:val="20"/>
                <w:szCs w:val="22"/>
              </w:rPr>
            </w:pPr>
            <w:r w:rsidRPr="00EF55AF">
              <w:rPr>
                <w:rFonts w:eastAsia="Calibri"/>
                <w:b/>
                <w:sz w:val="20"/>
                <w:szCs w:val="22"/>
              </w:rPr>
              <w:t>Reason for removal</w:t>
            </w:r>
          </w:p>
        </w:tc>
        <w:tc>
          <w:tcPr>
            <w:tcW w:w="3690" w:type="dxa"/>
            <w:shd w:val="clear" w:color="auto" w:fill="auto"/>
          </w:tcPr>
          <w:p w:rsidR="00485CE9" w:rsidRPr="00EF55AF" w:rsidRDefault="00485CE9" w:rsidP="006A5197">
            <w:pPr>
              <w:rPr>
                <w:rFonts w:eastAsia="Calibri"/>
                <w:b/>
                <w:sz w:val="20"/>
                <w:szCs w:val="22"/>
              </w:rPr>
            </w:pPr>
            <w:r w:rsidRPr="00EF55AF">
              <w:rPr>
                <w:rFonts w:eastAsia="Calibri"/>
                <w:b/>
                <w:sz w:val="20"/>
                <w:szCs w:val="22"/>
              </w:rPr>
              <w:t>Action Taken</w:t>
            </w:r>
          </w:p>
          <w:p w:rsidR="00485CE9" w:rsidRPr="00EF55AF" w:rsidRDefault="00485CE9" w:rsidP="006A5197">
            <w:pPr>
              <w:rPr>
                <w:rFonts w:eastAsia="Calibri"/>
                <w:b/>
                <w:sz w:val="20"/>
                <w:szCs w:val="22"/>
              </w:rPr>
            </w:pPr>
            <w:r w:rsidRPr="00EF55AF">
              <w:rPr>
                <w:rFonts w:eastAsia="Calibri"/>
                <w:b/>
                <w:sz w:val="20"/>
                <w:szCs w:val="22"/>
              </w:rPr>
              <w:t>(disposed/recycled/left with LEA)</w:t>
            </w:r>
          </w:p>
        </w:tc>
      </w:tr>
      <w:tr w:rsidR="00485CE9" w:rsidTr="008964BF">
        <w:trPr>
          <w:cantSplit/>
        </w:trPr>
        <w:tc>
          <w:tcPr>
            <w:tcW w:w="3460" w:type="dxa"/>
            <w:shd w:val="clear" w:color="auto" w:fill="auto"/>
          </w:tcPr>
          <w:p w:rsidR="00485CE9" w:rsidRPr="00592184" w:rsidRDefault="00485CE9" w:rsidP="006A5197">
            <w:pPr>
              <w:rPr>
                <w:rFonts w:eastAsia="Calibri"/>
                <w:sz w:val="22"/>
                <w:szCs w:val="22"/>
              </w:rPr>
            </w:pPr>
          </w:p>
        </w:tc>
        <w:tc>
          <w:tcPr>
            <w:tcW w:w="1130" w:type="dxa"/>
            <w:shd w:val="clear" w:color="auto" w:fill="auto"/>
          </w:tcPr>
          <w:p w:rsidR="00485CE9" w:rsidRPr="00592184" w:rsidRDefault="00485CE9" w:rsidP="006A5197">
            <w:pPr>
              <w:rPr>
                <w:rFonts w:eastAsia="Calibri"/>
                <w:sz w:val="22"/>
                <w:szCs w:val="22"/>
              </w:rPr>
            </w:pPr>
          </w:p>
        </w:tc>
        <w:tc>
          <w:tcPr>
            <w:tcW w:w="3330" w:type="dxa"/>
            <w:shd w:val="clear" w:color="auto" w:fill="auto"/>
          </w:tcPr>
          <w:p w:rsidR="00485CE9" w:rsidRPr="00592184" w:rsidRDefault="00485CE9" w:rsidP="006A5197">
            <w:pPr>
              <w:rPr>
                <w:rFonts w:eastAsia="Calibri"/>
                <w:sz w:val="22"/>
                <w:szCs w:val="22"/>
              </w:rPr>
            </w:pPr>
          </w:p>
        </w:tc>
        <w:tc>
          <w:tcPr>
            <w:tcW w:w="3690" w:type="dxa"/>
            <w:shd w:val="clear" w:color="auto" w:fill="auto"/>
          </w:tcPr>
          <w:p w:rsidR="00485CE9" w:rsidRPr="00592184" w:rsidRDefault="00485CE9" w:rsidP="006A5197">
            <w:pPr>
              <w:rPr>
                <w:rFonts w:eastAsia="Calibri"/>
                <w:sz w:val="22"/>
                <w:szCs w:val="22"/>
              </w:rPr>
            </w:pPr>
          </w:p>
        </w:tc>
      </w:tr>
      <w:tr w:rsidR="00485CE9" w:rsidTr="008964BF">
        <w:trPr>
          <w:cantSplit/>
        </w:trPr>
        <w:tc>
          <w:tcPr>
            <w:tcW w:w="3460" w:type="dxa"/>
            <w:shd w:val="clear" w:color="auto" w:fill="auto"/>
          </w:tcPr>
          <w:p w:rsidR="00485CE9" w:rsidRPr="00592184" w:rsidRDefault="00485CE9" w:rsidP="006A5197">
            <w:pPr>
              <w:rPr>
                <w:rFonts w:eastAsia="Calibri"/>
                <w:sz w:val="22"/>
                <w:szCs w:val="22"/>
              </w:rPr>
            </w:pPr>
          </w:p>
        </w:tc>
        <w:tc>
          <w:tcPr>
            <w:tcW w:w="1130" w:type="dxa"/>
            <w:shd w:val="clear" w:color="auto" w:fill="auto"/>
          </w:tcPr>
          <w:p w:rsidR="00485CE9" w:rsidRPr="00592184" w:rsidRDefault="00485CE9" w:rsidP="006A5197">
            <w:pPr>
              <w:rPr>
                <w:rFonts w:eastAsia="Calibri"/>
                <w:sz w:val="22"/>
                <w:szCs w:val="22"/>
              </w:rPr>
            </w:pPr>
          </w:p>
        </w:tc>
        <w:tc>
          <w:tcPr>
            <w:tcW w:w="3330" w:type="dxa"/>
            <w:shd w:val="clear" w:color="auto" w:fill="auto"/>
          </w:tcPr>
          <w:p w:rsidR="00485CE9" w:rsidRPr="00592184" w:rsidRDefault="00485CE9" w:rsidP="006A5197">
            <w:pPr>
              <w:rPr>
                <w:rFonts w:eastAsia="Calibri"/>
                <w:sz w:val="22"/>
                <w:szCs w:val="22"/>
              </w:rPr>
            </w:pPr>
          </w:p>
        </w:tc>
        <w:tc>
          <w:tcPr>
            <w:tcW w:w="3690" w:type="dxa"/>
            <w:shd w:val="clear" w:color="auto" w:fill="auto"/>
          </w:tcPr>
          <w:p w:rsidR="00485CE9" w:rsidRPr="00592184" w:rsidRDefault="00485CE9" w:rsidP="006A5197">
            <w:pPr>
              <w:rPr>
                <w:rFonts w:eastAsia="Calibri"/>
                <w:sz w:val="22"/>
                <w:szCs w:val="22"/>
              </w:rPr>
            </w:pPr>
          </w:p>
        </w:tc>
      </w:tr>
      <w:tr w:rsidR="00485CE9" w:rsidTr="008964BF">
        <w:trPr>
          <w:cantSplit/>
        </w:trPr>
        <w:tc>
          <w:tcPr>
            <w:tcW w:w="3460" w:type="dxa"/>
            <w:shd w:val="clear" w:color="auto" w:fill="auto"/>
          </w:tcPr>
          <w:p w:rsidR="00485CE9" w:rsidRPr="00592184" w:rsidRDefault="00485CE9" w:rsidP="006A5197">
            <w:pPr>
              <w:rPr>
                <w:rFonts w:eastAsia="Calibri"/>
                <w:sz w:val="22"/>
                <w:szCs w:val="22"/>
              </w:rPr>
            </w:pPr>
          </w:p>
        </w:tc>
        <w:tc>
          <w:tcPr>
            <w:tcW w:w="1130" w:type="dxa"/>
            <w:shd w:val="clear" w:color="auto" w:fill="auto"/>
          </w:tcPr>
          <w:p w:rsidR="00485CE9" w:rsidRPr="00592184" w:rsidRDefault="00485CE9" w:rsidP="006A5197">
            <w:pPr>
              <w:rPr>
                <w:rFonts w:eastAsia="Calibri"/>
                <w:sz w:val="22"/>
                <w:szCs w:val="22"/>
              </w:rPr>
            </w:pPr>
          </w:p>
        </w:tc>
        <w:tc>
          <w:tcPr>
            <w:tcW w:w="3330" w:type="dxa"/>
            <w:shd w:val="clear" w:color="auto" w:fill="auto"/>
          </w:tcPr>
          <w:p w:rsidR="00485CE9" w:rsidRPr="00592184" w:rsidRDefault="00485CE9" w:rsidP="006A5197">
            <w:pPr>
              <w:rPr>
                <w:rFonts w:eastAsia="Calibri"/>
                <w:sz w:val="22"/>
                <w:szCs w:val="22"/>
              </w:rPr>
            </w:pPr>
          </w:p>
        </w:tc>
        <w:tc>
          <w:tcPr>
            <w:tcW w:w="3690" w:type="dxa"/>
            <w:shd w:val="clear" w:color="auto" w:fill="auto"/>
          </w:tcPr>
          <w:p w:rsidR="00485CE9" w:rsidRPr="00592184" w:rsidRDefault="00485CE9" w:rsidP="006A5197">
            <w:pPr>
              <w:rPr>
                <w:rFonts w:eastAsia="Calibri"/>
                <w:sz w:val="22"/>
                <w:szCs w:val="22"/>
              </w:rPr>
            </w:pPr>
          </w:p>
        </w:tc>
      </w:tr>
      <w:tr w:rsidR="00485CE9" w:rsidTr="008964BF">
        <w:trPr>
          <w:cantSplit/>
        </w:trPr>
        <w:tc>
          <w:tcPr>
            <w:tcW w:w="3460" w:type="dxa"/>
            <w:shd w:val="clear" w:color="auto" w:fill="auto"/>
          </w:tcPr>
          <w:p w:rsidR="00485CE9" w:rsidRPr="00592184" w:rsidRDefault="00485CE9" w:rsidP="006A5197">
            <w:pPr>
              <w:rPr>
                <w:rFonts w:eastAsia="Calibri"/>
                <w:sz w:val="22"/>
                <w:szCs w:val="22"/>
              </w:rPr>
            </w:pPr>
          </w:p>
        </w:tc>
        <w:tc>
          <w:tcPr>
            <w:tcW w:w="1130" w:type="dxa"/>
            <w:shd w:val="clear" w:color="auto" w:fill="auto"/>
          </w:tcPr>
          <w:p w:rsidR="00485CE9" w:rsidRPr="00592184" w:rsidRDefault="00485CE9" w:rsidP="006A5197">
            <w:pPr>
              <w:rPr>
                <w:rFonts w:eastAsia="Calibri"/>
                <w:sz w:val="22"/>
                <w:szCs w:val="22"/>
              </w:rPr>
            </w:pPr>
          </w:p>
        </w:tc>
        <w:tc>
          <w:tcPr>
            <w:tcW w:w="3330" w:type="dxa"/>
            <w:shd w:val="clear" w:color="auto" w:fill="auto"/>
          </w:tcPr>
          <w:p w:rsidR="00485CE9" w:rsidRPr="00592184" w:rsidRDefault="00485CE9" w:rsidP="006A5197">
            <w:pPr>
              <w:rPr>
                <w:rFonts w:eastAsia="Calibri"/>
                <w:sz w:val="22"/>
                <w:szCs w:val="22"/>
              </w:rPr>
            </w:pPr>
          </w:p>
        </w:tc>
        <w:tc>
          <w:tcPr>
            <w:tcW w:w="3690" w:type="dxa"/>
            <w:shd w:val="clear" w:color="auto" w:fill="auto"/>
          </w:tcPr>
          <w:p w:rsidR="00485CE9" w:rsidRPr="00592184" w:rsidRDefault="00485CE9" w:rsidP="006A5197">
            <w:pPr>
              <w:rPr>
                <w:rFonts w:eastAsia="Calibri"/>
                <w:sz w:val="22"/>
                <w:szCs w:val="22"/>
              </w:rPr>
            </w:pPr>
          </w:p>
        </w:tc>
      </w:tr>
      <w:tr w:rsidR="00485CE9" w:rsidTr="008964BF">
        <w:trPr>
          <w:cantSplit/>
        </w:trPr>
        <w:tc>
          <w:tcPr>
            <w:tcW w:w="3460" w:type="dxa"/>
            <w:shd w:val="clear" w:color="auto" w:fill="auto"/>
          </w:tcPr>
          <w:p w:rsidR="00485CE9" w:rsidRPr="00592184" w:rsidRDefault="00485CE9" w:rsidP="006A5197">
            <w:pPr>
              <w:rPr>
                <w:rFonts w:eastAsia="Calibri"/>
                <w:sz w:val="22"/>
                <w:szCs w:val="22"/>
              </w:rPr>
            </w:pPr>
          </w:p>
        </w:tc>
        <w:tc>
          <w:tcPr>
            <w:tcW w:w="1130" w:type="dxa"/>
            <w:shd w:val="clear" w:color="auto" w:fill="auto"/>
          </w:tcPr>
          <w:p w:rsidR="00485CE9" w:rsidRPr="00592184" w:rsidRDefault="00485CE9" w:rsidP="006A5197">
            <w:pPr>
              <w:rPr>
                <w:rFonts w:eastAsia="Calibri"/>
                <w:sz w:val="22"/>
                <w:szCs w:val="22"/>
              </w:rPr>
            </w:pPr>
          </w:p>
        </w:tc>
        <w:tc>
          <w:tcPr>
            <w:tcW w:w="3330" w:type="dxa"/>
            <w:shd w:val="clear" w:color="auto" w:fill="auto"/>
          </w:tcPr>
          <w:p w:rsidR="00485CE9" w:rsidRPr="00592184" w:rsidRDefault="00485CE9" w:rsidP="006A5197">
            <w:pPr>
              <w:rPr>
                <w:rFonts w:eastAsia="Calibri"/>
                <w:sz w:val="22"/>
                <w:szCs w:val="22"/>
              </w:rPr>
            </w:pPr>
          </w:p>
        </w:tc>
        <w:tc>
          <w:tcPr>
            <w:tcW w:w="3690" w:type="dxa"/>
            <w:shd w:val="clear" w:color="auto" w:fill="auto"/>
          </w:tcPr>
          <w:p w:rsidR="00485CE9" w:rsidRPr="00592184" w:rsidRDefault="00485CE9" w:rsidP="006A5197">
            <w:pPr>
              <w:rPr>
                <w:rFonts w:eastAsia="Calibri"/>
                <w:sz w:val="22"/>
                <w:szCs w:val="22"/>
              </w:rPr>
            </w:pPr>
          </w:p>
        </w:tc>
      </w:tr>
      <w:tr w:rsidR="00485CE9" w:rsidTr="008964BF">
        <w:trPr>
          <w:cantSplit/>
        </w:trPr>
        <w:tc>
          <w:tcPr>
            <w:tcW w:w="3460" w:type="dxa"/>
            <w:shd w:val="clear" w:color="auto" w:fill="auto"/>
          </w:tcPr>
          <w:p w:rsidR="00485CE9" w:rsidRPr="00592184" w:rsidRDefault="00485CE9" w:rsidP="006A5197">
            <w:pPr>
              <w:rPr>
                <w:rFonts w:eastAsia="Calibri"/>
                <w:sz w:val="22"/>
                <w:szCs w:val="22"/>
              </w:rPr>
            </w:pPr>
          </w:p>
        </w:tc>
        <w:tc>
          <w:tcPr>
            <w:tcW w:w="1130" w:type="dxa"/>
            <w:shd w:val="clear" w:color="auto" w:fill="auto"/>
          </w:tcPr>
          <w:p w:rsidR="00485CE9" w:rsidRPr="00592184" w:rsidRDefault="00485CE9" w:rsidP="006A5197">
            <w:pPr>
              <w:rPr>
                <w:rFonts w:eastAsia="Calibri"/>
                <w:sz w:val="22"/>
                <w:szCs w:val="22"/>
              </w:rPr>
            </w:pPr>
          </w:p>
        </w:tc>
        <w:tc>
          <w:tcPr>
            <w:tcW w:w="3330" w:type="dxa"/>
            <w:shd w:val="clear" w:color="auto" w:fill="auto"/>
          </w:tcPr>
          <w:p w:rsidR="00485CE9" w:rsidRPr="00592184" w:rsidRDefault="00485CE9" w:rsidP="006A5197">
            <w:pPr>
              <w:rPr>
                <w:rFonts w:eastAsia="Calibri"/>
                <w:sz w:val="22"/>
                <w:szCs w:val="22"/>
              </w:rPr>
            </w:pPr>
          </w:p>
        </w:tc>
        <w:tc>
          <w:tcPr>
            <w:tcW w:w="3690" w:type="dxa"/>
            <w:shd w:val="clear" w:color="auto" w:fill="auto"/>
          </w:tcPr>
          <w:p w:rsidR="00485CE9" w:rsidRPr="00592184" w:rsidRDefault="00485CE9" w:rsidP="006A5197">
            <w:pPr>
              <w:rPr>
                <w:rFonts w:eastAsia="Calibri"/>
                <w:sz w:val="22"/>
                <w:szCs w:val="22"/>
              </w:rPr>
            </w:pPr>
          </w:p>
        </w:tc>
      </w:tr>
      <w:tr w:rsidR="00485CE9" w:rsidTr="008964BF">
        <w:trPr>
          <w:cantSplit/>
        </w:trPr>
        <w:tc>
          <w:tcPr>
            <w:tcW w:w="3460" w:type="dxa"/>
            <w:shd w:val="clear" w:color="auto" w:fill="auto"/>
          </w:tcPr>
          <w:p w:rsidR="00485CE9" w:rsidRPr="00592184" w:rsidRDefault="00485CE9" w:rsidP="006A5197">
            <w:pPr>
              <w:rPr>
                <w:rFonts w:eastAsia="Calibri"/>
                <w:sz w:val="22"/>
                <w:szCs w:val="22"/>
              </w:rPr>
            </w:pPr>
          </w:p>
        </w:tc>
        <w:tc>
          <w:tcPr>
            <w:tcW w:w="1130" w:type="dxa"/>
            <w:shd w:val="clear" w:color="auto" w:fill="auto"/>
          </w:tcPr>
          <w:p w:rsidR="00485CE9" w:rsidRPr="00592184" w:rsidRDefault="00485CE9" w:rsidP="006A5197">
            <w:pPr>
              <w:rPr>
                <w:rFonts w:eastAsia="Calibri"/>
                <w:sz w:val="22"/>
                <w:szCs w:val="22"/>
              </w:rPr>
            </w:pPr>
          </w:p>
        </w:tc>
        <w:tc>
          <w:tcPr>
            <w:tcW w:w="3330" w:type="dxa"/>
            <w:shd w:val="clear" w:color="auto" w:fill="auto"/>
          </w:tcPr>
          <w:p w:rsidR="00485CE9" w:rsidRPr="00592184" w:rsidRDefault="00485CE9" w:rsidP="006A5197">
            <w:pPr>
              <w:rPr>
                <w:rFonts w:eastAsia="Calibri"/>
                <w:sz w:val="22"/>
                <w:szCs w:val="22"/>
              </w:rPr>
            </w:pPr>
          </w:p>
        </w:tc>
        <w:tc>
          <w:tcPr>
            <w:tcW w:w="3690" w:type="dxa"/>
            <w:shd w:val="clear" w:color="auto" w:fill="auto"/>
          </w:tcPr>
          <w:p w:rsidR="00485CE9" w:rsidRPr="00592184" w:rsidRDefault="00485CE9" w:rsidP="006A5197">
            <w:pPr>
              <w:rPr>
                <w:rFonts w:eastAsia="Calibri"/>
                <w:sz w:val="22"/>
                <w:szCs w:val="22"/>
              </w:rPr>
            </w:pPr>
          </w:p>
        </w:tc>
      </w:tr>
      <w:tr w:rsidR="00485CE9" w:rsidTr="008964BF">
        <w:trPr>
          <w:cantSplit/>
        </w:trPr>
        <w:tc>
          <w:tcPr>
            <w:tcW w:w="3460" w:type="dxa"/>
            <w:shd w:val="clear" w:color="auto" w:fill="auto"/>
          </w:tcPr>
          <w:p w:rsidR="00485CE9" w:rsidRPr="00592184" w:rsidRDefault="00485CE9" w:rsidP="006A5197">
            <w:pPr>
              <w:rPr>
                <w:rFonts w:eastAsia="Calibri"/>
                <w:sz w:val="22"/>
                <w:szCs w:val="22"/>
              </w:rPr>
            </w:pPr>
          </w:p>
        </w:tc>
        <w:tc>
          <w:tcPr>
            <w:tcW w:w="1130" w:type="dxa"/>
            <w:shd w:val="clear" w:color="auto" w:fill="auto"/>
          </w:tcPr>
          <w:p w:rsidR="00485CE9" w:rsidRPr="00592184" w:rsidRDefault="00485CE9" w:rsidP="006A5197">
            <w:pPr>
              <w:rPr>
                <w:rFonts w:eastAsia="Calibri"/>
                <w:sz w:val="22"/>
                <w:szCs w:val="22"/>
              </w:rPr>
            </w:pPr>
          </w:p>
        </w:tc>
        <w:tc>
          <w:tcPr>
            <w:tcW w:w="3330" w:type="dxa"/>
            <w:shd w:val="clear" w:color="auto" w:fill="auto"/>
          </w:tcPr>
          <w:p w:rsidR="00485CE9" w:rsidRPr="00592184" w:rsidRDefault="00485CE9" w:rsidP="006A5197">
            <w:pPr>
              <w:rPr>
                <w:rFonts w:eastAsia="Calibri"/>
                <w:sz w:val="22"/>
                <w:szCs w:val="22"/>
              </w:rPr>
            </w:pPr>
          </w:p>
        </w:tc>
        <w:tc>
          <w:tcPr>
            <w:tcW w:w="3690" w:type="dxa"/>
            <w:shd w:val="clear" w:color="auto" w:fill="auto"/>
          </w:tcPr>
          <w:p w:rsidR="00485CE9" w:rsidRPr="00592184" w:rsidRDefault="00485CE9" w:rsidP="006A5197">
            <w:pPr>
              <w:rPr>
                <w:rFonts w:eastAsia="Calibri"/>
                <w:sz w:val="22"/>
                <w:szCs w:val="22"/>
              </w:rPr>
            </w:pPr>
          </w:p>
        </w:tc>
      </w:tr>
      <w:tr w:rsidR="00485CE9" w:rsidTr="008964BF">
        <w:trPr>
          <w:cantSplit/>
        </w:trPr>
        <w:tc>
          <w:tcPr>
            <w:tcW w:w="3460" w:type="dxa"/>
            <w:shd w:val="clear" w:color="auto" w:fill="auto"/>
          </w:tcPr>
          <w:p w:rsidR="00485CE9" w:rsidRPr="00592184" w:rsidRDefault="00485CE9" w:rsidP="006A5197">
            <w:pPr>
              <w:rPr>
                <w:rFonts w:eastAsia="Calibri"/>
                <w:sz w:val="22"/>
                <w:szCs w:val="22"/>
              </w:rPr>
            </w:pPr>
          </w:p>
        </w:tc>
        <w:tc>
          <w:tcPr>
            <w:tcW w:w="1130" w:type="dxa"/>
            <w:shd w:val="clear" w:color="auto" w:fill="auto"/>
          </w:tcPr>
          <w:p w:rsidR="00485CE9" w:rsidRPr="00592184" w:rsidRDefault="00485CE9" w:rsidP="006A5197">
            <w:pPr>
              <w:rPr>
                <w:rFonts w:eastAsia="Calibri"/>
                <w:sz w:val="22"/>
                <w:szCs w:val="22"/>
              </w:rPr>
            </w:pPr>
          </w:p>
        </w:tc>
        <w:tc>
          <w:tcPr>
            <w:tcW w:w="3330" w:type="dxa"/>
            <w:shd w:val="clear" w:color="auto" w:fill="auto"/>
          </w:tcPr>
          <w:p w:rsidR="00485CE9" w:rsidRPr="00592184" w:rsidRDefault="00485CE9" w:rsidP="006A5197">
            <w:pPr>
              <w:rPr>
                <w:rFonts w:eastAsia="Calibri"/>
                <w:sz w:val="22"/>
                <w:szCs w:val="22"/>
              </w:rPr>
            </w:pPr>
          </w:p>
        </w:tc>
        <w:tc>
          <w:tcPr>
            <w:tcW w:w="3690" w:type="dxa"/>
            <w:shd w:val="clear" w:color="auto" w:fill="auto"/>
          </w:tcPr>
          <w:p w:rsidR="00485CE9" w:rsidRPr="00592184" w:rsidRDefault="00485CE9" w:rsidP="006A5197">
            <w:pPr>
              <w:rPr>
                <w:rFonts w:eastAsia="Calibri"/>
                <w:sz w:val="22"/>
                <w:szCs w:val="22"/>
              </w:rPr>
            </w:pPr>
          </w:p>
        </w:tc>
      </w:tr>
      <w:tr w:rsidR="00485CE9" w:rsidTr="008964BF">
        <w:trPr>
          <w:cantSplit/>
        </w:trPr>
        <w:tc>
          <w:tcPr>
            <w:tcW w:w="3460" w:type="dxa"/>
            <w:shd w:val="clear" w:color="auto" w:fill="auto"/>
          </w:tcPr>
          <w:p w:rsidR="00485CE9" w:rsidRPr="00592184" w:rsidRDefault="00485CE9" w:rsidP="006A5197">
            <w:pPr>
              <w:rPr>
                <w:rFonts w:eastAsia="Calibri"/>
                <w:sz w:val="22"/>
                <w:szCs w:val="22"/>
              </w:rPr>
            </w:pPr>
          </w:p>
        </w:tc>
        <w:tc>
          <w:tcPr>
            <w:tcW w:w="1130" w:type="dxa"/>
            <w:shd w:val="clear" w:color="auto" w:fill="auto"/>
          </w:tcPr>
          <w:p w:rsidR="00485CE9" w:rsidRPr="00592184" w:rsidRDefault="00485CE9" w:rsidP="006A5197">
            <w:pPr>
              <w:rPr>
                <w:rFonts w:eastAsia="Calibri"/>
                <w:sz w:val="22"/>
                <w:szCs w:val="22"/>
              </w:rPr>
            </w:pPr>
          </w:p>
        </w:tc>
        <w:tc>
          <w:tcPr>
            <w:tcW w:w="3330" w:type="dxa"/>
            <w:shd w:val="clear" w:color="auto" w:fill="auto"/>
          </w:tcPr>
          <w:p w:rsidR="00485CE9" w:rsidRPr="00592184" w:rsidRDefault="00485CE9" w:rsidP="006A5197">
            <w:pPr>
              <w:rPr>
                <w:rFonts w:eastAsia="Calibri"/>
                <w:sz w:val="22"/>
                <w:szCs w:val="22"/>
              </w:rPr>
            </w:pPr>
          </w:p>
        </w:tc>
        <w:tc>
          <w:tcPr>
            <w:tcW w:w="3690" w:type="dxa"/>
            <w:shd w:val="clear" w:color="auto" w:fill="auto"/>
          </w:tcPr>
          <w:p w:rsidR="00485CE9" w:rsidRPr="00592184" w:rsidRDefault="00485CE9" w:rsidP="006A5197">
            <w:pPr>
              <w:rPr>
                <w:rFonts w:eastAsia="Calibri"/>
                <w:sz w:val="22"/>
                <w:szCs w:val="22"/>
              </w:rPr>
            </w:pPr>
          </w:p>
        </w:tc>
      </w:tr>
    </w:tbl>
    <w:p w:rsidR="00485CE9" w:rsidRPr="00592184" w:rsidRDefault="00485CE9" w:rsidP="00157FA1">
      <w:pPr>
        <w:rPr>
          <w:rFonts w:ascii="Calibri" w:hAnsi="Calibri"/>
          <w:b/>
          <w:u w:val="single"/>
        </w:rPr>
      </w:pPr>
    </w:p>
    <w:p w:rsidR="00414EEA" w:rsidRPr="00592184" w:rsidRDefault="00414EEA" w:rsidP="00157FA1">
      <w:pPr>
        <w:rPr>
          <w:rFonts w:ascii="Calibri" w:hAnsi="Calibri"/>
          <w:b/>
          <w:u w:val="single"/>
        </w:rPr>
      </w:pPr>
    </w:p>
    <w:p w:rsidR="00414EEA" w:rsidRDefault="00414EEA" w:rsidP="00414EEA">
      <w:pPr>
        <w:rPr>
          <w:rFonts w:ascii="Calibri" w:hAnsi="Calibri"/>
          <w:b/>
          <w:u w:val="single"/>
        </w:rPr>
      </w:pPr>
      <w:r>
        <w:rPr>
          <w:rFonts w:ascii="Calibri" w:hAnsi="Calibri"/>
          <w:b/>
          <w:u w:val="single"/>
        </w:rPr>
        <w:t>New Hardware that needs to be purchased</w:t>
      </w:r>
      <w:r w:rsidR="00DE563C">
        <w:rPr>
          <w:rFonts w:ascii="Calibri" w:hAnsi="Calibri"/>
          <w:b/>
          <w:u w:val="single"/>
        </w:rPr>
        <w:t xml:space="preserve"> (in-scope expenses)</w:t>
      </w:r>
    </w:p>
    <w:p w:rsidR="00414EEA" w:rsidRPr="00485CE9" w:rsidRDefault="00414EEA" w:rsidP="00414EEA">
      <w:pPr>
        <w:rPr>
          <w:rFonts w:ascii="Calibri" w:hAnsi="Calibri"/>
          <w:b/>
          <w:u w:val="single"/>
        </w:rPr>
      </w:pPr>
    </w:p>
    <w:tbl>
      <w:tblPr>
        <w:tblW w:w="1161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4680"/>
        <w:gridCol w:w="5580"/>
      </w:tblGrid>
      <w:tr w:rsidR="00EF55AF" w:rsidTr="008964BF">
        <w:trPr>
          <w:cantSplit/>
        </w:trPr>
        <w:tc>
          <w:tcPr>
            <w:tcW w:w="1350" w:type="dxa"/>
            <w:shd w:val="clear" w:color="auto" w:fill="auto"/>
          </w:tcPr>
          <w:p w:rsidR="00EF55AF" w:rsidRPr="00EF55AF" w:rsidRDefault="00EF55AF" w:rsidP="00EF55AF">
            <w:pPr>
              <w:rPr>
                <w:rFonts w:eastAsia="Calibri"/>
                <w:b/>
                <w:sz w:val="20"/>
                <w:szCs w:val="22"/>
              </w:rPr>
            </w:pPr>
            <w:r>
              <w:rPr>
                <w:rFonts w:eastAsia="Calibri"/>
                <w:b/>
                <w:sz w:val="20"/>
                <w:szCs w:val="22"/>
              </w:rPr>
              <w:t>Quantity</w:t>
            </w:r>
          </w:p>
        </w:tc>
        <w:tc>
          <w:tcPr>
            <w:tcW w:w="4680" w:type="dxa"/>
            <w:shd w:val="clear" w:color="auto" w:fill="auto"/>
          </w:tcPr>
          <w:p w:rsidR="00EF55AF" w:rsidRPr="00EF55AF" w:rsidRDefault="00EF55AF" w:rsidP="006A5197">
            <w:pPr>
              <w:rPr>
                <w:rFonts w:eastAsia="Calibri"/>
                <w:b/>
                <w:sz w:val="20"/>
                <w:szCs w:val="22"/>
              </w:rPr>
            </w:pPr>
            <w:r>
              <w:rPr>
                <w:rFonts w:eastAsia="Calibri"/>
                <w:b/>
                <w:sz w:val="20"/>
                <w:szCs w:val="22"/>
              </w:rPr>
              <w:t>Model Number</w:t>
            </w:r>
          </w:p>
        </w:tc>
        <w:tc>
          <w:tcPr>
            <w:tcW w:w="5580" w:type="dxa"/>
            <w:shd w:val="clear" w:color="auto" w:fill="auto"/>
          </w:tcPr>
          <w:p w:rsidR="00EF55AF" w:rsidRPr="00EF55AF" w:rsidRDefault="00EF55AF" w:rsidP="006A5197">
            <w:pPr>
              <w:rPr>
                <w:rFonts w:eastAsia="Calibri"/>
                <w:b/>
                <w:sz w:val="20"/>
                <w:szCs w:val="22"/>
              </w:rPr>
            </w:pPr>
            <w:r>
              <w:rPr>
                <w:rFonts w:eastAsia="Calibri"/>
                <w:b/>
                <w:sz w:val="20"/>
                <w:szCs w:val="22"/>
              </w:rPr>
              <w:t>Description</w:t>
            </w:r>
          </w:p>
        </w:tc>
      </w:tr>
      <w:tr w:rsidR="00EF55AF" w:rsidTr="008964BF">
        <w:trPr>
          <w:cantSplit/>
        </w:trPr>
        <w:tc>
          <w:tcPr>
            <w:tcW w:w="1350" w:type="dxa"/>
            <w:shd w:val="clear" w:color="auto" w:fill="auto"/>
          </w:tcPr>
          <w:p w:rsidR="00EF55AF" w:rsidRPr="00592184" w:rsidRDefault="00EF55AF" w:rsidP="006A5197">
            <w:pPr>
              <w:rPr>
                <w:rFonts w:eastAsia="Calibri"/>
                <w:sz w:val="22"/>
                <w:szCs w:val="22"/>
              </w:rPr>
            </w:pPr>
          </w:p>
        </w:tc>
        <w:tc>
          <w:tcPr>
            <w:tcW w:w="4680" w:type="dxa"/>
            <w:shd w:val="clear" w:color="auto" w:fill="auto"/>
          </w:tcPr>
          <w:p w:rsidR="00EF55AF" w:rsidRPr="00592184" w:rsidRDefault="00EF55AF" w:rsidP="006A5197">
            <w:pPr>
              <w:rPr>
                <w:rFonts w:eastAsia="Calibri"/>
                <w:sz w:val="22"/>
                <w:szCs w:val="22"/>
              </w:rPr>
            </w:pPr>
          </w:p>
        </w:tc>
        <w:tc>
          <w:tcPr>
            <w:tcW w:w="5580" w:type="dxa"/>
            <w:shd w:val="clear" w:color="auto" w:fill="auto"/>
          </w:tcPr>
          <w:p w:rsidR="00EF55AF" w:rsidRPr="00592184" w:rsidRDefault="00EF55AF" w:rsidP="006A5197">
            <w:pPr>
              <w:rPr>
                <w:rFonts w:eastAsia="Calibri"/>
                <w:sz w:val="22"/>
                <w:szCs w:val="22"/>
              </w:rPr>
            </w:pPr>
          </w:p>
        </w:tc>
      </w:tr>
      <w:tr w:rsidR="00EF55AF" w:rsidTr="008964BF">
        <w:trPr>
          <w:cantSplit/>
        </w:trPr>
        <w:tc>
          <w:tcPr>
            <w:tcW w:w="1350" w:type="dxa"/>
            <w:shd w:val="clear" w:color="auto" w:fill="auto"/>
          </w:tcPr>
          <w:p w:rsidR="00EF55AF" w:rsidRPr="00592184" w:rsidRDefault="00EF55AF" w:rsidP="006A5197">
            <w:pPr>
              <w:rPr>
                <w:rFonts w:eastAsia="Calibri"/>
                <w:sz w:val="22"/>
                <w:szCs w:val="22"/>
              </w:rPr>
            </w:pPr>
          </w:p>
        </w:tc>
        <w:tc>
          <w:tcPr>
            <w:tcW w:w="4680" w:type="dxa"/>
            <w:shd w:val="clear" w:color="auto" w:fill="auto"/>
          </w:tcPr>
          <w:p w:rsidR="00EF55AF" w:rsidRPr="00592184" w:rsidRDefault="00EF55AF" w:rsidP="006A5197">
            <w:pPr>
              <w:rPr>
                <w:rFonts w:eastAsia="Calibri"/>
                <w:sz w:val="22"/>
                <w:szCs w:val="22"/>
              </w:rPr>
            </w:pPr>
          </w:p>
        </w:tc>
        <w:tc>
          <w:tcPr>
            <w:tcW w:w="5580" w:type="dxa"/>
            <w:shd w:val="clear" w:color="auto" w:fill="auto"/>
          </w:tcPr>
          <w:p w:rsidR="00EF55AF" w:rsidRPr="00592184" w:rsidRDefault="00EF55AF" w:rsidP="006A5197">
            <w:pPr>
              <w:rPr>
                <w:rFonts w:eastAsia="Calibri"/>
                <w:sz w:val="22"/>
                <w:szCs w:val="22"/>
              </w:rPr>
            </w:pPr>
          </w:p>
        </w:tc>
      </w:tr>
      <w:tr w:rsidR="00EF55AF" w:rsidTr="008964BF">
        <w:trPr>
          <w:cantSplit/>
        </w:trPr>
        <w:tc>
          <w:tcPr>
            <w:tcW w:w="1350" w:type="dxa"/>
            <w:shd w:val="clear" w:color="auto" w:fill="auto"/>
          </w:tcPr>
          <w:p w:rsidR="00EF55AF" w:rsidRPr="00592184" w:rsidRDefault="00EF55AF" w:rsidP="006A5197">
            <w:pPr>
              <w:rPr>
                <w:rFonts w:eastAsia="Calibri"/>
                <w:sz w:val="22"/>
                <w:szCs w:val="22"/>
              </w:rPr>
            </w:pPr>
          </w:p>
        </w:tc>
        <w:tc>
          <w:tcPr>
            <w:tcW w:w="4680" w:type="dxa"/>
            <w:shd w:val="clear" w:color="auto" w:fill="auto"/>
          </w:tcPr>
          <w:p w:rsidR="00EF55AF" w:rsidRPr="00592184" w:rsidRDefault="00EF55AF" w:rsidP="006A5197">
            <w:pPr>
              <w:rPr>
                <w:rFonts w:eastAsia="Calibri"/>
                <w:sz w:val="22"/>
                <w:szCs w:val="22"/>
              </w:rPr>
            </w:pPr>
          </w:p>
        </w:tc>
        <w:tc>
          <w:tcPr>
            <w:tcW w:w="5580" w:type="dxa"/>
            <w:shd w:val="clear" w:color="auto" w:fill="auto"/>
          </w:tcPr>
          <w:p w:rsidR="00EF55AF" w:rsidRPr="00592184" w:rsidRDefault="00EF55AF" w:rsidP="006A5197">
            <w:pPr>
              <w:rPr>
                <w:rFonts w:eastAsia="Calibri"/>
                <w:sz w:val="22"/>
                <w:szCs w:val="22"/>
              </w:rPr>
            </w:pPr>
          </w:p>
        </w:tc>
      </w:tr>
      <w:tr w:rsidR="00EF55AF" w:rsidTr="008964BF">
        <w:trPr>
          <w:cantSplit/>
        </w:trPr>
        <w:tc>
          <w:tcPr>
            <w:tcW w:w="1350" w:type="dxa"/>
            <w:shd w:val="clear" w:color="auto" w:fill="auto"/>
          </w:tcPr>
          <w:p w:rsidR="00EF55AF" w:rsidRPr="00592184" w:rsidRDefault="00EF55AF" w:rsidP="006A5197">
            <w:pPr>
              <w:rPr>
                <w:rFonts w:eastAsia="Calibri"/>
                <w:sz w:val="22"/>
                <w:szCs w:val="22"/>
              </w:rPr>
            </w:pPr>
          </w:p>
        </w:tc>
        <w:tc>
          <w:tcPr>
            <w:tcW w:w="4680" w:type="dxa"/>
            <w:shd w:val="clear" w:color="auto" w:fill="auto"/>
          </w:tcPr>
          <w:p w:rsidR="00EF55AF" w:rsidRPr="00592184" w:rsidRDefault="00EF55AF" w:rsidP="006A5197">
            <w:pPr>
              <w:rPr>
                <w:rFonts w:eastAsia="Calibri"/>
                <w:sz w:val="22"/>
                <w:szCs w:val="22"/>
              </w:rPr>
            </w:pPr>
          </w:p>
        </w:tc>
        <w:tc>
          <w:tcPr>
            <w:tcW w:w="5580" w:type="dxa"/>
            <w:shd w:val="clear" w:color="auto" w:fill="auto"/>
          </w:tcPr>
          <w:p w:rsidR="00EF55AF" w:rsidRPr="00592184" w:rsidRDefault="00EF55AF" w:rsidP="006A5197">
            <w:pPr>
              <w:rPr>
                <w:rFonts w:eastAsia="Calibri"/>
                <w:sz w:val="22"/>
                <w:szCs w:val="22"/>
              </w:rPr>
            </w:pPr>
          </w:p>
        </w:tc>
      </w:tr>
      <w:tr w:rsidR="00EF55AF" w:rsidTr="008964BF">
        <w:trPr>
          <w:cantSplit/>
        </w:trPr>
        <w:tc>
          <w:tcPr>
            <w:tcW w:w="1350" w:type="dxa"/>
            <w:shd w:val="clear" w:color="auto" w:fill="auto"/>
          </w:tcPr>
          <w:p w:rsidR="00EF55AF" w:rsidRPr="00592184" w:rsidRDefault="00EF55AF" w:rsidP="006A5197">
            <w:pPr>
              <w:rPr>
                <w:rFonts w:eastAsia="Calibri"/>
                <w:sz w:val="22"/>
                <w:szCs w:val="22"/>
              </w:rPr>
            </w:pPr>
          </w:p>
        </w:tc>
        <w:tc>
          <w:tcPr>
            <w:tcW w:w="4680" w:type="dxa"/>
            <w:shd w:val="clear" w:color="auto" w:fill="auto"/>
          </w:tcPr>
          <w:p w:rsidR="00EF55AF" w:rsidRPr="00592184" w:rsidRDefault="00EF55AF" w:rsidP="006A5197">
            <w:pPr>
              <w:rPr>
                <w:rFonts w:eastAsia="Calibri"/>
                <w:sz w:val="22"/>
                <w:szCs w:val="22"/>
              </w:rPr>
            </w:pPr>
          </w:p>
        </w:tc>
        <w:tc>
          <w:tcPr>
            <w:tcW w:w="5580" w:type="dxa"/>
            <w:shd w:val="clear" w:color="auto" w:fill="auto"/>
          </w:tcPr>
          <w:p w:rsidR="00EF55AF" w:rsidRPr="00592184" w:rsidRDefault="00EF55AF" w:rsidP="006A5197">
            <w:pPr>
              <w:rPr>
                <w:rFonts w:eastAsia="Calibri"/>
                <w:sz w:val="22"/>
                <w:szCs w:val="22"/>
              </w:rPr>
            </w:pPr>
          </w:p>
        </w:tc>
      </w:tr>
      <w:tr w:rsidR="00EF55AF" w:rsidTr="008964BF">
        <w:trPr>
          <w:cantSplit/>
        </w:trPr>
        <w:tc>
          <w:tcPr>
            <w:tcW w:w="1350" w:type="dxa"/>
            <w:shd w:val="clear" w:color="auto" w:fill="auto"/>
          </w:tcPr>
          <w:p w:rsidR="00EF55AF" w:rsidRPr="00592184" w:rsidRDefault="00EF55AF" w:rsidP="006A5197">
            <w:pPr>
              <w:rPr>
                <w:rFonts w:eastAsia="Calibri"/>
                <w:sz w:val="22"/>
                <w:szCs w:val="22"/>
              </w:rPr>
            </w:pPr>
          </w:p>
        </w:tc>
        <w:tc>
          <w:tcPr>
            <w:tcW w:w="4680" w:type="dxa"/>
            <w:shd w:val="clear" w:color="auto" w:fill="auto"/>
          </w:tcPr>
          <w:p w:rsidR="00EF55AF" w:rsidRPr="00592184" w:rsidRDefault="00EF55AF" w:rsidP="006A5197">
            <w:pPr>
              <w:rPr>
                <w:rFonts w:eastAsia="Calibri"/>
                <w:sz w:val="22"/>
                <w:szCs w:val="22"/>
              </w:rPr>
            </w:pPr>
          </w:p>
        </w:tc>
        <w:tc>
          <w:tcPr>
            <w:tcW w:w="5580" w:type="dxa"/>
            <w:shd w:val="clear" w:color="auto" w:fill="auto"/>
          </w:tcPr>
          <w:p w:rsidR="00EF55AF" w:rsidRPr="00592184" w:rsidRDefault="00EF55AF" w:rsidP="006A5197">
            <w:pPr>
              <w:rPr>
                <w:rFonts w:eastAsia="Calibri"/>
                <w:sz w:val="22"/>
                <w:szCs w:val="22"/>
              </w:rPr>
            </w:pPr>
          </w:p>
        </w:tc>
      </w:tr>
      <w:tr w:rsidR="00EF55AF" w:rsidTr="008964BF">
        <w:trPr>
          <w:cantSplit/>
        </w:trPr>
        <w:tc>
          <w:tcPr>
            <w:tcW w:w="1350" w:type="dxa"/>
            <w:shd w:val="clear" w:color="auto" w:fill="auto"/>
          </w:tcPr>
          <w:p w:rsidR="00EF55AF" w:rsidRPr="00592184" w:rsidRDefault="00EF55AF" w:rsidP="006A5197">
            <w:pPr>
              <w:rPr>
                <w:rFonts w:eastAsia="Calibri"/>
                <w:sz w:val="22"/>
                <w:szCs w:val="22"/>
              </w:rPr>
            </w:pPr>
          </w:p>
        </w:tc>
        <w:tc>
          <w:tcPr>
            <w:tcW w:w="4680" w:type="dxa"/>
            <w:shd w:val="clear" w:color="auto" w:fill="auto"/>
          </w:tcPr>
          <w:p w:rsidR="00EF55AF" w:rsidRPr="00592184" w:rsidRDefault="00EF55AF" w:rsidP="006A5197">
            <w:pPr>
              <w:rPr>
                <w:rFonts w:eastAsia="Calibri"/>
                <w:sz w:val="22"/>
                <w:szCs w:val="22"/>
              </w:rPr>
            </w:pPr>
          </w:p>
        </w:tc>
        <w:tc>
          <w:tcPr>
            <w:tcW w:w="5580" w:type="dxa"/>
            <w:shd w:val="clear" w:color="auto" w:fill="auto"/>
          </w:tcPr>
          <w:p w:rsidR="00EF55AF" w:rsidRPr="00592184" w:rsidRDefault="00EF55AF" w:rsidP="006A5197">
            <w:pPr>
              <w:rPr>
                <w:rFonts w:eastAsia="Calibri"/>
                <w:sz w:val="22"/>
                <w:szCs w:val="22"/>
              </w:rPr>
            </w:pPr>
          </w:p>
        </w:tc>
      </w:tr>
      <w:tr w:rsidR="00EF55AF" w:rsidTr="008964BF">
        <w:trPr>
          <w:cantSplit/>
        </w:trPr>
        <w:tc>
          <w:tcPr>
            <w:tcW w:w="1350" w:type="dxa"/>
            <w:shd w:val="clear" w:color="auto" w:fill="auto"/>
          </w:tcPr>
          <w:p w:rsidR="00EF55AF" w:rsidRPr="00592184" w:rsidRDefault="00EF55AF" w:rsidP="006A5197">
            <w:pPr>
              <w:rPr>
                <w:rFonts w:eastAsia="Calibri"/>
                <w:sz w:val="22"/>
                <w:szCs w:val="22"/>
              </w:rPr>
            </w:pPr>
          </w:p>
        </w:tc>
        <w:tc>
          <w:tcPr>
            <w:tcW w:w="4680" w:type="dxa"/>
            <w:shd w:val="clear" w:color="auto" w:fill="auto"/>
          </w:tcPr>
          <w:p w:rsidR="00EF55AF" w:rsidRPr="00592184" w:rsidRDefault="00EF55AF" w:rsidP="006A5197">
            <w:pPr>
              <w:rPr>
                <w:rFonts w:eastAsia="Calibri"/>
                <w:sz w:val="22"/>
                <w:szCs w:val="22"/>
              </w:rPr>
            </w:pPr>
          </w:p>
        </w:tc>
        <w:tc>
          <w:tcPr>
            <w:tcW w:w="5580" w:type="dxa"/>
            <w:shd w:val="clear" w:color="auto" w:fill="auto"/>
          </w:tcPr>
          <w:p w:rsidR="00EF55AF" w:rsidRPr="00592184" w:rsidRDefault="00EF55AF" w:rsidP="006A5197">
            <w:pPr>
              <w:rPr>
                <w:rFonts w:eastAsia="Calibri"/>
                <w:sz w:val="22"/>
                <w:szCs w:val="22"/>
              </w:rPr>
            </w:pPr>
          </w:p>
        </w:tc>
      </w:tr>
      <w:tr w:rsidR="00EF55AF" w:rsidTr="008964BF">
        <w:trPr>
          <w:cantSplit/>
        </w:trPr>
        <w:tc>
          <w:tcPr>
            <w:tcW w:w="1350" w:type="dxa"/>
            <w:shd w:val="clear" w:color="auto" w:fill="auto"/>
          </w:tcPr>
          <w:p w:rsidR="00EF55AF" w:rsidRPr="00592184" w:rsidRDefault="00EF55AF" w:rsidP="006A5197">
            <w:pPr>
              <w:rPr>
                <w:rFonts w:eastAsia="Calibri"/>
                <w:sz w:val="22"/>
                <w:szCs w:val="22"/>
              </w:rPr>
            </w:pPr>
          </w:p>
        </w:tc>
        <w:tc>
          <w:tcPr>
            <w:tcW w:w="4680" w:type="dxa"/>
            <w:shd w:val="clear" w:color="auto" w:fill="auto"/>
          </w:tcPr>
          <w:p w:rsidR="00EF55AF" w:rsidRPr="00592184" w:rsidRDefault="00EF55AF" w:rsidP="006A5197">
            <w:pPr>
              <w:rPr>
                <w:rFonts w:eastAsia="Calibri"/>
                <w:sz w:val="22"/>
                <w:szCs w:val="22"/>
              </w:rPr>
            </w:pPr>
          </w:p>
        </w:tc>
        <w:tc>
          <w:tcPr>
            <w:tcW w:w="5580" w:type="dxa"/>
            <w:shd w:val="clear" w:color="auto" w:fill="auto"/>
          </w:tcPr>
          <w:p w:rsidR="00EF55AF" w:rsidRPr="00592184" w:rsidRDefault="00EF55AF" w:rsidP="006A5197">
            <w:pPr>
              <w:rPr>
                <w:rFonts w:eastAsia="Calibri"/>
                <w:sz w:val="22"/>
                <w:szCs w:val="22"/>
              </w:rPr>
            </w:pPr>
          </w:p>
        </w:tc>
      </w:tr>
      <w:tr w:rsidR="00EF55AF" w:rsidTr="008964BF">
        <w:trPr>
          <w:cantSplit/>
        </w:trPr>
        <w:tc>
          <w:tcPr>
            <w:tcW w:w="1350" w:type="dxa"/>
            <w:shd w:val="clear" w:color="auto" w:fill="auto"/>
          </w:tcPr>
          <w:p w:rsidR="00EF55AF" w:rsidRPr="00592184" w:rsidRDefault="00EF55AF" w:rsidP="006A5197">
            <w:pPr>
              <w:rPr>
                <w:rFonts w:eastAsia="Calibri"/>
                <w:sz w:val="22"/>
                <w:szCs w:val="22"/>
              </w:rPr>
            </w:pPr>
          </w:p>
        </w:tc>
        <w:tc>
          <w:tcPr>
            <w:tcW w:w="4680" w:type="dxa"/>
            <w:shd w:val="clear" w:color="auto" w:fill="auto"/>
          </w:tcPr>
          <w:p w:rsidR="00EF55AF" w:rsidRPr="00592184" w:rsidRDefault="00EF55AF" w:rsidP="006A5197">
            <w:pPr>
              <w:rPr>
                <w:rFonts w:eastAsia="Calibri"/>
                <w:sz w:val="22"/>
                <w:szCs w:val="22"/>
              </w:rPr>
            </w:pPr>
          </w:p>
        </w:tc>
        <w:tc>
          <w:tcPr>
            <w:tcW w:w="5580" w:type="dxa"/>
            <w:shd w:val="clear" w:color="auto" w:fill="auto"/>
          </w:tcPr>
          <w:p w:rsidR="00EF55AF" w:rsidRPr="00592184" w:rsidRDefault="00EF55AF" w:rsidP="006A5197">
            <w:pPr>
              <w:rPr>
                <w:rFonts w:eastAsia="Calibri"/>
                <w:sz w:val="22"/>
                <w:szCs w:val="22"/>
              </w:rPr>
            </w:pPr>
          </w:p>
        </w:tc>
      </w:tr>
    </w:tbl>
    <w:p w:rsidR="00414EEA" w:rsidRPr="00592184" w:rsidRDefault="00414EEA" w:rsidP="00157FA1">
      <w:pPr>
        <w:rPr>
          <w:rFonts w:ascii="Calibri" w:hAnsi="Calibri"/>
          <w:b/>
          <w:u w:val="single"/>
        </w:rPr>
      </w:pPr>
    </w:p>
    <w:p w:rsidR="00DE563C" w:rsidRDefault="00DE563C" w:rsidP="00DE563C">
      <w:pPr>
        <w:rPr>
          <w:rFonts w:ascii="Calibri" w:hAnsi="Calibri"/>
          <w:b/>
        </w:rPr>
      </w:pPr>
    </w:p>
    <w:p w:rsidR="00DE563C" w:rsidRDefault="00DE563C" w:rsidP="00DE563C">
      <w:pPr>
        <w:rPr>
          <w:rFonts w:ascii="Calibri" w:hAnsi="Calibri"/>
          <w:b/>
          <w:u w:val="single"/>
        </w:rPr>
      </w:pPr>
      <w:r>
        <w:rPr>
          <w:rFonts w:ascii="Calibri" w:hAnsi="Calibri"/>
          <w:b/>
          <w:u w:val="single"/>
        </w:rPr>
        <w:lastRenderedPageBreak/>
        <w:t>New Hardware that needs to be purchased by LEA (co-shared expenses)</w:t>
      </w:r>
    </w:p>
    <w:p w:rsidR="00DE563C" w:rsidRDefault="00DE563C" w:rsidP="00DE563C">
      <w:pPr>
        <w:rPr>
          <w:rFonts w:ascii="Calibri" w:hAnsi="Calibri"/>
          <w:b/>
          <w:u w:val="single"/>
        </w:rPr>
      </w:pPr>
    </w:p>
    <w:p w:rsidR="00DE563C" w:rsidRPr="00DE563C" w:rsidRDefault="00DE563C" w:rsidP="00DE563C">
      <w:pPr>
        <w:rPr>
          <w:rFonts w:ascii="Calibri" w:hAnsi="Calibri"/>
        </w:rPr>
      </w:pPr>
      <w:r>
        <w:rPr>
          <w:rFonts w:ascii="Calibri" w:hAnsi="Calibri"/>
          <w:u w:val="single"/>
        </w:rPr>
        <w:t>Note:</w:t>
      </w:r>
      <w:r>
        <w:rPr>
          <w:rFonts w:ascii="Calibri" w:hAnsi="Calibri"/>
        </w:rPr>
        <w:t xml:space="preserve"> This section is provided for the vendor to list any hardware where the cost should be split between the WCI and the LEA. For example: If the LEA </w:t>
      </w:r>
      <w:r w:rsidRPr="00DE563C">
        <w:rPr>
          <w:rFonts w:ascii="Calibri" w:hAnsi="Calibri"/>
          <w:i/>
        </w:rPr>
        <w:t>requires</w:t>
      </w:r>
      <w:r>
        <w:rPr>
          <w:rFonts w:ascii="Calibri" w:hAnsi="Calibri"/>
        </w:rPr>
        <w:t xml:space="preserve"> a 24 port switch that costs, but would rather upgrade to a 48 port switch, the WCI will still cover the cost of the </w:t>
      </w:r>
      <w:r>
        <w:rPr>
          <w:rFonts w:ascii="Calibri" w:hAnsi="Calibri"/>
          <w:i/>
        </w:rPr>
        <w:t>required</w:t>
      </w:r>
      <w:r>
        <w:rPr>
          <w:rFonts w:ascii="Calibri" w:hAnsi="Calibri"/>
        </w:rPr>
        <w:t xml:space="preserve"> equipment as in-scope. The remaining cost (co-share) is the responsibility of the LEA. This should be reflected in the cost breakdown as well. </w:t>
      </w:r>
    </w:p>
    <w:p w:rsidR="00DE563C" w:rsidRPr="00485CE9" w:rsidRDefault="00DE563C" w:rsidP="00DE563C">
      <w:pPr>
        <w:rPr>
          <w:rFonts w:ascii="Calibri" w:hAnsi="Calibri"/>
          <w:b/>
          <w:u w:val="single"/>
        </w:rPr>
      </w:pPr>
    </w:p>
    <w:tbl>
      <w:tblPr>
        <w:tblW w:w="1161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4680"/>
        <w:gridCol w:w="5580"/>
      </w:tblGrid>
      <w:tr w:rsidR="00DE563C" w:rsidTr="00DE563C">
        <w:trPr>
          <w:cantSplit/>
        </w:trPr>
        <w:tc>
          <w:tcPr>
            <w:tcW w:w="1350" w:type="dxa"/>
            <w:shd w:val="clear" w:color="auto" w:fill="auto"/>
          </w:tcPr>
          <w:p w:rsidR="00DE563C" w:rsidRPr="00EF55AF" w:rsidRDefault="00DE563C" w:rsidP="00DE563C">
            <w:pPr>
              <w:rPr>
                <w:rFonts w:eastAsia="Calibri"/>
                <w:b/>
                <w:sz w:val="20"/>
                <w:szCs w:val="22"/>
              </w:rPr>
            </w:pPr>
            <w:r>
              <w:rPr>
                <w:rFonts w:eastAsia="Calibri"/>
                <w:b/>
                <w:sz w:val="20"/>
                <w:szCs w:val="22"/>
              </w:rPr>
              <w:t>Quantity</w:t>
            </w:r>
          </w:p>
        </w:tc>
        <w:tc>
          <w:tcPr>
            <w:tcW w:w="4680" w:type="dxa"/>
            <w:shd w:val="clear" w:color="auto" w:fill="auto"/>
          </w:tcPr>
          <w:p w:rsidR="00DE563C" w:rsidRPr="00EF55AF" w:rsidRDefault="00DE563C" w:rsidP="00DE563C">
            <w:pPr>
              <w:rPr>
                <w:rFonts w:eastAsia="Calibri"/>
                <w:b/>
                <w:sz w:val="20"/>
                <w:szCs w:val="22"/>
              </w:rPr>
            </w:pPr>
            <w:r>
              <w:rPr>
                <w:rFonts w:eastAsia="Calibri"/>
                <w:b/>
                <w:sz w:val="20"/>
                <w:szCs w:val="22"/>
              </w:rPr>
              <w:t>Model Number</w:t>
            </w:r>
          </w:p>
        </w:tc>
        <w:tc>
          <w:tcPr>
            <w:tcW w:w="5580" w:type="dxa"/>
            <w:shd w:val="clear" w:color="auto" w:fill="auto"/>
          </w:tcPr>
          <w:p w:rsidR="00DE563C" w:rsidRPr="00EF55AF" w:rsidRDefault="00DE563C" w:rsidP="00DE563C">
            <w:pPr>
              <w:rPr>
                <w:rFonts w:eastAsia="Calibri"/>
                <w:b/>
                <w:sz w:val="20"/>
                <w:szCs w:val="22"/>
              </w:rPr>
            </w:pPr>
            <w:r>
              <w:rPr>
                <w:rFonts w:eastAsia="Calibri"/>
                <w:b/>
                <w:sz w:val="20"/>
                <w:szCs w:val="22"/>
              </w:rPr>
              <w:t>Description</w:t>
            </w:r>
          </w:p>
        </w:tc>
      </w:tr>
      <w:tr w:rsidR="00DE563C" w:rsidTr="00DE563C">
        <w:trPr>
          <w:cantSplit/>
        </w:trPr>
        <w:tc>
          <w:tcPr>
            <w:tcW w:w="1350" w:type="dxa"/>
            <w:shd w:val="clear" w:color="auto" w:fill="auto"/>
          </w:tcPr>
          <w:p w:rsidR="00DE563C" w:rsidRPr="00592184" w:rsidRDefault="00DE563C" w:rsidP="00DE563C">
            <w:pPr>
              <w:rPr>
                <w:rFonts w:eastAsia="Calibri"/>
                <w:sz w:val="22"/>
                <w:szCs w:val="22"/>
              </w:rPr>
            </w:pPr>
          </w:p>
        </w:tc>
        <w:tc>
          <w:tcPr>
            <w:tcW w:w="4680" w:type="dxa"/>
            <w:shd w:val="clear" w:color="auto" w:fill="auto"/>
          </w:tcPr>
          <w:p w:rsidR="00DE563C" w:rsidRPr="00592184" w:rsidRDefault="00DE563C" w:rsidP="00DE563C">
            <w:pPr>
              <w:rPr>
                <w:rFonts w:eastAsia="Calibri"/>
                <w:sz w:val="22"/>
                <w:szCs w:val="22"/>
              </w:rPr>
            </w:pPr>
          </w:p>
        </w:tc>
        <w:tc>
          <w:tcPr>
            <w:tcW w:w="5580" w:type="dxa"/>
            <w:shd w:val="clear" w:color="auto" w:fill="auto"/>
          </w:tcPr>
          <w:p w:rsidR="00DE563C" w:rsidRPr="00592184" w:rsidRDefault="00DE563C" w:rsidP="00DE563C">
            <w:pPr>
              <w:rPr>
                <w:rFonts w:eastAsia="Calibri"/>
                <w:sz w:val="22"/>
                <w:szCs w:val="22"/>
              </w:rPr>
            </w:pPr>
          </w:p>
        </w:tc>
      </w:tr>
      <w:tr w:rsidR="00DE563C" w:rsidTr="00DE563C">
        <w:trPr>
          <w:cantSplit/>
        </w:trPr>
        <w:tc>
          <w:tcPr>
            <w:tcW w:w="1350" w:type="dxa"/>
            <w:shd w:val="clear" w:color="auto" w:fill="auto"/>
          </w:tcPr>
          <w:p w:rsidR="00DE563C" w:rsidRPr="00592184" w:rsidRDefault="00DE563C" w:rsidP="00DE563C">
            <w:pPr>
              <w:rPr>
                <w:rFonts w:eastAsia="Calibri"/>
                <w:sz w:val="22"/>
                <w:szCs w:val="22"/>
              </w:rPr>
            </w:pPr>
          </w:p>
        </w:tc>
        <w:tc>
          <w:tcPr>
            <w:tcW w:w="4680" w:type="dxa"/>
            <w:shd w:val="clear" w:color="auto" w:fill="auto"/>
          </w:tcPr>
          <w:p w:rsidR="00DE563C" w:rsidRPr="00592184" w:rsidRDefault="00DE563C" w:rsidP="00DE563C">
            <w:pPr>
              <w:rPr>
                <w:rFonts w:eastAsia="Calibri"/>
                <w:sz w:val="22"/>
                <w:szCs w:val="22"/>
              </w:rPr>
            </w:pPr>
          </w:p>
        </w:tc>
        <w:tc>
          <w:tcPr>
            <w:tcW w:w="5580" w:type="dxa"/>
            <w:shd w:val="clear" w:color="auto" w:fill="auto"/>
          </w:tcPr>
          <w:p w:rsidR="00DE563C" w:rsidRPr="00592184" w:rsidRDefault="00DE563C" w:rsidP="00DE563C">
            <w:pPr>
              <w:rPr>
                <w:rFonts w:eastAsia="Calibri"/>
                <w:sz w:val="22"/>
                <w:szCs w:val="22"/>
              </w:rPr>
            </w:pPr>
          </w:p>
        </w:tc>
      </w:tr>
      <w:tr w:rsidR="00DE563C" w:rsidTr="00DE563C">
        <w:trPr>
          <w:cantSplit/>
        </w:trPr>
        <w:tc>
          <w:tcPr>
            <w:tcW w:w="1350" w:type="dxa"/>
            <w:shd w:val="clear" w:color="auto" w:fill="auto"/>
          </w:tcPr>
          <w:p w:rsidR="00DE563C" w:rsidRPr="00592184" w:rsidRDefault="00DE563C" w:rsidP="00DE563C">
            <w:pPr>
              <w:rPr>
                <w:rFonts w:eastAsia="Calibri"/>
                <w:sz w:val="22"/>
                <w:szCs w:val="22"/>
              </w:rPr>
            </w:pPr>
          </w:p>
        </w:tc>
        <w:tc>
          <w:tcPr>
            <w:tcW w:w="4680" w:type="dxa"/>
            <w:shd w:val="clear" w:color="auto" w:fill="auto"/>
          </w:tcPr>
          <w:p w:rsidR="00DE563C" w:rsidRPr="00592184" w:rsidRDefault="00DE563C" w:rsidP="00DE563C">
            <w:pPr>
              <w:rPr>
                <w:rFonts w:eastAsia="Calibri"/>
                <w:sz w:val="22"/>
                <w:szCs w:val="22"/>
              </w:rPr>
            </w:pPr>
          </w:p>
        </w:tc>
        <w:tc>
          <w:tcPr>
            <w:tcW w:w="5580" w:type="dxa"/>
            <w:shd w:val="clear" w:color="auto" w:fill="auto"/>
          </w:tcPr>
          <w:p w:rsidR="00DE563C" w:rsidRPr="00592184" w:rsidRDefault="00DE563C" w:rsidP="00DE563C">
            <w:pPr>
              <w:rPr>
                <w:rFonts w:eastAsia="Calibri"/>
                <w:sz w:val="22"/>
                <w:szCs w:val="22"/>
              </w:rPr>
            </w:pPr>
          </w:p>
        </w:tc>
      </w:tr>
      <w:tr w:rsidR="00DE563C" w:rsidTr="00DE563C">
        <w:trPr>
          <w:cantSplit/>
        </w:trPr>
        <w:tc>
          <w:tcPr>
            <w:tcW w:w="1350" w:type="dxa"/>
            <w:shd w:val="clear" w:color="auto" w:fill="auto"/>
          </w:tcPr>
          <w:p w:rsidR="00DE563C" w:rsidRPr="00592184" w:rsidRDefault="00DE563C" w:rsidP="00DE563C">
            <w:pPr>
              <w:rPr>
                <w:rFonts w:eastAsia="Calibri"/>
                <w:sz w:val="22"/>
                <w:szCs w:val="22"/>
              </w:rPr>
            </w:pPr>
          </w:p>
        </w:tc>
        <w:tc>
          <w:tcPr>
            <w:tcW w:w="4680" w:type="dxa"/>
            <w:shd w:val="clear" w:color="auto" w:fill="auto"/>
          </w:tcPr>
          <w:p w:rsidR="00DE563C" w:rsidRPr="00592184" w:rsidRDefault="00DE563C" w:rsidP="00DE563C">
            <w:pPr>
              <w:rPr>
                <w:rFonts w:eastAsia="Calibri"/>
                <w:sz w:val="22"/>
                <w:szCs w:val="22"/>
              </w:rPr>
            </w:pPr>
          </w:p>
        </w:tc>
        <w:tc>
          <w:tcPr>
            <w:tcW w:w="5580" w:type="dxa"/>
            <w:shd w:val="clear" w:color="auto" w:fill="auto"/>
          </w:tcPr>
          <w:p w:rsidR="00DE563C" w:rsidRPr="00592184" w:rsidRDefault="00DE563C" w:rsidP="00DE563C">
            <w:pPr>
              <w:rPr>
                <w:rFonts w:eastAsia="Calibri"/>
                <w:sz w:val="22"/>
                <w:szCs w:val="22"/>
              </w:rPr>
            </w:pPr>
          </w:p>
        </w:tc>
      </w:tr>
      <w:tr w:rsidR="00DE563C" w:rsidTr="00DE563C">
        <w:trPr>
          <w:cantSplit/>
        </w:trPr>
        <w:tc>
          <w:tcPr>
            <w:tcW w:w="1350" w:type="dxa"/>
            <w:shd w:val="clear" w:color="auto" w:fill="auto"/>
          </w:tcPr>
          <w:p w:rsidR="00DE563C" w:rsidRPr="00592184" w:rsidRDefault="00DE563C" w:rsidP="00DE563C">
            <w:pPr>
              <w:rPr>
                <w:rFonts w:eastAsia="Calibri"/>
                <w:sz w:val="22"/>
                <w:szCs w:val="22"/>
              </w:rPr>
            </w:pPr>
          </w:p>
        </w:tc>
        <w:tc>
          <w:tcPr>
            <w:tcW w:w="4680" w:type="dxa"/>
            <w:shd w:val="clear" w:color="auto" w:fill="auto"/>
          </w:tcPr>
          <w:p w:rsidR="00DE563C" w:rsidRPr="00592184" w:rsidRDefault="00DE563C" w:rsidP="00DE563C">
            <w:pPr>
              <w:rPr>
                <w:rFonts w:eastAsia="Calibri"/>
                <w:sz w:val="22"/>
                <w:szCs w:val="22"/>
              </w:rPr>
            </w:pPr>
          </w:p>
        </w:tc>
        <w:tc>
          <w:tcPr>
            <w:tcW w:w="5580" w:type="dxa"/>
            <w:shd w:val="clear" w:color="auto" w:fill="auto"/>
          </w:tcPr>
          <w:p w:rsidR="00DE563C" w:rsidRPr="00592184" w:rsidRDefault="00DE563C" w:rsidP="00DE563C">
            <w:pPr>
              <w:rPr>
                <w:rFonts w:eastAsia="Calibri"/>
                <w:sz w:val="22"/>
                <w:szCs w:val="22"/>
              </w:rPr>
            </w:pPr>
          </w:p>
        </w:tc>
      </w:tr>
      <w:tr w:rsidR="00DE563C" w:rsidTr="00DE563C">
        <w:trPr>
          <w:cantSplit/>
        </w:trPr>
        <w:tc>
          <w:tcPr>
            <w:tcW w:w="1350" w:type="dxa"/>
            <w:shd w:val="clear" w:color="auto" w:fill="auto"/>
          </w:tcPr>
          <w:p w:rsidR="00DE563C" w:rsidRPr="00592184" w:rsidRDefault="00DE563C" w:rsidP="00DE563C">
            <w:pPr>
              <w:rPr>
                <w:rFonts w:eastAsia="Calibri"/>
                <w:sz w:val="22"/>
                <w:szCs w:val="22"/>
              </w:rPr>
            </w:pPr>
          </w:p>
        </w:tc>
        <w:tc>
          <w:tcPr>
            <w:tcW w:w="4680" w:type="dxa"/>
            <w:shd w:val="clear" w:color="auto" w:fill="auto"/>
          </w:tcPr>
          <w:p w:rsidR="00DE563C" w:rsidRPr="00592184" w:rsidRDefault="00DE563C" w:rsidP="00DE563C">
            <w:pPr>
              <w:rPr>
                <w:rFonts w:eastAsia="Calibri"/>
                <w:sz w:val="22"/>
                <w:szCs w:val="22"/>
              </w:rPr>
            </w:pPr>
          </w:p>
        </w:tc>
        <w:tc>
          <w:tcPr>
            <w:tcW w:w="5580" w:type="dxa"/>
            <w:shd w:val="clear" w:color="auto" w:fill="auto"/>
          </w:tcPr>
          <w:p w:rsidR="00DE563C" w:rsidRPr="00592184" w:rsidRDefault="00DE563C" w:rsidP="00DE563C">
            <w:pPr>
              <w:rPr>
                <w:rFonts w:eastAsia="Calibri"/>
                <w:sz w:val="22"/>
                <w:szCs w:val="22"/>
              </w:rPr>
            </w:pPr>
          </w:p>
        </w:tc>
      </w:tr>
      <w:tr w:rsidR="00DE563C" w:rsidTr="00DE563C">
        <w:trPr>
          <w:cantSplit/>
        </w:trPr>
        <w:tc>
          <w:tcPr>
            <w:tcW w:w="1350" w:type="dxa"/>
            <w:shd w:val="clear" w:color="auto" w:fill="auto"/>
          </w:tcPr>
          <w:p w:rsidR="00DE563C" w:rsidRPr="00592184" w:rsidRDefault="00DE563C" w:rsidP="00DE563C">
            <w:pPr>
              <w:rPr>
                <w:rFonts w:eastAsia="Calibri"/>
                <w:sz w:val="22"/>
                <w:szCs w:val="22"/>
              </w:rPr>
            </w:pPr>
          </w:p>
        </w:tc>
        <w:tc>
          <w:tcPr>
            <w:tcW w:w="4680" w:type="dxa"/>
            <w:shd w:val="clear" w:color="auto" w:fill="auto"/>
          </w:tcPr>
          <w:p w:rsidR="00DE563C" w:rsidRPr="00592184" w:rsidRDefault="00DE563C" w:rsidP="00DE563C">
            <w:pPr>
              <w:rPr>
                <w:rFonts w:eastAsia="Calibri"/>
                <w:sz w:val="22"/>
                <w:szCs w:val="22"/>
              </w:rPr>
            </w:pPr>
          </w:p>
        </w:tc>
        <w:tc>
          <w:tcPr>
            <w:tcW w:w="5580" w:type="dxa"/>
            <w:shd w:val="clear" w:color="auto" w:fill="auto"/>
          </w:tcPr>
          <w:p w:rsidR="00DE563C" w:rsidRPr="00592184" w:rsidRDefault="00DE563C" w:rsidP="00DE563C">
            <w:pPr>
              <w:rPr>
                <w:rFonts w:eastAsia="Calibri"/>
                <w:sz w:val="22"/>
                <w:szCs w:val="22"/>
              </w:rPr>
            </w:pPr>
          </w:p>
        </w:tc>
      </w:tr>
      <w:tr w:rsidR="00DE563C" w:rsidTr="00DE563C">
        <w:trPr>
          <w:cantSplit/>
        </w:trPr>
        <w:tc>
          <w:tcPr>
            <w:tcW w:w="1350" w:type="dxa"/>
            <w:shd w:val="clear" w:color="auto" w:fill="auto"/>
          </w:tcPr>
          <w:p w:rsidR="00DE563C" w:rsidRPr="00592184" w:rsidRDefault="00DE563C" w:rsidP="00DE563C">
            <w:pPr>
              <w:rPr>
                <w:rFonts w:eastAsia="Calibri"/>
                <w:sz w:val="22"/>
                <w:szCs w:val="22"/>
              </w:rPr>
            </w:pPr>
          </w:p>
        </w:tc>
        <w:tc>
          <w:tcPr>
            <w:tcW w:w="4680" w:type="dxa"/>
            <w:shd w:val="clear" w:color="auto" w:fill="auto"/>
          </w:tcPr>
          <w:p w:rsidR="00DE563C" w:rsidRPr="00592184" w:rsidRDefault="00DE563C" w:rsidP="00DE563C">
            <w:pPr>
              <w:rPr>
                <w:rFonts w:eastAsia="Calibri"/>
                <w:sz w:val="22"/>
                <w:szCs w:val="22"/>
              </w:rPr>
            </w:pPr>
          </w:p>
        </w:tc>
        <w:tc>
          <w:tcPr>
            <w:tcW w:w="5580" w:type="dxa"/>
            <w:shd w:val="clear" w:color="auto" w:fill="auto"/>
          </w:tcPr>
          <w:p w:rsidR="00DE563C" w:rsidRPr="00592184" w:rsidRDefault="00DE563C" w:rsidP="00DE563C">
            <w:pPr>
              <w:rPr>
                <w:rFonts w:eastAsia="Calibri"/>
                <w:sz w:val="22"/>
                <w:szCs w:val="22"/>
              </w:rPr>
            </w:pPr>
          </w:p>
        </w:tc>
      </w:tr>
      <w:tr w:rsidR="00DE563C" w:rsidTr="00DE563C">
        <w:trPr>
          <w:cantSplit/>
        </w:trPr>
        <w:tc>
          <w:tcPr>
            <w:tcW w:w="1350" w:type="dxa"/>
            <w:shd w:val="clear" w:color="auto" w:fill="auto"/>
          </w:tcPr>
          <w:p w:rsidR="00DE563C" w:rsidRPr="00592184" w:rsidRDefault="00DE563C" w:rsidP="00DE563C">
            <w:pPr>
              <w:rPr>
                <w:rFonts w:eastAsia="Calibri"/>
                <w:sz w:val="22"/>
                <w:szCs w:val="22"/>
              </w:rPr>
            </w:pPr>
          </w:p>
        </w:tc>
        <w:tc>
          <w:tcPr>
            <w:tcW w:w="4680" w:type="dxa"/>
            <w:shd w:val="clear" w:color="auto" w:fill="auto"/>
          </w:tcPr>
          <w:p w:rsidR="00DE563C" w:rsidRPr="00592184" w:rsidRDefault="00DE563C" w:rsidP="00DE563C">
            <w:pPr>
              <w:rPr>
                <w:rFonts w:eastAsia="Calibri"/>
                <w:sz w:val="22"/>
                <w:szCs w:val="22"/>
              </w:rPr>
            </w:pPr>
          </w:p>
        </w:tc>
        <w:tc>
          <w:tcPr>
            <w:tcW w:w="5580" w:type="dxa"/>
            <w:shd w:val="clear" w:color="auto" w:fill="auto"/>
          </w:tcPr>
          <w:p w:rsidR="00DE563C" w:rsidRPr="00592184" w:rsidRDefault="00DE563C" w:rsidP="00DE563C">
            <w:pPr>
              <w:rPr>
                <w:rFonts w:eastAsia="Calibri"/>
                <w:sz w:val="22"/>
                <w:szCs w:val="22"/>
              </w:rPr>
            </w:pPr>
          </w:p>
        </w:tc>
      </w:tr>
      <w:tr w:rsidR="00DE563C" w:rsidTr="00DE563C">
        <w:trPr>
          <w:cantSplit/>
        </w:trPr>
        <w:tc>
          <w:tcPr>
            <w:tcW w:w="1350" w:type="dxa"/>
            <w:shd w:val="clear" w:color="auto" w:fill="auto"/>
          </w:tcPr>
          <w:p w:rsidR="00DE563C" w:rsidRPr="00592184" w:rsidRDefault="00DE563C" w:rsidP="00DE563C">
            <w:pPr>
              <w:rPr>
                <w:rFonts w:eastAsia="Calibri"/>
                <w:sz w:val="22"/>
                <w:szCs w:val="22"/>
              </w:rPr>
            </w:pPr>
          </w:p>
        </w:tc>
        <w:tc>
          <w:tcPr>
            <w:tcW w:w="4680" w:type="dxa"/>
            <w:shd w:val="clear" w:color="auto" w:fill="auto"/>
          </w:tcPr>
          <w:p w:rsidR="00DE563C" w:rsidRPr="00592184" w:rsidRDefault="00DE563C" w:rsidP="00DE563C">
            <w:pPr>
              <w:rPr>
                <w:rFonts w:eastAsia="Calibri"/>
                <w:sz w:val="22"/>
                <w:szCs w:val="22"/>
              </w:rPr>
            </w:pPr>
          </w:p>
        </w:tc>
        <w:tc>
          <w:tcPr>
            <w:tcW w:w="5580" w:type="dxa"/>
            <w:shd w:val="clear" w:color="auto" w:fill="auto"/>
          </w:tcPr>
          <w:p w:rsidR="00DE563C" w:rsidRPr="00592184" w:rsidRDefault="00DE563C" w:rsidP="00DE563C">
            <w:pPr>
              <w:rPr>
                <w:rFonts w:eastAsia="Calibri"/>
                <w:sz w:val="22"/>
                <w:szCs w:val="22"/>
              </w:rPr>
            </w:pPr>
          </w:p>
        </w:tc>
      </w:tr>
    </w:tbl>
    <w:p w:rsidR="00DE563C" w:rsidRPr="00592184" w:rsidRDefault="00DE563C" w:rsidP="00DE563C">
      <w:pPr>
        <w:rPr>
          <w:rFonts w:ascii="Calibri" w:hAnsi="Calibri"/>
          <w:b/>
          <w:u w:val="single"/>
        </w:rPr>
      </w:pPr>
    </w:p>
    <w:p w:rsidR="00DE563C" w:rsidRDefault="00DE563C" w:rsidP="00DE563C">
      <w:pPr>
        <w:rPr>
          <w:rFonts w:ascii="Calibri" w:hAnsi="Calibri"/>
          <w:b/>
          <w:u w:val="single"/>
        </w:rPr>
      </w:pPr>
    </w:p>
    <w:p w:rsidR="00DE563C" w:rsidRDefault="00DE563C" w:rsidP="00DE563C">
      <w:pPr>
        <w:rPr>
          <w:rFonts w:ascii="Calibri" w:hAnsi="Calibri"/>
          <w:b/>
          <w:u w:val="single"/>
        </w:rPr>
      </w:pPr>
      <w:r>
        <w:rPr>
          <w:rFonts w:ascii="Calibri" w:hAnsi="Calibri"/>
          <w:b/>
          <w:u w:val="single"/>
        </w:rPr>
        <w:t>New Hardware that needs to be purchased by LEA (out-of-scope expenses)</w:t>
      </w:r>
    </w:p>
    <w:p w:rsidR="00DE563C" w:rsidRDefault="00DE563C" w:rsidP="00DE563C">
      <w:pPr>
        <w:rPr>
          <w:rFonts w:ascii="Calibri" w:hAnsi="Calibri"/>
          <w:b/>
          <w:u w:val="single"/>
        </w:rPr>
      </w:pPr>
    </w:p>
    <w:p w:rsidR="00DE563C" w:rsidRPr="00DE563C" w:rsidRDefault="00DE563C" w:rsidP="00DE563C">
      <w:pPr>
        <w:rPr>
          <w:rFonts w:ascii="Calibri" w:hAnsi="Calibri"/>
        </w:rPr>
      </w:pPr>
      <w:r>
        <w:rPr>
          <w:rFonts w:ascii="Calibri" w:hAnsi="Calibri"/>
          <w:u w:val="single"/>
        </w:rPr>
        <w:t>Note:</w:t>
      </w:r>
      <w:r>
        <w:rPr>
          <w:rFonts w:ascii="Calibri" w:hAnsi="Calibri"/>
        </w:rPr>
        <w:t xml:space="preserve"> This section is provided for the vendor to list any hardware that is considered out of scope, but the LEA wishes to include. For example: If the LEA wishes to add wireless to a room not covered by the WCI during implementation, they are free to do so, but all out-of-scope expenses are their responsibility. This should also be reflected in the cost breakdown. </w:t>
      </w:r>
    </w:p>
    <w:p w:rsidR="00DE563C" w:rsidRPr="00485CE9" w:rsidRDefault="00DE563C" w:rsidP="00DE563C">
      <w:pPr>
        <w:rPr>
          <w:rFonts w:ascii="Calibri" w:hAnsi="Calibri"/>
          <w:b/>
          <w:u w:val="single"/>
        </w:rPr>
      </w:pPr>
    </w:p>
    <w:tbl>
      <w:tblPr>
        <w:tblW w:w="1161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4680"/>
        <w:gridCol w:w="5580"/>
      </w:tblGrid>
      <w:tr w:rsidR="00DE563C" w:rsidTr="00DE563C">
        <w:trPr>
          <w:cantSplit/>
        </w:trPr>
        <w:tc>
          <w:tcPr>
            <w:tcW w:w="1350" w:type="dxa"/>
            <w:shd w:val="clear" w:color="auto" w:fill="auto"/>
          </w:tcPr>
          <w:p w:rsidR="00DE563C" w:rsidRPr="00EF55AF" w:rsidRDefault="00DE563C" w:rsidP="00DE563C">
            <w:pPr>
              <w:rPr>
                <w:rFonts w:eastAsia="Calibri"/>
                <w:b/>
                <w:sz w:val="20"/>
                <w:szCs w:val="22"/>
              </w:rPr>
            </w:pPr>
            <w:r>
              <w:rPr>
                <w:rFonts w:eastAsia="Calibri"/>
                <w:b/>
                <w:sz w:val="20"/>
                <w:szCs w:val="22"/>
              </w:rPr>
              <w:t>Quantity</w:t>
            </w:r>
          </w:p>
        </w:tc>
        <w:tc>
          <w:tcPr>
            <w:tcW w:w="4680" w:type="dxa"/>
            <w:shd w:val="clear" w:color="auto" w:fill="auto"/>
          </w:tcPr>
          <w:p w:rsidR="00DE563C" w:rsidRPr="00EF55AF" w:rsidRDefault="00DE563C" w:rsidP="00DE563C">
            <w:pPr>
              <w:rPr>
                <w:rFonts w:eastAsia="Calibri"/>
                <w:b/>
                <w:sz w:val="20"/>
                <w:szCs w:val="22"/>
              </w:rPr>
            </w:pPr>
            <w:r>
              <w:rPr>
                <w:rFonts w:eastAsia="Calibri"/>
                <w:b/>
                <w:sz w:val="20"/>
                <w:szCs w:val="22"/>
              </w:rPr>
              <w:t>Model Number</w:t>
            </w:r>
          </w:p>
        </w:tc>
        <w:tc>
          <w:tcPr>
            <w:tcW w:w="5580" w:type="dxa"/>
            <w:shd w:val="clear" w:color="auto" w:fill="auto"/>
          </w:tcPr>
          <w:p w:rsidR="00DE563C" w:rsidRPr="00EF55AF" w:rsidRDefault="00DE563C" w:rsidP="00DE563C">
            <w:pPr>
              <w:rPr>
                <w:rFonts w:eastAsia="Calibri"/>
                <w:b/>
                <w:sz w:val="20"/>
                <w:szCs w:val="22"/>
              </w:rPr>
            </w:pPr>
            <w:r>
              <w:rPr>
                <w:rFonts w:eastAsia="Calibri"/>
                <w:b/>
                <w:sz w:val="20"/>
                <w:szCs w:val="22"/>
              </w:rPr>
              <w:t>Description</w:t>
            </w:r>
          </w:p>
        </w:tc>
      </w:tr>
      <w:tr w:rsidR="00DE563C" w:rsidTr="00DE563C">
        <w:trPr>
          <w:cantSplit/>
        </w:trPr>
        <w:tc>
          <w:tcPr>
            <w:tcW w:w="1350" w:type="dxa"/>
            <w:shd w:val="clear" w:color="auto" w:fill="auto"/>
          </w:tcPr>
          <w:p w:rsidR="00DE563C" w:rsidRPr="00592184" w:rsidRDefault="00DE563C" w:rsidP="00DE563C">
            <w:pPr>
              <w:rPr>
                <w:rFonts w:eastAsia="Calibri"/>
                <w:sz w:val="22"/>
                <w:szCs w:val="22"/>
              </w:rPr>
            </w:pPr>
          </w:p>
        </w:tc>
        <w:tc>
          <w:tcPr>
            <w:tcW w:w="4680" w:type="dxa"/>
            <w:shd w:val="clear" w:color="auto" w:fill="auto"/>
          </w:tcPr>
          <w:p w:rsidR="00DE563C" w:rsidRPr="00592184" w:rsidRDefault="00DE563C" w:rsidP="00DE563C">
            <w:pPr>
              <w:rPr>
                <w:rFonts w:eastAsia="Calibri"/>
                <w:sz w:val="22"/>
                <w:szCs w:val="22"/>
              </w:rPr>
            </w:pPr>
          </w:p>
        </w:tc>
        <w:tc>
          <w:tcPr>
            <w:tcW w:w="5580" w:type="dxa"/>
            <w:shd w:val="clear" w:color="auto" w:fill="auto"/>
          </w:tcPr>
          <w:p w:rsidR="00DE563C" w:rsidRPr="00592184" w:rsidRDefault="00DE563C" w:rsidP="00DE563C">
            <w:pPr>
              <w:rPr>
                <w:rFonts w:eastAsia="Calibri"/>
                <w:sz w:val="22"/>
                <w:szCs w:val="22"/>
              </w:rPr>
            </w:pPr>
          </w:p>
        </w:tc>
      </w:tr>
      <w:tr w:rsidR="00DE563C" w:rsidTr="00DE563C">
        <w:trPr>
          <w:cantSplit/>
        </w:trPr>
        <w:tc>
          <w:tcPr>
            <w:tcW w:w="1350" w:type="dxa"/>
            <w:shd w:val="clear" w:color="auto" w:fill="auto"/>
          </w:tcPr>
          <w:p w:rsidR="00DE563C" w:rsidRPr="00592184" w:rsidRDefault="00DE563C" w:rsidP="00DE563C">
            <w:pPr>
              <w:rPr>
                <w:rFonts w:eastAsia="Calibri"/>
                <w:sz w:val="22"/>
                <w:szCs w:val="22"/>
              </w:rPr>
            </w:pPr>
          </w:p>
        </w:tc>
        <w:tc>
          <w:tcPr>
            <w:tcW w:w="4680" w:type="dxa"/>
            <w:shd w:val="clear" w:color="auto" w:fill="auto"/>
          </w:tcPr>
          <w:p w:rsidR="00DE563C" w:rsidRPr="00592184" w:rsidRDefault="00DE563C" w:rsidP="00DE563C">
            <w:pPr>
              <w:rPr>
                <w:rFonts w:eastAsia="Calibri"/>
                <w:sz w:val="22"/>
                <w:szCs w:val="22"/>
              </w:rPr>
            </w:pPr>
          </w:p>
        </w:tc>
        <w:tc>
          <w:tcPr>
            <w:tcW w:w="5580" w:type="dxa"/>
            <w:shd w:val="clear" w:color="auto" w:fill="auto"/>
          </w:tcPr>
          <w:p w:rsidR="00DE563C" w:rsidRPr="00592184" w:rsidRDefault="00DE563C" w:rsidP="00DE563C">
            <w:pPr>
              <w:rPr>
                <w:rFonts w:eastAsia="Calibri"/>
                <w:sz w:val="22"/>
                <w:szCs w:val="22"/>
              </w:rPr>
            </w:pPr>
          </w:p>
        </w:tc>
      </w:tr>
      <w:tr w:rsidR="00DE563C" w:rsidTr="00DE563C">
        <w:trPr>
          <w:cantSplit/>
        </w:trPr>
        <w:tc>
          <w:tcPr>
            <w:tcW w:w="1350" w:type="dxa"/>
            <w:shd w:val="clear" w:color="auto" w:fill="auto"/>
          </w:tcPr>
          <w:p w:rsidR="00DE563C" w:rsidRPr="00592184" w:rsidRDefault="00DE563C" w:rsidP="00DE563C">
            <w:pPr>
              <w:rPr>
                <w:rFonts w:eastAsia="Calibri"/>
                <w:sz w:val="22"/>
                <w:szCs w:val="22"/>
              </w:rPr>
            </w:pPr>
          </w:p>
        </w:tc>
        <w:tc>
          <w:tcPr>
            <w:tcW w:w="4680" w:type="dxa"/>
            <w:shd w:val="clear" w:color="auto" w:fill="auto"/>
          </w:tcPr>
          <w:p w:rsidR="00DE563C" w:rsidRPr="00592184" w:rsidRDefault="00DE563C" w:rsidP="00DE563C">
            <w:pPr>
              <w:rPr>
                <w:rFonts w:eastAsia="Calibri"/>
                <w:sz w:val="22"/>
                <w:szCs w:val="22"/>
              </w:rPr>
            </w:pPr>
          </w:p>
        </w:tc>
        <w:tc>
          <w:tcPr>
            <w:tcW w:w="5580" w:type="dxa"/>
            <w:shd w:val="clear" w:color="auto" w:fill="auto"/>
          </w:tcPr>
          <w:p w:rsidR="00DE563C" w:rsidRPr="00592184" w:rsidRDefault="00DE563C" w:rsidP="00DE563C">
            <w:pPr>
              <w:rPr>
                <w:rFonts w:eastAsia="Calibri"/>
                <w:sz w:val="22"/>
                <w:szCs w:val="22"/>
              </w:rPr>
            </w:pPr>
          </w:p>
        </w:tc>
      </w:tr>
      <w:tr w:rsidR="00DE563C" w:rsidTr="00DE563C">
        <w:trPr>
          <w:cantSplit/>
        </w:trPr>
        <w:tc>
          <w:tcPr>
            <w:tcW w:w="1350" w:type="dxa"/>
            <w:shd w:val="clear" w:color="auto" w:fill="auto"/>
          </w:tcPr>
          <w:p w:rsidR="00DE563C" w:rsidRPr="00592184" w:rsidRDefault="00DE563C" w:rsidP="00DE563C">
            <w:pPr>
              <w:rPr>
                <w:rFonts w:eastAsia="Calibri"/>
                <w:sz w:val="22"/>
                <w:szCs w:val="22"/>
              </w:rPr>
            </w:pPr>
          </w:p>
        </w:tc>
        <w:tc>
          <w:tcPr>
            <w:tcW w:w="4680" w:type="dxa"/>
            <w:shd w:val="clear" w:color="auto" w:fill="auto"/>
          </w:tcPr>
          <w:p w:rsidR="00DE563C" w:rsidRPr="00592184" w:rsidRDefault="00DE563C" w:rsidP="00DE563C">
            <w:pPr>
              <w:rPr>
                <w:rFonts w:eastAsia="Calibri"/>
                <w:sz w:val="22"/>
                <w:szCs w:val="22"/>
              </w:rPr>
            </w:pPr>
          </w:p>
        </w:tc>
        <w:tc>
          <w:tcPr>
            <w:tcW w:w="5580" w:type="dxa"/>
            <w:shd w:val="clear" w:color="auto" w:fill="auto"/>
          </w:tcPr>
          <w:p w:rsidR="00DE563C" w:rsidRPr="00592184" w:rsidRDefault="00DE563C" w:rsidP="00DE563C">
            <w:pPr>
              <w:rPr>
                <w:rFonts w:eastAsia="Calibri"/>
                <w:sz w:val="22"/>
                <w:szCs w:val="22"/>
              </w:rPr>
            </w:pPr>
          </w:p>
        </w:tc>
      </w:tr>
      <w:tr w:rsidR="00DE563C" w:rsidTr="00DE563C">
        <w:trPr>
          <w:cantSplit/>
        </w:trPr>
        <w:tc>
          <w:tcPr>
            <w:tcW w:w="1350" w:type="dxa"/>
            <w:shd w:val="clear" w:color="auto" w:fill="auto"/>
          </w:tcPr>
          <w:p w:rsidR="00DE563C" w:rsidRPr="00592184" w:rsidRDefault="00DE563C" w:rsidP="00DE563C">
            <w:pPr>
              <w:rPr>
                <w:rFonts w:eastAsia="Calibri"/>
                <w:sz w:val="22"/>
                <w:szCs w:val="22"/>
              </w:rPr>
            </w:pPr>
          </w:p>
        </w:tc>
        <w:tc>
          <w:tcPr>
            <w:tcW w:w="4680" w:type="dxa"/>
            <w:shd w:val="clear" w:color="auto" w:fill="auto"/>
          </w:tcPr>
          <w:p w:rsidR="00DE563C" w:rsidRPr="00592184" w:rsidRDefault="00DE563C" w:rsidP="00DE563C">
            <w:pPr>
              <w:rPr>
                <w:rFonts w:eastAsia="Calibri"/>
                <w:sz w:val="22"/>
                <w:szCs w:val="22"/>
              </w:rPr>
            </w:pPr>
          </w:p>
        </w:tc>
        <w:tc>
          <w:tcPr>
            <w:tcW w:w="5580" w:type="dxa"/>
            <w:shd w:val="clear" w:color="auto" w:fill="auto"/>
          </w:tcPr>
          <w:p w:rsidR="00DE563C" w:rsidRPr="00592184" w:rsidRDefault="00DE563C" w:rsidP="00DE563C">
            <w:pPr>
              <w:rPr>
                <w:rFonts w:eastAsia="Calibri"/>
                <w:sz w:val="22"/>
                <w:szCs w:val="22"/>
              </w:rPr>
            </w:pPr>
          </w:p>
        </w:tc>
      </w:tr>
      <w:tr w:rsidR="00DE563C" w:rsidTr="00DE563C">
        <w:trPr>
          <w:cantSplit/>
        </w:trPr>
        <w:tc>
          <w:tcPr>
            <w:tcW w:w="1350" w:type="dxa"/>
            <w:shd w:val="clear" w:color="auto" w:fill="auto"/>
          </w:tcPr>
          <w:p w:rsidR="00DE563C" w:rsidRPr="00592184" w:rsidRDefault="00DE563C" w:rsidP="00DE563C">
            <w:pPr>
              <w:rPr>
                <w:rFonts w:eastAsia="Calibri"/>
                <w:sz w:val="22"/>
                <w:szCs w:val="22"/>
              </w:rPr>
            </w:pPr>
          </w:p>
        </w:tc>
        <w:tc>
          <w:tcPr>
            <w:tcW w:w="4680" w:type="dxa"/>
            <w:shd w:val="clear" w:color="auto" w:fill="auto"/>
          </w:tcPr>
          <w:p w:rsidR="00DE563C" w:rsidRPr="00592184" w:rsidRDefault="00DE563C" w:rsidP="00DE563C">
            <w:pPr>
              <w:rPr>
                <w:rFonts w:eastAsia="Calibri"/>
                <w:sz w:val="22"/>
                <w:szCs w:val="22"/>
              </w:rPr>
            </w:pPr>
          </w:p>
        </w:tc>
        <w:tc>
          <w:tcPr>
            <w:tcW w:w="5580" w:type="dxa"/>
            <w:shd w:val="clear" w:color="auto" w:fill="auto"/>
          </w:tcPr>
          <w:p w:rsidR="00DE563C" w:rsidRPr="00592184" w:rsidRDefault="00DE563C" w:rsidP="00DE563C">
            <w:pPr>
              <w:rPr>
                <w:rFonts w:eastAsia="Calibri"/>
                <w:sz w:val="22"/>
                <w:szCs w:val="22"/>
              </w:rPr>
            </w:pPr>
          </w:p>
        </w:tc>
      </w:tr>
      <w:tr w:rsidR="00DE563C" w:rsidTr="00DE563C">
        <w:trPr>
          <w:cantSplit/>
        </w:trPr>
        <w:tc>
          <w:tcPr>
            <w:tcW w:w="1350" w:type="dxa"/>
            <w:shd w:val="clear" w:color="auto" w:fill="auto"/>
          </w:tcPr>
          <w:p w:rsidR="00DE563C" w:rsidRPr="00592184" w:rsidRDefault="00DE563C" w:rsidP="00DE563C">
            <w:pPr>
              <w:rPr>
                <w:rFonts w:eastAsia="Calibri"/>
                <w:sz w:val="22"/>
                <w:szCs w:val="22"/>
              </w:rPr>
            </w:pPr>
          </w:p>
        </w:tc>
        <w:tc>
          <w:tcPr>
            <w:tcW w:w="4680" w:type="dxa"/>
            <w:shd w:val="clear" w:color="auto" w:fill="auto"/>
          </w:tcPr>
          <w:p w:rsidR="00DE563C" w:rsidRPr="00592184" w:rsidRDefault="00DE563C" w:rsidP="00DE563C">
            <w:pPr>
              <w:rPr>
                <w:rFonts w:eastAsia="Calibri"/>
                <w:sz w:val="22"/>
                <w:szCs w:val="22"/>
              </w:rPr>
            </w:pPr>
          </w:p>
        </w:tc>
        <w:tc>
          <w:tcPr>
            <w:tcW w:w="5580" w:type="dxa"/>
            <w:shd w:val="clear" w:color="auto" w:fill="auto"/>
          </w:tcPr>
          <w:p w:rsidR="00DE563C" w:rsidRPr="00592184" w:rsidRDefault="00DE563C" w:rsidP="00DE563C">
            <w:pPr>
              <w:rPr>
                <w:rFonts w:eastAsia="Calibri"/>
                <w:sz w:val="22"/>
                <w:szCs w:val="22"/>
              </w:rPr>
            </w:pPr>
          </w:p>
        </w:tc>
      </w:tr>
      <w:tr w:rsidR="00DE563C" w:rsidTr="00DE563C">
        <w:trPr>
          <w:cantSplit/>
        </w:trPr>
        <w:tc>
          <w:tcPr>
            <w:tcW w:w="1350" w:type="dxa"/>
            <w:shd w:val="clear" w:color="auto" w:fill="auto"/>
          </w:tcPr>
          <w:p w:rsidR="00DE563C" w:rsidRPr="00592184" w:rsidRDefault="00DE563C" w:rsidP="00DE563C">
            <w:pPr>
              <w:rPr>
                <w:rFonts w:eastAsia="Calibri"/>
                <w:sz w:val="22"/>
                <w:szCs w:val="22"/>
              </w:rPr>
            </w:pPr>
          </w:p>
        </w:tc>
        <w:tc>
          <w:tcPr>
            <w:tcW w:w="4680" w:type="dxa"/>
            <w:shd w:val="clear" w:color="auto" w:fill="auto"/>
          </w:tcPr>
          <w:p w:rsidR="00DE563C" w:rsidRPr="00592184" w:rsidRDefault="00DE563C" w:rsidP="00DE563C">
            <w:pPr>
              <w:rPr>
                <w:rFonts w:eastAsia="Calibri"/>
                <w:sz w:val="22"/>
                <w:szCs w:val="22"/>
              </w:rPr>
            </w:pPr>
          </w:p>
        </w:tc>
        <w:tc>
          <w:tcPr>
            <w:tcW w:w="5580" w:type="dxa"/>
            <w:shd w:val="clear" w:color="auto" w:fill="auto"/>
          </w:tcPr>
          <w:p w:rsidR="00DE563C" w:rsidRPr="00592184" w:rsidRDefault="00DE563C" w:rsidP="00DE563C">
            <w:pPr>
              <w:rPr>
                <w:rFonts w:eastAsia="Calibri"/>
                <w:sz w:val="22"/>
                <w:szCs w:val="22"/>
              </w:rPr>
            </w:pPr>
          </w:p>
        </w:tc>
      </w:tr>
      <w:tr w:rsidR="00DE563C" w:rsidTr="00DE563C">
        <w:trPr>
          <w:cantSplit/>
        </w:trPr>
        <w:tc>
          <w:tcPr>
            <w:tcW w:w="1350" w:type="dxa"/>
            <w:shd w:val="clear" w:color="auto" w:fill="auto"/>
          </w:tcPr>
          <w:p w:rsidR="00DE563C" w:rsidRPr="00592184" w:rsidRDefault="00DE563C" w:rsidP="00DE563C">
            <w:pPr>
              <w:rPr>
                <w:rFonts w:eastAsia="Calibri"/>
                <w:sz w:val="22"/>
                <w:szCs w:val="22"/>
              </w:rPr>
            </w:pPr>
          </w:p>
        </w:tc>
        <w:tc>
          <w:tcPr>
            <w:tcW w:w="4680" w:type="dxa"/>
            <w:shd w:val="clear" w:color="auto" w:fill="auto"/>
          </w:tcPr>
          <w:p w:rsidR="00DE563C" w:rsidRPr="00592184" w:rsidRDefault="00DE563C" w:rsidP="00DE563C">
            <w:pPr>
              <w:rPr>
                <w:rFonts w:eastAsia="Calibri"/>
                <w:sz w:val="22"/>
                <w:szCs w:val="22"/>
              </w:rPr>
            </w:pPr>
          </w:p>
        </w:tc>
        <w:tc>
          <w:tcPr>
            <w:tcW w:w="5580" w:type="dxa"/>
            <w:shd w:val="clear" w:color="auto" w:fill="auto"/>
          </w:tcPr>
          <w:p w:rsidR="00DE563C" w:rsidRPr="00592184" w:rsidRDefault="00DE563C" w:rsidP="00DE563C">
            <w:pPr>
              <w:rPr>
                <w:rFonts w:eastAsia="Calibri"/>
                <w:sz w:val="22"/>
                <w:szCs w:val="22"/>
              </w:rPr>
            </w:pPr>
          </w:p>
        </w:tc>
      </w:tr>
      <w:tr w:rsidR="00DE563C" w:rsidTr="00DE563C">
        <w:trPr>
          <w:cantSplit/>
        </w:trPr>
        <w:tc>
          <w:tcPr>
            <w:tcW w:w="1350" w:type="dxa"/>
            <w:shd w:val="clear" w:color="auto" w:fill="auto"/>
          </w:tcPr>
          <w:p w:rsidR="00DE563C" w:rsidRPr="00592184" w:rsidRDefault="00DE563C" w:rsidP="00DE563C">
            <w:pPr>
              <w:rPr>
                <w:rFonts w:eastAsia="Calibri"/>
                <w:sz w:val="22"/>
                <w:szCs w:val="22"/>
              </w:rPr>
            </w:pPr>
          </w:p>
        </w:tc>
        <w:tc>
          <w:tcPr>
            <w:tcW w:w="4680" w:type="dxa"/>
            <w:shd w:val="clear" w:color="auto" w:fill="auto"/>
          </w:tcPr>
          <w:p w:rsidR="00DE563C" w:rsidRPr="00592184" w:rsidRDefault="00DE563C" w:rsidP="00DE563C">
            <w:pPr>
              <w:rPr>
                <w:rFonts w:eastAsia="Calibri"/>
                <w:sz w:val="22"/>
                <w:szCs w:val="22"/>
              </w:rPr>
            </w:pPr>
          </w:p>
        </w:tc>
        <w:tc>
          <w:tcPr>
            <w:tcW w:w="5580" w:type="dxa"/>
            <w:shd w:val="clear" w:color="auto" w:fill="auto"/>
          </w:tcPr>
          <w:p w:rsidR="00DE563C" w:rsidRPr="00592184" w:rsidRDefault="00DE563C" w:rsidP="00DE563C">
            <w:pPr>
              <w:rPr>
                <w:rFonts w:eastAsia="Calibri"/>
                <w:sz w:val="22"/>
                <w:szCs w:val="22"/>
              </w:rPr>
            </w:pPr>
          </w:p>
        </w:tc>
      </w:tr>
    </w:tbl>
    <w:p w:rsidR="00DE563C" w:rsidRPr="00592184" w:rsidRDefault="00DE563C" w:rsidP="00DE563C">
      <w:pPr>
        <w:rPr>
          <w:rFonts w:ascii="Calibri" w:hAnsi="Calibri"/>
          <w:b/>
          <w:u w:val="single"/>
        </w:rPr>
      </w:pPr>
    </w:p>
    <w:p w:rsidR="00414EEA" w:rsidRPr="00592184" w:rsidRDefault="00414EEA" w:rsidP="00157FA1">
      <w:pPr>
        <w:rPr>
          <w:rFonts w:ascii="Calibri" w:hAnsi="Calibri"/>
          <w:b/>
          <w:sz w:val="32"/>
        </w:rPr>
      </w:pPr>
      <w:r w:rsidRPr="00592184">
        <w:rPr>
          <w:rFonts w:ascii="Calibri" w:hAnsi="Calibri"/>
          <w:b/>
          <w:u w:val="single"/>
        </w:rPr>
        <w:br w:type="page"/>
      </w:r>
      <w:r w:rsidRPr="00592184">
        <w:rPr>
          <w:rFonts w:ascii="Calibri" w:hAnsi="Calibri"/>
          <w:b/>
          <w:sz w:val="32"/>
        </w:rPr>
        <w:lastRenderedPageBreak/>
        <w:t>SECTION 7: COST BREAKDOWN</w:t>
      </w:r>
    </w:p>
    <w:p w:rsidR="00414EEA" w:rsidRPr="00592184" w:rsidRDefault="00414EEA" w:rsidP="00157FA1">
      <w:pPr>
        <w:rPr>
          <w:rFonts w:ascii="Calibri" w:hAnsi="Calibri"/>
        </w:rPr>
      </w:pPr>
    </w:p>
    <w:p w:rsidR="00414EEA" w:rsidRPr="00592184" w:rsidRDefault="006A5197" w:rsidP="00157FA1">
      <w:pPr>
        <w:rPr>
          <w:rFonts w:ascii="Calibri" w:hAnsi="Calibri"/>
        </w:rPr>
      </w:pPr>
      <w:r w:rsidRPr="00592184">
        <w:rPr>
          <w:rFonts w:ascii="Calibri" w:hAnsi="Calibri"/>
        </w:rPr>
        <w:t>To facilitate the payment process, RIDE is asking that vendors categorize the c</w:t>
      </w:r>
      <w:r w:rsidR="00414EEA" w:rsidRPr="00592184">
        <w:rPr>
          <w:rFonts w:ascii="Calibri" w:hAnsi="Calibri"/>
        </w:rPr>
        <w:t>ost breakdowns</w:t>
      </w:r>
      <w:r w:rsidRPr="00592184">
        <w:rPr>
          <w:rFonts w:ascii="Calibri" w:hAnsi="Calibri"/>
        </w:rPr>
        <w:t xml:space="preserve"> </w:t>
      </w:r>
      <w:r w:rsidR="00D00BCC" w:rsidRPr="00592184">
        <w:rPr>
          <w:rFonts w:ascii="Calibri" w:hAnsi="Calibri"/>
        </w:rPr>
        <w:t>according to the type of equipment/service (MDF and IDF Equipment, Controllers, APs, Cabling, and Vendor Services)</w:t>
      </w:r>
      <w:r w:rsidR="00482882">
        <w:rPr>
          <w:rFonts w:ascii="Calibri" w:hAnsi="Calibri"/>
        </w:rPr>
        <w:t>. The example provided on the following page</w:t>
      </w:r>
      <w:r w:rsidRPr="00592184">
        <w:rPr>
          <w:rFonts w:ascii="Calibri" w:hAnsi="Calibri"/>
        </w:rPr>
        <w:t xml:space="preserve"> is for reference only</w:t>
      </w:r>
      <w:r w:rsidR="00D00BCC" w:rsidRPr="00592184">
        <w:rPr>
          <w:rFonts w:ascii="Calibri" w:hAnsi="Calibri"/>
        </w:rPr>
        <w:t>. Please include your own cost breakdown</w:t>
      </w:r>
      <w:r w:rsidR="00C54D76" w:rsidRPr="00592184">
        <w:rPr>
          <w:rFonts w:ascii="Calibri" w:hAnsi="Calibri"/>
        </w:rPr>
        <w:t xml:space="preserve"> with this document. </w:t>
      </w:r>
      <w:r w:rsidR="000040C7">
        <w:rPr>
          <w:rFonts w:ascii="Calibri" w:hAnsi="Calibri"/>
        </w:rPr>
        <w:t xml:space="preserve">The vendor should note that </w:t>
      </w:r>
      <w:r w:rsidR="00BD75FC" w:rsidRPr="00BD75FC">
        <w:rPr>
          <w:rFonts w:ascii="Calibri" w:hAnsi="Calibri"/>
          <w:u w:val="single"/>
        </w:rPr>
        <w:t>the LEA may request additional discounted pricing from an OEM</w:t>
      </w:r>
      <w:r w:rsidR="000040C7">
        <w:rPr>
          <w:rFonts w:ascii="Calibri" w:hAnsi="Calibri"/>
        </w:rPr>
        <w:t xml:space="preserve"> for the purposes of WCI, and that the vendor may be asked align quotes with that special price list.</w:t>
      </w:r>
    </w:p>
    <w:tbl>
      <w:tblPr>
        <w:tblpPr w:leftFromText="180" w:rightFromText="180" w:vertAnchor="text" w:horzAnchor="margin" w:tblpXSpec="center" w:tblpY="486"/>
        <w:tblW w:w="10794" w:type="dxa"/>
        <w:tblLook w:val="04A0" w:firstRow="1" w:lastRow="0" w:firstColumn="1" w:lastColumn="0" w:noHBand="0" w:noVBand="1"/>
      </w:tblPr>
      <w:tblGrid>
        <w:gridCol w:w="271"/>
        <w:gridCol w:w="2280"/>
        <w:gridCol w:w="5380"/>
        <w:gridCol w:w="536"/>
        <w:gridCol w:w="820"/>
        <w:gridCol w:w="880"/>
        <w:gridCol w:w="627"/>
      </w:tblGrid>
      <w:tr w:rsidR="00390694" w:rsidRPr="006A5197" w:rsidTr="00662971">
        <w:trPr>
          <w:cantSplit/>
          <w:trHeight w:hRule="exact" w:val="187"/>
        </w:trPr>
        <w:tc>
          <w:tcPr>
            <w:tcW w:w="271" w:type="dxa"/>
            <w:tcBorders>
              <w:top w:val="single" w:sz="8" w:space="0" w:color="auto"/>
              <w:left w:val="single" w:sz="8" w:space="0" w:color="auto"/>
              <w:bottom w:val="nil"/>
              <w:right w:val="nil"/>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c>
          <w:tcPr>
            <w:tcW w:w="2280" w:type="dxa"/>
            <w:tcBorders>
              <w:top w:val="single" w:sz="8" w:space="0" w:color="auto"/>
              <w:left w:val="nil"/>
              <w:bottom w:val="nil"/>
              <w:right w:val="nil"/>
            </w:tcBorders>
            <w:shd w:val="clear" w:color="auto" w:fill="auto"/>
            <w:noWrap/>
            <w:vAlign w:val="bottom"/>
            <w:hideMark/>
          </w:tcPr>
          <w:p w:rsidR="00390694" w:rsidRDefault="00390694" w:rsidP="00482882">
            <w:pPr>
              <w:rPr>
                <w:rFonts w:ascii="Calibri" w:hAnsi="Calibri"/>
                <w:color w:val="000000"/>
                <w:sz w:val="22"/>
                <w:szCs w:val="22"/>
              </w:rPr>
            </w:pPr>
            <w:r w:rsidRPr="006A5197">
              <w:rPr>
                <w:rFonts w:ascii="Calibri" w:hAnsi="Calibri"/>
                <w:color w:val="000000"/>
                <w:sz w:val="22"/>
                <w:szCs w:val="22"/>
              </w:rPr>
              <w:t> </w:t>
            </w:r>
          </w:p>
          <w:p w:rsidR="00390694" w:rsidRDefault="00390694" w:rsidP="00482882">
            <w:pPr>
              <w:rPr>
                <w:rFonts w:ascii="Calibri" w:hAnsi="Calibri"/>
                <w:color w:val="000000"/>
                <w:sz w:val="22"/>
                <w:szCs w:val="22"/>
              </w:rPr>
            </w:pPr>
          </w:p>
          <w:p w:rsidR="00390694" w:rsidRPr="006A5197" w:rsidRDefault="00390694" w:rsidP="00482882">
            <w:pPr>
              <w:rPr>
                <w:rFonts w:ascii="Calibri" w:hAnsi="Calibri"/>
                <w:color w:val="000000"/>
                <w:sz w:val="22"/>
                <w:szCs w:val="22"/>
              </w:rPr>
            </w:pPr>
          </w:p>
        </w:tc>
        <w:tc>
          <w:tcPr>
            <w:tcW w:w="5380" w:type="dxa"/>
            <w:tcBorders>
              <w:top w:val="single" w:sz="8" w:space="0" w:color="auto"/>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c>
          <w:tcPr>
            <w:tcW w:w="536" w:type="dxa"/>
            <w:tcBorders>
              <w:top w:val="single" w:sz="8" w:space="0" w:color="auto"/>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c>
          <w:tcPr>
            <w:tcW w:w="820" w:type="dxa"/>
            <w:tcBorders>
              <w:top w:val="single" w:sz="8" w:space="0" w:color="auto"/>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c>
          <w:tcPr>
            <w:tcW w:w="880" w:type="dxa"/>
            <w:tcBorders>
              <w:top w:val="single" w:sz="8" w:space="0" w:color="auto"/>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c>
          <w:tcPr>
            <w:tcW w:w="627" w:type="dxa"/>
            <w:tcBorders>
              <w:top w:val="single" w:sz="8" w:space="0" w:color="auto"/>
              <w:left w:val="nil"/>
              <w:bottom w:val="nil"/>
              <w:right w:val="single" w:sz="8" w:space="0" w:color="auto"/>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hideMark/>
          </w:tcPr>
          <w:p w:rsidR="00390694" w:rsidRPr="006A5197" w:rsidRDefault="00390694" w:rsidP="00482882">
            <w:pPr>
              <w:rPr>
                <w:rFonts w:ascii="Calibri" w:hAnsi="Calibri"/>
                <w:b/>
                <w:bCs/>
                <w:color w:val="000000"/>
                <w:szCs w:val="24"/>
                <w:u w:val="single"/>
              </w:rPr>
            </w:pPr>
            <w:r w:rsidRPr="006A5197">
              <w:rPr>
                <w:rFonts w:ascii="Calibri" w:hAnsi="Calibri"/>
                <w:b/>
                <w:bCs/>
                <w:color w:val="000000"/>
                <w:szCs w:val="24"/>
                <w:u w:val="single"/>
              </w:rPr>
              <w:t> </w:t>
            </w:r>
          </w:p>
        </w:tc>
        <w:tc>
          <w:tcPr>
            <w:tcW w:w="22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b/>
                <w:bCs/>
                <w:color w:val="000000"/>
                <w:sz w:val="18"/>
                <w:szCs w:val="18"/>
                <w:u w:val="single"/>
              </w:rPr>
            </w:pPr>
            <w:r w:rsidRPr="006A5197">
              <w:rPr>
                <w:rFonts w:ascii="Calibri" w:hAnsi="Calibri"/>
                <w:b/>
                <w:bCs/>
                <w:color w:val="000000"/>
                <w:sz w:val="18"/>
                <w:szCs w:val="18"/>
                <w:u w:val="single"/>
              </w:rPr>
              <w:t>MDF EQUIPMENT</w:t>
            </w:r>
          </w:p>
        </w:tc>
        <w:tc>
          <w:tcPr>
            <w:tcW w:w="53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b/>
                <w:bCs/>
                <w:color w:val="000000"/>
                <w:sz w:val="18"/>
                <w:szCs w:val="18"/>
                <w:u w:val="single"/>
              </w:rPr>
            </w:pPr>
          </w:p>
        </w:tc>
        <w:tc>
          <w:tcPr>
            <w:tcW w:w="536"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b/>
                <w:bCs/>
                <w:color w:val="000000"/>
                <w:sz w:val="18"/>
                <w:szCs w:val="18"/>
                <w:u w:val="single"/>
              </w:rPr>
            </w:pPr>
          </w:p>
        </w:tc>
        <w:tc>
          <w:tcPr>
            <w:tcW w:w="82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b/>
                <w:bCs/>
                <w:color w:val="000000"/>
                <w:sz w:val="18"/>
                <w:szCs w:val="18"/>
                <w:u w:val="single"/>
              </w:rPr>
            </w:pPr>
          </w:p>
        </w:tc>
        <w:tc>
          <w:tcPr>
            <w:tcW w:w="88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b/>
                <w:bCs/>
                <w:color w:val="000000"/>
                <w:sz w:val="18"/>
                <w:szCs w:val="18"/>
                <w:u w:val="single"/>
              </w:rPr>
            </w:pPr>
          </w:p>
        </w:tc>
        <w:tc>
          <w:tcPr>
            <w:tcW w:w="627" w:type="dxa"/>
            <w:tcBorders>
              <w:top w:val="nil"/>
              <w:left w:val="nil"/>
              <w:bottom w:val="nil"/>
              <w:right w:val="single" w:sz="8" w:space="0" w:color="auto"/>
            </w:tcBorders>
            <w:shd w:val="clear" w:color="auto" w:fill="auto"/>
            <w:noWrap/>
            <w:vAlign w:val="bottom"/>
            <w:hideMark/>
          </w:tcPr>
          <w:p w:rsidR="00390694" w:rsidRPr="006A5197" w:rsidRDefault="00390694" w:rsidP="00482882">
            <w:pPr>
              <w:rPr>
                <w:rFonts w:ascii="Calibri" w:hAnsi="Calibri"/>
                <w:b/>
                <w:bCs/>
                <w:color w:val="000000"/>
                <w:szCs w:val="24"/>
                <w:u w:val="single"/>
              </w:rPr>
            </w:pPr>
            <w:r w:rsidRPr="006A5197">
              <w:rPr>
                <w:rFonts w:ascii="Calibri" w:hAnsi="Calibri"/>
                <w:b/>
                <w:bCs/>
                <w:color w:val="000000"/>
                <w:szCs w:val="24"/>
                <w:u w:val="single"/>
              </w:rPr>
              <w:t> </w:t>
            </w: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hideMark/>
          </w:tcPr>
          <w:p w:rsidR="00390694" w:rsidRPr="006A5197" w:rsidRDefault="00390694" w:rsidP="00482882">
            <w:pPr>
              <w:rPr>
                <w:rFonts w:ascii="Calibri" w:hAnsi="Calibri"/>
                <w:b/>
                <w:bCs/>
                <w:color w:val="000000"/>
                <w:sz w:val="22"/>
                <w:szCs w:val="22"/>
              </w:rPr>
            </w:pPr>
            <w:r w:rsidRPr="006A5197">
              <w:rPr>
                <w:rFonts w:ascii="Calibri" w:hAnsi="Calibri"/>
                <w:b/>
                <w:bCs/>
                <w:color w:val="000000"/>
                <w:sz w:val="22"/>
                <w:szCs w:val="22"/>
              </w:rPr>
              <w:t> </w:t>
            </w:r>
          </w:p>
        </w:tc>
        <w:tc>
          <w:tcPr>
            <w:tcW w:w="22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b/>
                <w:bCs/>
                <w:color w:val="000000"/>
                <w:sz w:val="18"/>
                <w:szCs w:val="18"/>
              </w:rPr>
            </w:pPr>
            <w:r w:rsidRPr="006A5197">
              <w:rPr>
                <w:rFonts w:ascii="Calibri" w:hAnsi="Calibri"/>
                <w:b/>
                <w:bCs/>
                <w:color w:val="000000"/>
                <w:sz w:val="18"/>
                <w:szCs w:val="18"/>
              </w:rPr>
              <w:t>Part #</w:t>
            </w:r>
          </w:p>
        </w:tc>
        <w:tc>
          <w:tcPr>
            <w:tcW w:w="53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b/>
                <w:bCs/>
                <w:color w:val="000000"/>
                <w:sz w:val="18"/>
                <w:szCs w:val="18"/>
              </w:rPr>
            </w:pPr>
            <w:r w:rsidRPr="006A5197">
              <w:rPr>
                <w:rFonts w:ascii="Calibri" w:hAnsi="Calibri"/>
                <w:b/>
                <w:bCs/>
                <w:color w:val="000000"/>
                <w:sz w:val="18"/>
                <w:szCs w:val="18"/>
              </w:rPr>
              <w:t>Description</w:t>
            </w:r>
          </w:p>
        </w:tc>
        <w:tc>
          <w:tcPr>
            <w:tcW w:w="536"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b/>
                <w:bCs/>
                <w:color w:val="000000"/>
                <w:sz w:val="18"/>
                <w:szCs w:val="18"/>
              </w:rPr>
            </w:pPr>
            <w:r w:rsidRPr="006A5197">
              <w:rPr>
                <w:rFonts w:ascii="Calibri" w:hAnsi="Calibri"/>
                <w:b/>
                <w:bCs/>
                <w:color w:val="000000"/>
                <w:sz w:val="18"/>
                <w:szCs w:val="18"/>
              </w:rPr>
              <w:t>Qty.</w:t>
            </w:r>
          </w:p>
        </w:tc>
        <w:tc>
          <w:tcPr>
            <w:tcW w:w="82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b/>
                <w:bCs/>
                <w:color w:val="000000"/>
                <w:sz w:val="18"/>
                <w:szCs w:val="18"/>
              </w:rPr>
            </w:pPr>
            <w:r w:rsidRPr="006A5197">
              <w:rPr>
                <w:rFonts w:ascii="Calibri" w:hAnsi="Calibri"/>
                <w:b/>
                <w:bCs/>
                <w:color w:val="000000"/>
                <w:sz w:val="18"/>
                <w:szCs w:val="18"/>
              </w:rPr>
              <w:t>Unit Price</w:t>
            </w:r>
          </w:p>
        </w:tc>
        <w:tc>
          <w:tcPr>
            <w:tcW w:w="88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b/>
                <w:bCs/>
                <w:color w:val="000000"/>
                <w:sz w:val="18"/>
                <w:szCs w:val="18"/>
              </w:rPr>
            </w:pPr>
            <w:r w:rsidRPr="006A5197">
              <w:rPr>
                <w:rFonts w:ascii="Calibri" w:hAnsi="Calibri"/>
                <w:b/>
                <w:bCs/>
                <w:color w:val="000000"/>
                <w:sz w:val="18"/>
                <w:szCs w:val="18"/>
              </w:rPr>
              <w:t>Total Price</w:t>
            </w:r>
          </w:p>
        </w:tc>
        <w:tc>
          <w:tcPr>
            <w:tcW w:w="627" w:type="dxa"/>
            <w:tcBorders>
              <w:top w:val="nil"/>
              <w:left w:val="nil"/>
              <w:bottom w:val="nil"/>
              <w:right w:val="single" w:sz="8" w:space="0" w:color="auto"/>
            </w:tcBorders>
            <w:shd w:val="clear" w:color="auto" w:fill="auto"/>
            <w:noWrap/>
            <w:vAlign w:val="bottom"/>
            <w:hideMark/>
          </w:tcPr>
          <w:p w:rsidR="00390694" w:rsidRPr="006A5197" w:rsidRDefault="00390694" w:rsidP="00482882">
            <w:pPr>
              <w:rPr>
                <w:rFonts w:ascii="Calibri" w:hAnsi="Calibri"/>
                <w:b/>
                <w:bCs/>
                <w:color w:val="000000"/>
                <w:sz w:val="22"/>
                <w:szCs w:val="22"/>
              </w:rPr>
            </w:pPr>
            <w:r w:rsidRPr="006A5197">
              <w:rPr>
                <w:rFonts w:ascii="Calibri" w:hAnsi="Calibri"/>
                <w:b/>
                <w:bCs/>
                <w:color w:val="000000"/>
                <w:sz w:val="22"/>
                <w:szCs w:val="22"/>
              </w:rPr>
              <w:t xml:space="preserve"> </w:t>
            </w: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c>
          <w:tcPr>
            <w:tcW w:w="22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r w:rsidRPr="006A5197">
              <w:rPr>
                <w:rFonts w:ascii="Calibri" w:hAnsi="Calibri"/>
                <w:color w:val="000000"/>
                <w:sz w:val="18"/>
                <w:szCs w:val="18"/>
              </w:rPr>
              <w:t>12345678910</w:t>
            </w:r>
          </w:p>
        </w:tc>
        <w:tc>
          <w:tcPr>
            <w:tcW w:w="53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r w:rsidRPr="006A5197">
              <w:rPr>
                <w:rFonts w:ascii="Calibri" w:hAnsi="Calibri"/>
                <w:color w:val="000000"/>
                <w:sz w:val="18"/>
                <w:szCs w:val="18"/>
              </w:rPr>
              <w:t xml:space="preserve">48 Port </w:t>
            </w:r>
            <w:proofErr w:type="spellStart"/>
            <w:r w:rsidRPr="006A5197">
              <w:rPr>
                <w:rFonts w:ascii="Calibri" w:hAnsi="Calibri"/>
                <w:color w:val="000000"/>
                <w:sz w:val="18"/>
                <w:szCs w:val="18"/>
              </w:rPr>
              <w:t>Gigsbit</w:t>
            </w:r>
            <w:proofErr w:type="spellEnd"/>
            <w:r w:rsidRPr="006A5197">
              <w:rPr>
                <w:rFonts w:ascii="Calibri" w:hAnsi="Calibri"/>
                <w:color w:val="000000"/>
                <w:sz w:val="18"/>
                <w:szCs w:val="18"/>
              </w:rPr>
              <w:t xml:space="preserve"> Switch w/ </w:t>
            </w:r>
            <w:proofErr w:type="spellStart"/>
            <w:r w:rsidRPr="006A5197">
              <w:rPr>
                <w:rFonts w:ascii="Calibri" w:hAnsi="Calibri"/>
                <w:color w:val="000000"/>
                <w:sz w:val="18"/>
                <w:szCs w:val="18"/>
              </w:rPr>
              <w:t>PoE</w:t>
            </w:r>
            <w:proofErr w:type="spellEnd"/>
            <w:r w:rsidRPr="006A5197">
              <w:rPr>
                <w:rFonts w:ascii="Calibri" w:hAnsi="Calibri"/>
                <w:color w:val="000000"/>
                <w:sz w:val="18"/>
                <w:szCs w:val="18"/>
              </w:rPr>
              <w:t>+</w:t>
            </w:r>
          </w:p>
        </w:tc>
        <w:tc>
          <w:tcPr>
            <w:tcW w:w="536"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1</w:t>
            </w:r>
          </w:p>
        </w:tc>
        <w:tc>
          <w:tcPr>
            <w:tcW w:w="82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 xml:space="preserve">$0.00 </w:t>
            </w:r>
          </w:p>
        </w:tc>
        <w:tc>
          <w:tcPr>
            <w:tcW w:w="88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 xml:space="preserve">$0.00 </w:t>
            </w:r>
          </w:p>
        </w:tc>
        <w:tc>
          <w:tcPr>
            <w:tcW w:w="627" w:type="dxa"/>
            <w:tcBorders>
              <w:top w:val="nil"/>
              <w:left w:val="nil"/>
              <w:bottom w:val="nil"/>
              <w:right w:val="single" w:sz="8" w:space="0" w:color="auto"/>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xml:space="preserve"> </w:t>
            </w: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c>
          <w:tcPr>
            <w:tcW w:w="22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r w:rsidRPr="006A5197">
              <w:rPr>
                <w:rFonts w:ascii="Calibri" w:hAnsi="Calibri"/>
                <w:color w:val="000000"/>
                <w:sz w:val="18"/>
                <w:szCs w:val="18"/>
              </w:rPr>
              <w:t>1112131415</w:t>
            </w:r>
          </w:p>
        </w:tc>
        <w:tc>
          <w:tcPr>
            <w:tcW w:w="53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r w:rsidRPr="006A5197">
              <w:rPr>
                <w:rFonts w:ascii="Calibri" w:hAnsi="Calibri"/>
                <w:color w:val="000000"/>
                <w:sz w:val="18"/>
                <w:szCs w:val="18"/>
              </w:rPr>
              <w:t xml:space="preserve">Switch Software </w:t>
            </w:r>
            <w:proofErr w:type="spellStart"/>
            <w:r w:rsidRPr="006A5197">
              <w:rPr>
                <w:rFonts w:ascii="Calibri" w:hAnsi="Calibri"/>
                <w:color w:val="000000"/>
                <w:sz w:val="18"/>
                <w:szCs w:val="18"/>
              </w:rPr>
              <w:t>Lisence</w:t>
            </w:r>
            <w:proofErr w:type="spellEnd"/>
          </w:p>
        </w:tc>
        <w:tc>
          <w:tcPr>
            <w:tcW w:w="536"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1</w:t>
            </w:r>
          </w:p>
        </w:tc>
        <w:tc>
          <w:tcPr>
            <w:tcW w:w="82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 xml:space="preserve">$0.00 </w:t>
            </w:r>
          </w:p>
        </w:tc>
        <w:tc>
          <w:tcPr>
            <w:tcW w:w="88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 xml:space="preserve">$0.00 </w:t>
            </w:r>
          </w:p>
        </w:tc>
        <w:tc>
          <w:tcPr>
            <w:tcW w:w="627" w:type="dxa"/>
            <w:tcBorders>
              <w:top w:val="nil"/>
              <w:left w:val="nil"/>
              <w:bottom w:val="nil"/>
              <w:right w:val="single" w:sz="8" w:space="0" w:color="auto"/>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xml:space="preserve"> </w:t>
            </w: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c>
          <w:tcPr>
            <w:tcW w:w="22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r w:rsidRPr="006A5197">
              <w:rPr>
                <w:rFonts w:ascii="Calibri" w:hAnsi="Calibri"/>
                <w:color w:val="000000"/>
                <w:sz w:val="18"/>
                <w:szCs w:val="18"/>
              </w:rPr>
              <w:t>16171819202</w:t>
            </w:r>
          </w:p>
        </w:tc>
        <w:tc>
          <w:tcPr>
            <w:tcW w:w="53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r w:rsidRPr="006A5197">
              <w:rPr>
                <w:rFonts w:ascii="Calibri" w:hAnsi="Calibri"/>
                <w:color w:val="000000"/>
                <w:sz w:val="18"/>
                <w:szCs w:val="18"/>
              </w:rPr>
              <w:t>Network Module</w:t>
            </w:r>
          </w:p>
        </w:tc>
        <w:tc>
          <w:tcPr>
            <w:tcW w:w="536"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1</w:t>
            </w:r>
          </w:p>
        </w:tc>
        <w:tc>
          <w:tcPr>
            <w:tcW w:w="82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 xml:space="preserve">$0.00 </w:t>
            </w:r>
          </w:p>
        </w:tc>
        <w:tc>
          <w:tcPr>
            <w:tcW w:w="88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 xml:space="preserve">$0.00 </w:t>
            </w:r>
          </w:p>
        </w:tc>
        <w:tc>
          <w:tcPr>
            <w:tcW w:w="627" w:type="dxa"/>
            <w:tcBorders>
              <w:top w:val="nil"/>
              <w:left w:val="nil"/>
              <w:bottom w:val="nil"/>
              <w:right w:val="single" w:sz="8" w:space="0" w:color="auto"/>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xml:space="preserve"> </w:t>
            </w: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c>
          <w:tcPr>
            <w:tcW w:w="22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r w:rsidRPr="006A5197">
              <w:rPr>
                <w:rFonts w:ascii="Calibri" w:hAnsi="Calibri"/>
                <w:color w:val="000000"/>
                <w:sz w:val="18"/>
                <w:szCs w:val="18"/>
              </w:rPr>
              <w:t>1222324</w:t>
            </w:r>
          </w:p>
        </w:tc>
        <w:tc>
          <w:tcPr>
            <w:tcW w:w="53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r w:rsidRPr="006A5197">
              <w:rPr>
                <w:rFonts w:ascii="Calibri" w:hAnsi="Calibri"/>
                <w:color w:val="000000"/>
                <w:sz w:val="18"/>
                <w:szCs w:val="18"/>
              </w:rPr>
              <w:t>Rack Mounting Hardware</w:t>
            </w:r>
          </w:p>
        </w:tc>
        <w:tc>
          <w:tcPr>
            <w:tcW w:w="536"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1</w:t>
            </w:r>
          </w:p>
        </w:tc>
        <w:tc>
          <w:tcPr>
            <w:tcW w:w="82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 xml:space="preserve">$0.00 </w:t>
            </w:r>
          </w:p>
        </w:tc>
        <w:tc>
          <w:tcPr>
            <w:tcW w:w="88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 xml:space="preserve">$0.00 </w:t>
            </w:r>
          </w:p>
        </w:tc>
        <w:tc>
          <w:tcPr>
            <w:tcW w:w="627" w:type="dxa"/>
            <w:tcBorders>
              <w:top w:val="nil"/>
              <w:left w:val="nil"/>
              <w:bottom w:val="nil"/>
              <w:right w:val="single" w:sz="8" w:space="0" w:color="auto"/>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xml:space="preserve"> </w:t>
            </w: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c>
          <w:tcPr>
            <w:tcW w:w="22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p>
        </w:tc>
        <w:tc>
          <w:tcPr>
            <w:tcW w:w="53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p>
        </w:tc>
        <w:tc>
          <w:tcPr>
            <w:tcW w:w="536"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p>
        </w:tc>
        <w:tc>
          <w:tcPr>
            <w:tcW w:w="82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p>
        </w:tc>
        <w:tc>
          <w:tcPr>
            <w:tcW w:w="88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p>
        </w:tc>
        <w:tc>
          <w:tcPr>
            <w:tcW w:w="627" w:type="dxa"/>
            <w:tcBorders>
              <w:top w:val="nil"/>
              <w:left w:val="nil"/>
              <w:bottom w:val="nil"/>
              <w:right w:val="single" w:sz="8" w:space="0" w:color="auto"/>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hideMark/>
          </w:tcPr>
          <w:p w:rsidR="00390694" w:rsidRPr="006A5197" w:rsidRDefault="00390694" w:rsidP="00482882">
            <w:pPr>
              <w:rPr>
                <w:rFonts w:ascii="Calibri" w:hAnsi="Calibri"/>
                <w:b/>
                <w:bCs/>
                <w:color w:val="000000"/>
                <w:szCs w:val="24"/>
                <w:u w:val="single"/>
              </w:rPr>
            </w:pPr>
            <w:r w:rsidRPr="006A5197">
              <w:rPr>
                <w:rFonts w:ascii="Calibri" w:hAnsi="Calibri"/>
                <w:b/>
                <w:bCs/>
                <w:color w:val="000000"/>
                <w:szCs w:val="24"/>
                <w:u w:val="single"/>
              </w:rPr>
              <w:t> </w:t>
            </w:r>
          </w:p>
        </w:tc>
        <w:tc>
          <w:tcPr>
            <w:tcW w:w="22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b/>
                <w:bCs/>
                <w:color w:val="000000"/>
                <w:sz w:val="18"/>
                <w:szCs w:val="18"/>
                <w:u w:val="single"/>
              </w:rPr>
            </w:pPr>
            <w:r w:rsidRPr="006A5197">
              <w:rPr>
                <w:rFonts w:ascii="Calibri" w:hAnsi="Calibri"/>
                <w:b/>
                <w:bCs/>
                <w:color w:val="000000"/>
                <w:sz w:val="18"/>
                <w:szCs w:val="18"/>
                <w:u w:val="single"/>
              </w:rPr>
              <w:t>IDF EQUIPMENT</w:t>
            </w:r>
          </w:p>
        </w:tc>
        <w:tc>
          <w:tcPr>
            <w:tcW w:w="53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b/>
                <w:bCs/>
                <w:color w:val="000000"/>
                <w:sz w:val="18"/>
                <w:szCs w:val="18"/>
                <w:u w:val="single"/>
              </w:rPr>
            </w:pPr>
          </w:p>
        </w:tc>
        <w:tc>
          <w:tcPr>
            <w:tcW w:w="536"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b/>
                <w:bCs/>
                <w:color w:val="000000"/>
                <w:sz w:val="18"/>
                <w:szCs w:val="18"/>
                <w:u w:val="single"/>
              </w:rPr>
            </w:pPr>
          </w:p>
        </w:tc>
        <w:tc>
          <w:tcPr>
            <w:tcW w:w="82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b/>
                <w:bCs/>
                <w:color w:val="000000"/>
                <w:sz w:val="18"/>
                <w:szCs w:val="18"/>
                <w:u w:val="single"/>
              </w:rPr>
            </w:pPr>
          </w:p>
        </w:tc>
        <w:tc>
          <w:tcPr>
            <w:tcW w:w="88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b/>
                <w:bCs/>
                <w:color w:val="000000"/>
                <w:sz w:val="18"/>
                <w:szCs w:val="18"/>
                <w:u w:val="single"/>
              </w:rPr>
            </w:pPr>
          </w:p>
        </w:tc>
        <w:tc>
          <w:tcPr>
            <w:tcW w:w="627" w:type="dxa"/>
            <w:tcBorders>
              <w:top w:val="nil"/>
              <w:left w:val="nil"/>
              <w:bottom w:val="nil"/>
              <w:right w:val="single" w:sz="8" w:space="0" w:color="auto"/>
            </w:tcBorders>
            <w:shd w:val="clear" w:color="auto" w:fill="auto"/>
            <w:noWrap/>
            <w:vAlign w:val="bottom"/>
            <w:hideMark/>
          </w:tcPr>
          <w:p w:rsidR="00390694" w:rsidRPr="006A5197" w:rsidRDefault="00390694" w:rsidP="00482882">
            <w:pPr>
              <w:rPr>
                <w:rFonts w:ascii="Calibri" w:hAnsi="Calibri"/>
                <w:b/>
                <w:bCs/>
                <w:color w:val="000000"/>
                <w:szCs w:val="24"/>
                <w:u w:val="single"/>
              </w:rPr>
            </w:pPr>
            <w:r w:rsidRPr="006A5197">
              <w:rPr>
                <w:rFonts w:ascii="Calibri" w:hAnsi="Calibri"/>
                <w:b/>
                <w:bCs/>
                <w:color w:val="000000"/>
                <w:szCs w:val="24"/>
                <w:u w:val="single"/>
              </w:rPr>
              <w:t> </w:t>
            </w: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hideMark/>
          </w:tcPr>
          <w:p w:rsidR="00390694" w:rsidRPr="006A5197" w:rsidRDefault="00390694" w:rsidP="00482882">
            <w:pPr>
              <w:rPr>
                <w:rFonts w:ascii="Calibri" w:hAnsi="Calibri"/>
                <w:b/>
                <w:bCs/>
                <w:color w:val="000000"/>
                <w:sz w:val="22"/>
                <w:szCs w:val="22"/>
              </w:rPr>
            </w:pPr>
            <w:r w:rsidRPr="006A5197">
              <w:rPr>
                <w:rFonts w:ascii="Calibri" w:hAnsi="Calibri"/>
                <w:b/>
                <w:bCs/>
                <w:color w:val="000000"/>
                <w:sz w:val="22"/>
                <w:szCs w:val="22"/>
              </w:rPr>
              <w:t> </w:t>
            </w:r>
          </w:p>
        </w:tc>
        <w:tc>
          <w:tcPr>
            <w:tcW w:w="22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b/>
                <w:bCs/>
                <w:color w:val="000000"/>
                <w:sz w:val="18"/>
                <w:szCs w:val="18"/>
              </w:rPr>
            </w:pPr>
            <w:r w:rsidRPr="006A5197">
              <w:rPr>
                <w:rFonts w:ascii="Calibri" w:hAnsi="Calibri"/>
                <w:b/>
                <w:bCs/>
                <w:color w:val="000000"/>
                <w:sz w:val="18"/>
                <w:szCs w:val="18"/>
              </w:rPr>
              <w:t>Part #</w:t>
            </w:r>
          </w:p>
        </w:tc>
        <w:tc>
          <w:tcPr>
            <w:tcW w:w="53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b/>
                <w:bCs/>
                <w:color w:val="000000"/>
                <w:sz w:val="18"/>
                <w:szCs w:val="18"/>
              </w:rPr>
            </w:pPr>
            <w:r w:rsidRPr="006A5197">
              <w:rPr>
                <w:rFonts w:ascii="Calibri" w:hAnsi="Calibri"/>
                <w:b/>
                <w:bCs/>
                <w:color w:val="000000"/>
                <w:sz w:val="18"/>
                <w:szCs w:val="18"/>
              </w:rPr>
              <w:t>Description</w:t>
            </w:r>
          </w:p>
        </w:tc>
        <w:tc>
          <w:tcPr>
            <w:tcW w:w="536"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b/>
                <w:bCs/>
                <w:color w:val="000000"/>
                <w:sz w:val="18"/>
                <w:szCs w:val="18"/>
              </w:rPr>
            </w:pPr>
            <w:r w:rsidRPr="006A5197">
              <w:rPr>
                <w:rFonts w:ascii="Calibri" w:hAnsi="Calibri"/>
                <w:b/>
                <w:bCs/>
                <w:color w:val="000000"/>
                <w:sz w:val="18"/>
                <w:szCs w:val="18"/>
              </w:rPr>
              <w:t>Qty.</w:t>
            </w:r>
          </w:p>
        </w:tc>
        <w:tc>
          <w:tcPr>
            <w:tcW w:w="82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b/>
                <w:bCs/>
                <w:color w:val="000000"/>
                <w:sz w:val="18"/>
                <w:szCs w:val="18"/>
              </w:rPr>
            </w:pPr>
            <w:r w:rsidRPr="006A5197">
              <w:rPr>
                <w:rFonts w:ascii="Calibri" w:hAnsi="Calibri"/>
                <w:b/>
                <w:bCs/>
                <w:color w:val="000000"/>
                <w:sz w:val="18"/>
                <w:szCs w:val="18"/>
              </w:rPr>
              <w:t>Unit Price</w:t>
            </w:r>
          </w:p>
        </w:tc>
        <w:tc>
          <w:tcPr>
            <w:tcW w:w="88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b/>
                <w:bCs/>
                <w:color w:val="000000"/>
                <w:sz w:val="18"/>
                <w:szCs w:val="18"/>
              </w:rPr>
            </w:pPr>
            <w:r w:rsidRPr="006A5197">
              <w:rPr>
                <w:rFonts w:ascii="Calibri" w:hAnsi="Calibri"/>
                <w:b/>
                <w:bCs/>
                <w:color w:val="000000"/>
                <w:sz w:val="18"/>
                <w:szCs w:val="18"/>
              </w:rPr>
              <w:t>Total Price</w:t>
            </w:r>
          </w:p>
        </w:tc>
        <w:tc>
          <w:tcPr>
            <w:tcW w:w="627" w:type="dxa"/>
            <w:tcBorders>
              <w:top w:val="nil"/>
              <w:left w:val="nil"/>
              <w:bottom w:val="nil"/>
              <w:right w:val="single" w:sz="8" w:space="0" w:color="auto"/>
            </w:tcBorders>
            <w:shd w:val="clear" w:color="auto" w:fill="auto"/>
            <w:noWrap/>
            <w:vAlign w:val="bottom"/>
            <w:hideMark/>
          </w:tcPr>
          <w:p w:rsidR="00390694" w:rsidRPr="006A5197" w:rsidRDefault="00390694" w:rsidP="00482882">
            <w:pPr>
              <w:rPr>
                <w:rFonts w:ascii="Calibri" w:hAnsi="Calibri"/>
                <w:b/>
                <w:bCs/>
                <w:color w:val="000000"/>
                <w:sz w:val="22"/>
                <w:szCs w:val="22"/>
              </w:rPr>
            </w:pPr>
            <w:r w:rsidRPr="006A5197">
              <w:rPr>
                <w:rFonts w:ascii="Calibri" w:hAnsi="Calibri"/>
                <w:b/>
                <w:bCs/>
                <w:color w:val="000000"/>
                <w:sz w:val="22"/>
                <w:szCs w:val="22"/>
              </w:rPr>
              <w:t> </w:t>
            </w: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c>
          <w:tcPr>
            <w:tcW w:w="22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r w:rsidRPr="006A5197">
              <w:rPr>
                <w:rFonts w:ascii="Calibri" w:hAnsi="Calibri"/>
                <w:color w:val="000000"/>
                <w:sz w:val="18"/>
                <w:szCs w:val="18"/>
              </w:rPr>
              <w:t>12345678910</w:t>
            </w:r>
          </w:p>
        </w:tc>
        <w:tc>
          <w:tcPr>
            <w:tcW w:w="53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r w:rsidRPr="006A5197">
              <w:rPr>
                <w:rFonts w:ascii="Calibri" w:hAnsi="Calibri"/>
                <w:color w:val="000000"/>
                <w:sz w:val="18"/>
                <w:szCs w:val="18"/>
              </w:rPr>
              <w:t xml:space="preserve">48 Port </w:t>
            </w:r>
            <w:proofErr w:type="spellStart"/>
            <w:r w:rsidRPr="006A5197">
              <w:rPr>
                <w:rFonts w:ascii="Calibri" w:hAnsi="Calibri"/>
                <w:color w:val="000000"/>
                <w:sz w:val="18"/>
                <w:szCs w:val="18"/>
              </w:rPr>
              <w:t>Gigsbit</w:t>
            </w:r>
            <w:proofErr w:type="spellEnd"/>
            <w:r w:rsidRPr="006A5197">
              <w:rPr>
                <w:rFonts w:ascii="Calibri" w:hAnsi="Calibri"/>
                <w:color w:val="000000"/>
                <w:sz w:val="18"/>
                <w:szCs w:val="18"/>
              </w:rPr>
              <w:t xml:space="preserve"> Switch w/ </w:t>
            </w:r>
            <w:proofErr w:type="spellStart"/>
            <w:r w:rsidRPr="006A5197">
              <w:rPr>
                <w:rFonts w:ascii="Calibri" w:hAnsi="Calibri"/>
                <w:color w:val="000000"/>
                <w:sz w:val="18"/>
                <w:szCs w:val="18"/>
              </w:rPr>
              <w:t>PoE</w:t>
            </w:r>
            <w:proofErr w:type="spellEnd"/>
            <w:r w:rsidRPr="006A5197">
              <w:rPr>
                <w:rFonts w:ascii="Calibri" w:hAnsi="Calibri"/>
                <w:color w:val="000000"/>
                <w:sz w:val="18"/>
                <w:szCs w:val="18"/>
              </w:rPr>
              <w:t>+</w:t>
            </w:r>
          </w:p>
        </w:tc>
        <w:tc>
          <w:tcPr>
            <w:tcW w:w="536"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2</w:t>
            </w:r>
          </w:p>
        </w:tc>
        <w:tc>
          <w:tcPr>
            <w:tcW w:w="82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 xml:space="preserve">$0.00 </w:t>
            </w:r>
          </w:p>
        </w:tc>
        <w:tc>
          <w:tcPr>
            <w:tcW w:w="88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 xml:space="preserve">$0.00 </w:t>
            </w:r>
          </w:p>
        </w:tc>
        <w:tc>
          <w:tcPr>
            <w:tcW w:w="627" w:type="dxa"/>
            <w:tcBorders>
              <w:top w:val="nil"/>
              <w:left w:val="nil"/>
              <w:bottom w:val="nil"/>
              <w:right w:val="single" w:sz="8" w:space="0" w:color="auto"/>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xml:space="preserve"> </w:t>
            </w: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c>
          <w:tcPr>
            <w:tcW w:w="22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r w:rsidRPr="006A5197">
              <w:rPr>
                <w:rFonts w:ascii="Calibri" w:hAnsi="Calibri"/>
                <w:color w:val="000000"/>
                <w:sz w:val="18"/>
                <w:szCs w:val="18"/>
              </w:rPr>
              <w:t>1112131415</w:t>
            </w:r>
          </w:p>
        </w:tc>
        <w:tc>
          <w:tcPr>
            <w:tcW w:w="53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r w:rsidRPr="006A5197">
              <w:rPr>
                <w:rFonts w:ascii="Calibri" w:hAnsi="Calibri"/>
                <w:color w:val="000000"/>
                <w:sz w:val="18"/>
                <w:szCs w:val="18"/>
              </w:rPr>
              <w:t xml:space="preserve">Switch Software </w:t>
            </w:r>
            <w:proofErr w:type="spellStart"/>
            <w:r w:rsidRPr="006A5197">
              <w:rPr>
                <w:rFonts w:ascii="Calibri" w:hAnsi="Calibri"/>
                <w:color w:val="000000"/>
                <w:sz w:val="18"/>
                <w:szCs w:val="18"/>
              </w:rPr>
              <w:t>Lisence</w:t>
            </w:r>
            <w:proofErr w:type="spellEnd"/>
          </w:p>
        </w:tc>
        <w:tc>
          <w:tcPr>
            <w:tcW w:w="536"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2</w:t>
            </w:r>
          </w:p>
        </w:tc>
        <w:tc>
          <w:tcPr>
            <w:tcW w:w="82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 xml:space="preserve">$0.00 </w:t>
            </w:r>
          </w:p>
        </w:tc>
        <w:tc>
          <w:tcPr>
            <w:tcW w:w="88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 xml:space="preserve">$0.00 </w:t>
            </w:r>
          </w:p>
        </w:tc>
        <w:tc>
          <w:tcPr>
            <w:tcW w:w="627" w:type="dxa"/>
            <w:tcBorders>
              <w:top w:val="nil"/>
              <w:left w:val="nil"/>
              <w:bottom w:val="nil"/>
              <w:right w:val="single" w:sz="8" w:space="0" w:color="auto"/>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xml:space="preserve"> </w:t>
            </w: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c>
          <w:tcPr>
            <w:tcW w:w="22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r w:rsidRPr="006A5197">
              <w:rPr>
                <w:rFonts w:ascii="Calibri" w:hAnsi="Calibri"/>
                <w:color w:val="000000"/>
                <w:sz w:val="18"/>
                <w:szCs w:val="18"/>
              </w:rPr>
              <w:t>16171819202</w:t>
            </w:r>
          </w:p>
        </w:tc>
        <w:tc>
          <w:tcPr>
            <w:tcW w:w="53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r w:rsidRPr="006A5197">
              <w:rPr>
                <w:rFonts w:ascii="Calibri" w:hAnsi="Calibri"/>
                <w:color w:val="000000"/>
                <w:sz w:val="18"/>
                <w:szCs w:val="18"/>
              </w:rPr>
              <w:t>Network Module</w:t>
            </w:r>
          </w:p>
        </w:tc>
        <w:tc>
          <w:tcPr>
            <w:tcW w:w="536"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4</w:t>
            </w:r>
          </w:p>
        </w:tc>
        <w:tc>
          <w:tcPr>
            <w:tcW w:w="82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 xml:space="preserve">$0.00 </w:t>
            </w:r>
          </w:p>
        </w:tc>
        <w:tc>
          <w:tcPr>
            <w:tcW w:w="88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 xml:space="preserve">$0.00 </w:t>
            </w:r>
          </w:p>
        </w:tc>
        <w:tc>
          <w:tcPr>
            <w:tcW w:w="627" w:type="dxa"/>
            <w:tcBorders>
              <w:top w:val="nil"/>
              <w:left w:val="nil"/>
              <w:bottom w:val="nil"/>
              <w:right w:val="single" w:sz="8" w:space="0" w:color="auto"/>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xml:space="preserve"> </w:t>
            </w: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c>
          <w:tcPr>
            <w:tcW w:w="22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r w:rsidRPr="006A5197">
              <w:rPr>
                <w:rFonts w:ascii="Calibri" w:hAnsi="Calibri"/>
                <w:color w:val="000000"/>
                <w:sz w:val="18"/>
                <w:szCs w:val="18"/>
              </w:rPr>
              <w:t>1222324</w:t>
            </w:r>
          </w:p>
        </w:tc>
        <w:tc>
          <w:tcPr>
            <w:tcW w:w="53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r w:rsidRPr="006A5197">
              <w:rPr>
                <w:rFonts w:ascii="Calibri" w:hAnsi="Calibri"/>
                <w:color w:val="000000"/>
                <w:sz w:val="18"/>
                <w:szCs w:val="18"/>
              </w:rPr>
              <w:t>Rack Mounting Hardware</w:t>
            </w:r>
          </w:p>
        </w:tc>
        <w:tc>
          <w:tcPr>
            <w:tcW w:w="536"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2</w:t>
            </w:r>
          </w:p>
        </w:tc>
        <w:tc>
          <w:tcPr>
            <w:tcW w:w="82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 xml:space="preserve">$0.00 </w:t>
            </w:r>
          </w:p>
        </w:tc>
        <w:tc>
          <w:tcPr>
            <w:tcW w:w="88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 xml:space="preserve">$0.00 </w:t>
            </w:r>
          </w:p>
        </w:tc>
        <w:tc>
          <w:tcPr>
            <w:tcW w:w="627" w:type="dxa"/>
            <w:tcBorders>
              <w:top w:val="nil"/>
              <w:left w:val="nil"/>
              <w:bottom w:val="nil"/>
              <w:right w:val="single" w:sz="8" w:space="0" w:color="auto"/>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xml:space="preserve"> </w:t>
            </w: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c>
          <w:tcPr>
            <w:tcW w:w="22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p>
        </w:tc>
        <w:tc>
          <w:tcPr>
            <w:tcW w:w="53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p>
        </w:tc>
        <w:tc>
          <w:tcPr>
            <w:tcW w:w="536"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p>
        </w:tc>
        <w:tc>
          <w:tcPr>
            <w:tcW w:w="82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p>
        </w:tc>
        <w:tc>
          <w:tcPr>
            <w:tcW w:w="88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p>
        </w:tc>
        <w:tc>
          <w:tcPr>
            <w:tcW w:w="627" w:type="dxa"/>
            <w:tcBorders>
              <w:top w:val="nil"/>
              <w:left w:val="nil"/>
              <w:bottom w:val="nil"/>
              <w:right w:val="single" w:sz="8" w:space="0" w:color="auto"/>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hideMark/>
          </w:tcPr>
          <w:p w:rsidR="00390694" w:rsidRPr="006A5197" w:rsidRDefault="00390694" w:rsidP="00482882">
            <w:pPr>
              <w:rPr>
                <w:rFonts w:ascii="Calibri" w:hAnsi="Calibri"/>
                <w:b/>
                <w:bCs/>
                <w:color w:val="000000"/>
                <w:szCs w:val="24"/>
                <w:u w:val="single"/>
              </w:rPr>
            </w:pPr>
            <w:r w:rsidRPr="006A5197">
              <w:rPr>
                <w:rFonts w:ascii="Calibri" w:hAnsi="Calibri"/>
                <w:b/>
                <w:bCs/>
                <w:color w:val="000000"/>
                <w:szCs w:val="24"/>
                <w:u w:val="single"/>
              </w:rPr>
              <w:t> </w:t>
            </w:r>
          </w:p>
        </w:tc>
        <w:tc>
          <w:tcPr>
            <w:tcW w:w="22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b/>
                <w:bCs/>
                <w:color w:val="000000"/>
                <w:sz w:val="18"/>
                <w:szCs w:val="18"/>
                <w:u w:val="single"/>
              </w:rPr>
            </w:pPr>
            <w:r>
              <w:rPr>
                <w:rFonts w:ascii="Calibri" w:hAnsi="Calibri"/>
                <w:b/>
                <w:bCs/>
                <w:color w:val="000000"/>
                <w:sz w:val="18"/>
                <w:szCs w:val="18"/>
                <w:u w:val="single"/>
              </w:rPr>
              <w:t>WLAN</w:t>
            </w:r>
            <w:r w:rsidRPr="006A5197">
              <w:rPr>
                <w:rFonts w:ascii="Calibri" w:hAnsi="Calibri"/>
                <w:b/>
                <w:bCs/>
                <w:color w:val="000000"/>
                <w:sz w:val="18"/>
                <w:szCs w:val="18"/>
                <w:u w:val="single"/>
              </w:rPr>
              <w:t xml:space="preserve"> CONTROLLER</w:t>
            </w:r>
            <w:r>
              <w:rPr>
                <w:rFonts w:ascii="Calibri" w:hAnsi="Calibri"/>
                <w:b/>
                <w:bCs/>
                <w:color w:val="000000"/>
                <w:sz w:val="18"/>
                <w:szCs w:val="18"/>
                <w:u w:val="single"/>
              </w:rPr>
              <w:t>S</w:t>
            </w:r>
          </w:p>
        </w:tc>
        <w:tc>
          <w:tcPr>
            <w:tcW w:w="53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b/>
                <w:bCs/>
                <w:color w:val="000000"/>
                <w:sz w:val="18"/>
                <w:szCs w:val="18"/>
                <w:u w:val="single"/>
              </w:rPr>
            </w:pPr>
          </w:p>
        </w:tc>
        <w:tc>
          <w:tcPr>
            <w:tcW w:w="536"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b/>
                <w:bCs/>
                <w:color w:val="000000"/>
                <w:sz w:val="18"/>
                <w:szCs w:val="18"/>
                <w:u w:val="single"/>
              </w:rPr>
            </w:pPr>
          </w:p>
        </w:tc>
        <w:tc>
          <w:tcPr>
            <w:tcW w:w="82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b/>
                <w:bCs/>
                <w:color w:val="000000"/>
                <w:sz w:val="18"/>
                <w:szCs w:val="18"/>
                <w:u w:val="single"/>
              </w:rPr>
            </w:pPr>
          </w:p>
        </w:tc>
        <w:tc>
          <w:tcPr>
            <w:tcW w:w="88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b/>
                <w:bCs/>
                <w:color w:val="000000"/>
                <w:sz w:val="18"/>
                <w:szCs w:val="18"/>
                <w:u w:val="single"/>
              </w:rPr>
            </w:pPr>
          </w:p>
        </w:tc>
        <w:tc>
          <w:tcPr>
            <w:tcW w:w="627" w:type="dxa"/>
            <w:tcBorders>
              <w:top w:val="nil"/>
              <w:left w:val="nil"/>
              <w:bottom w:val="nil"/>
              <w:right w:val="single" w:sz="8" w:space="0" w:color="auto"/>
            </w:tcBorders>
            <w:shd w:val="clear" w:color="auto" w:fill="auto"/>
            <w:noWrap/>
            <w:vAlign w:val="bottom"/>
            <w:hideMark/>
          </w:tcPr>
          <w:p w:rsidR="00390694" w:rsidRPr="006A5197" w:rsidRDefault="00390694" w:rsidP="00482882">
            <w:pPr>
              <w:rPr>
                <w:rFonts w:ascii="Calibri" w:hAnsi="Calibri"/>
                <w:b/>
                <w:bCs/>
                <w:color w:val="000000"/>
                <w:szCs w:val="24"/>
                <w:u w:val="single"/>
              </w:rPr>
            </w:pPr>
            <w:r w:rsidRPr="006A5197">
              <w:rPr>
                <w:rFonts w:ascii="Calibri" w:hAnsi="Calibri"/>
                <w:b/>
                <w:bCs/>
                <w:color w:val="000000"/>
                <w:szCs w:val="24"/>
                <w:u w:val="single"/>
              </w:rPr>
              <w:t> </w:t>
            </w: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hideMark/>
          </w:tcPr>
          <w:p w:rsidR="00390694" w:rsidRPr="006A5197" w:rsidRDefault="00390694" w:rsidP="00482882">
            <w:pPr>
              <w:rPr>
                <w:rFonts w:ascii="Calibri" w:hAnsi="Calibri"/>
                <w:b/>
                <w:bCs/>
                <w:color w:val="000000"/>
                <w:sz w:val="22"/>
                <w:szCs w:val="22"/>
              </w:rPr>
            </w:pPr>
            <w:r w:rsidRPr="006A5197">
              <w:rPr>
                <w:rFonts w:ascii="Calibri" w:hAnsi="Calibri"/>
                <w:b/>
                <w:bCs/>
                <w:color w:val="000000"/>
                <w:sz w:val="22"/>
                <w:szCs w:val="22"/>
              </w:rPr>
              <w:t> </w:t>
            </w:r>
          </w:p>
        </w:tc>
        <w:tc>
          <w:tcPr>
            <w:tcW w:w="22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b/>
                <w:bCs/>
                <w:color w:val="000000"/>
                <w:sz w:val="18"/>
                <w:szCs w:val="18"/>
              </w:rPr>
            </w:pPr>
            <w:r w:rsidRPr="006A5197">
              <w:rPr>
                <w:rFonts w:ascii="Calibri" w:hAnsi="Calibri"/>
                <w:b/>
                <w:bCs/>
                <w:color w:val="000000"/>
                <w:sz w:val="18"/>
                <w:szCs w:val="18"/>
              </w:rPr>
              <w:t>Part #</w:t>
            </w:r>
          </w:p>
        </w:tc>
        <w:tc>
          <w:tcPr>
            <w:tcW w:w="53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b/>
                <w:bCs/>
                <w:color w:val="000000"/>
                <w:sz w:val="18"/>
                <w:szCs w:val="18"/>
              </w:rPr>
            </w:pPr>
            <w:r w:rsidRPr="006A5197">
              <w:rPr>
                <w:rFonts w:ascii="Calibri" w:hAnsi="Calibri"/>
                <w:b/>
                <w:bCs/>
                <w:color w:val="000000"/>
                <w:sz w:val="18"/>
                <w:szCs w:val="18"/>
              </w:rPr>
              <w:t>Description</w:t>
            </w:r>
          </w:p>
        </w:tc>
        <w:tc>
          <w:tcPr>
            <w:tcW w:w="536"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b/>
                <w:bCs/>
                <w:color w:val="000000"/>
                <w:sz w:val="18"/>
                <w:szCs w:val="18"/>
              </w:rPr>
            </w:pPr>
            <w:r w:rsidRPr="006A5197">
              <w:rPr>
                <w:rFonts w:ascii="Calibri" w:hAnsi="Calibri"/>
                <w:b/>
                <w:bCs/>
                <w:color w:val="000000"/>
                <w:sz w:val="18"/>
                <w:szCs w:val="18"/>
              </w:rPr>
              <w:t>Qty.</w:t>
            </w:r>
          </w:p>
        </w:tc>
        <w:tc>
          <w:tcPr>
            <w:tcW w:w="82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b/>
                <w:bCs/>
                <w:color w:val="000000"/>
                <w:sz w:val="18"/>
                <w:szCs w:val="18"/>
              </w:rPr>
            </w:pPr>
            <w:r w:rsidRPr="006A5197">
              <w:rPr>
                <w:rFonts w:ascii="Calibri" w:hAnsi="Calibri"/>
                <w:b/>
                <w:bCs/>
                <w:color w:val="000000"/>
                <w:sz w:val="18"/>
                <w:szCs w:val="18"/>
              </w:rPr>
              <w:t>Unit Price</w:t>
            </w:r>
          </w:p>
        </w:tc>
        <w:tc>
          <w:tcPr>
            <w:tcW w:w="88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b/>
                <w:bCs/>
                <w:color w:val="000000"/>
                <w:sz w:val="18"/>
                <w:szCs w:val="18"/>
              </w:rPr>
            </w:pPr>
            <w:r w:rsidRPr="006A5197">
              <w:rPr>
                <w:rFonts w:ascii="Calibri" w:hAnsi="Calibri"/>
                <w:b/>
                <w:bCs/>
                <w:color w:val="000000"/>
                <w:sz w:val="18"/>
                <w:szCs w:val="18"/>
              </w:rPr>
              <w:t>Total Price</w:t>
            </w:r>
          </w:p>
        </w:tc>
        <w:tc>
          <w:tcPr>
            <w:tcW w:w="627" w:type="dxa"/>
            <w:tcBorders>
              <w:top w:val="nil"/>
              <w:left w:val="nil"/>
              <w:bottom w:val="nil"/>
              <w:right w:val="single" w:sz="8" w:space="0" w:color="auto"/>
            </w:tcBorders>
            <w:shd w:val="clear" w:color="auto" w:fill="auto"/>
            <w:noWrap/>
            <w:vAlign w:val="bottom"/>
            <w:hideMark/>
          </w:tcPr>
          <w:p w:rsidR="00390694" w:rsidRPr="006A5197" w:rsidRDefault="00390694" w:rsidP="00482882">
            <w:pPr>
              <w:rPr>
                <w:rFonts w:ascii="Calibri" w:hAnsi="Calibri"/>
                <w:b/>
                <w:bCs/>
                <w:color w:val="000000"/>
                <w:sz w:val="22"/>
                <w:szCs w:val="22"/>
              </w:rPr>
            </w:pPr>
            <w:r w:rsidRPr="006A5197">
              <w:rPr>
                <w:rFonts w:ascii="Calibri" w:hAnsi="Calibri"/>
                <w:b/>
                <w:bCs/>
                <w:color w:val="000000"/>
                <w:sz w:val="22"/>
                <w:szCs w:val="22"/>
              </w:rPr>
              <w:t> </w:t>
            </w: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c>
          <w:tcPr>
            <w:tcW w:w="22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r w:rsidRPr="006A5197">
              <w:rPr>
                <w:rFonts w:ascii="Calibri" w:hAnsi="Calibri"/>
                <w:color w:val="000000"/>
                <w:sz w:val="18"/>
                <w:szCs w:val="18"/>
              </w:rPr>
              <w:t>2526272829</w:t>
            </w:r>
          </w:p>
        </w:tc>
        <w:tc>
          <w:tcPr>
            <w:tcW w:w="53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r w:rsidRPr="006A5197">
              <w:rPr>
                <w:rFonts w:ascii="Calibri" w:hAnsi="Calibri"/>
                <w:color w:val="000000"/>
                <w:sz w:val="18"/>
                <w:szCs w:val="18"/>
              </w:rPr>
              <w:t>Name-Brand Model X Wireless LAN Controller</w:t>
            </w:r>
          </w:p>
        </w:tc>
        <w:tc>
          <w:tcPr>
            <w:tcW w:w="536"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1</w:t>
            </w:r>
          </w:p>
        </w:tc>
        <w:tc>
          <w:tcPr>
            <w:tcW w:w="82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 xml:space="preserve">$0.00 </w:t>
            </w:r>
          </w:p>
        </w:tc>
        <w:tc>
          <w:tcPr>
            <w:tcW w:w="88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 xml:space="preserve">$0.00 </w:t>
            </w:r>
          </w:p>
        </w:tc>
        <w:tc>
          <w:tcPr>
            <w:tcW w:w="627" w:type="dxa"/>
            <w:tcBorders>
              <w:top w:val="nil"/>
              <w:left w:val="nil"/>
              <w:bottom w:val="nil"/>
              <w:right w:val="single" w:sz="8" w:space="0" w:color="auto"/>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xml:space="preserve"> </w:t>
            </w: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c>
          <w:tcPr>
            <w:tcW w:w="22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r w:rsidRPr="006A5197">
              <w:rPr>
                <w:rFonts w:ascii="Calibri" w:hAnsi="Calibri"/>
                <w:color w:val="000000"/>
                <w:sz w:val="18"/>
                <w:szCs w:val="18"/>
              </w:rPr>
              <w:t>303132-100</w:t>
            </w:r>
          </w:p>
        </w:tc>
        <w:tc>
          <w:tcPr>
            <w:tcW w:w="53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r w:rsidRPr="006A5197">
              <w:rPr>
                <w:rFonts w:ascii="Calibri" w:hAnsi="Calibri"/>
                <w:color w:val="000000"/>
                <w:sz w:val="18"/>
                <w:szCs w:val="18"/>
              </w:rPr>
              <w:t xml:space="preserve">WLC Software </w:t>
            </w:r>
            <w:proofErr w:type="spellStart"/>
            <w:r w:rsidRPr="006A5197">
              <w:rPr>
                <w:rFonts w:ascii="Calibri" w:hAnsi="Calibri"/>
                <w:color w:val="000000"/>
                <w:sz w:val="18"/>
                <w:szCs w:val="18"/>
              </w:rPr>
              <w:t>Lisence</w:t>
            </w:r>
            <w:proofErr w:type="spellEnd"/>
            <w:r w:rsidRPr="006A5197">
              <w:rPr>
                <w:rFonts w:ascii="Calibri" w:hAnsi="Calibri"/>
                <w:color w:val="000000"/>
                <w:sz w:val="18"/>
                <w:szCs w:val="18"/>
              </w:rPr>
              <w:t xml:space="preserve"> - 100 users</w:t>
            </w:r>
          </w:p>
        </w:tc>
        <w:tc>
          <w:tcPr>
            <w:tcW w:w="536"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1</w:t>
            </w:r>
          </w:p>
        </w:tc>
        <w:tc>
          <w:tcPr>
            <w:tcW w:w="82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 xml:space="preserve">$0.00 </w:t>
            </w:r>
          </w:p>
        </w:tc>
        <w:tc>
          <w:tcPr>
            <w:tcW w:w="88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 xml:space="preserve">$0.00 </w:t>
            </w:r>
          </w:p>
        </w:tc>
        <w:tc>
          <w:tcPr>
            <w:tcW w:w="627" w:type="dxa"/>
            <w:tcBorders>
              <w:top w:val="nil"/>
              <w:left w:val="nil"/>
              <w:bottom w:val="nil"/>
              <w:right w:val="single" w:sz="8" w:space="0" w:color="auto"/>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xml:space="preserve"> </w:t>
            </w: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c>
          <w:tcPr>
            <w:tcW w:w="22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r w:rsidRPr="006A5197">
              <w:rPr>
                <w:rFonts w:ascii="Calibri" w:hAnsi="Calibri"/>
                <w:color w:val="000000"/>
                <w:sz w:val="18"/>
                <w:szCs w:val="18"/>
              </w:rPr>
              <w:t>3334353637</w:t>
            </w:r>
          </w:p>
        </w:tc>
        <w:tc>
          <w:tcPr>
            <w:tcW w:w="53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r w:rsidRPr="006A5197">
              <w:rPr>
                <w:rFonts w:ascii="Calibri" w:hAnsi="Calibri"/>
                <w:color w:val="000000"/>
                <w:sz w:val="18"/>
                <w:szCs w:val="18"/>
              </w:rPr>
              <w:t>Other Required Network Module</w:t>
            </w:r>
          </w:p>
        </w:tc>
        <w:tc>
          <w:tcPr>
            <w:tcW w:w="536"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1</w:t>
            </w:r>
          </w:p>
        </w:tc>
        <w:tc>
          <w:tcPr>
            <w:tcW w:w="82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 xml:space="preserve">$0.00 </w:t>
            </w:r>
          </w:p>
        </w:tc>
        <w:tc>
          <w:tcPr>
            <w:tcW w:w="88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 xml:space="preserve">$0.00 </w:t>
            </w:r>
          </w:p>
        </w:tc>
        <w:tc>
          <w:tcPr>
            <w:tcW w:w="627" w:type="dxa"/>
            <w:tcBorders>
              <w:top w:val="nil"/>
              <w:left w:val="nil"/>
              <w:bottom w:val="nil"/>
              <w:right w:val="single" w:sz="8" w:space="0" w:color="auto"/>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xml:space="preserve"> </w:t>
            </w: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c>
          <w:tcPr>
            <w:tcW w:w="2280" w:type="dxa"/>
            <w:tcBorders>
              <w:top w:val="nil"/>
              <w:left w:val="nil"/>
              <w:bottom w:val="nil"/>
              <w:right w:val="nil"/>
            </w:tcBorders>
            <w:shd w:val="clear" w:color="auto" w:fill="auto"/>
            <w:noWrap/>
            <w:vAlign w:val="bottom"/>
            <w:hideMark/>
          </w:tcPr>
          <w:p w:rsidR="00390694" w:rsidRPr="006A5197" w:rsidRDefault="00662971" w:rsidP="00482882">
            <w:pPr>
              <w:rPr>
                <w:rFonts w:ascii="Calibri" w:hAnsi="Calibri"/>
                <w:color w:val="000000"/>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0.35pt;margin-top:-.85pt;width:431.25pt;height:76.5pt;rotation:-2228853fd;z-index:251660800;mso-position-horizontal-relative:text;mso-position-vertical-relative:text" filled="f">
                  <v:stroke r:id="rId14" o:title=""/>
                  <v:shadow color="#868686"/>
                  <v:textpath style="font-family:&quot;Arial Black&quot;;v-text-kern:t" trim="t" fitpath="t" string="SAMPLE"/>
                </v:shape>
              </w:pict>
            </w:r>
          </w:p>
        </w:tc>
        <w:tc>
          <w:tcPr>
            <w:tcW w:w="53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p>
        </w:tc>
        <w:tc>
          <w:tcPr>
            <w:tcW w:w="536"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p>
        </w:tc>
        <w:tc>
          <w:tcPr>
            <w:tcW w:w="82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p>
        </w:tc>
        <w:tc>
          <w:tcPr>
            <w:tcW w:w="88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p>
        </w:tc>
        <w:tc>
          <w:tcPr>
            <w:tcW w:w="627" w:type="dxa"/>
            <w:tcBorders>
              <w:top w:val="nil"/>
              <w:left w:val="nil"/>
              <w:bottom w:val="nil"/>
              <w:right w:val="single" w:sz="8" w:space="0" w:color="auto"/>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hideMark/>
          </w:tcPr>
          <w:p w:rsidR="00390694" w:rsidRPr="006A5197" w:rsidRDefault="00390694" w:rsidP="00482882">
            <w:pPr>
              <w:rPr>
                <w:rFonts w:ascii="Calibri" w:hAnsi="Calibri"/>
                <w:b/>
                <w:bCs/>
                <w:color w:val="000000"/>
                <w:szCs w:val="24"/>
                <w:u w:val="single"/>
              </w:rPr>
            </w:pPr>
            <w:r w:rsidRPr="006A5197">
              <w:rPr>
                <w:rFonts w:ascii="Calibri" w:hAnsi="Calibri"/>
                <w:b/>
                <w:bCs/>
                <w:color w:val="000000"/>
                <w:szCs w:val="24"/>
                <w:u w:val="single"/>
              </w:rPr>
              <w:t> </w:t>
            </w:r>
          </w:p>
        </w:tc>
        <w:tc>
          <w:tcPr>
            <w:tcW w:w="22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b/>
                <w:bCs/>
                <w:color w:val="000000"/>
                <w:sz w:val="18"/>
                <w:szCs w:val="18"/>
                <w:u w:val="single"/>
              </w:rPr>
            </w:pPr>
            <w:r w:rsidRPr="006A5197">
              <w:rPr>
                <w:rFonts w:ascii="Calibri" w:hAnsi="Calibri"/>
                <w:b/>
                <w:bCs/>
                <w:color w:val="000000"/>
                <w:sz w:val="18"/>
                <w:szCs w:val="18"/>
                <w:u w:val="single"/>
              </w:rPr>
              <w:t>ACCESS POINTS</w:t>
            </w:r>
          </w:p>
        </w:tc>
        <w:tc>
          <w:tcPr>
            <w:tcW w:w="53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b/>
                <w:bCs/>
                <w:color w:val="000000"/>
                <w:sz w:val="18"/>
                <w:szCs w:val="18"/>
                <w:u w:val="single"/>
              </w:rPr>
            </w:pPr>
          </w:p>
        </w:tc>
        <w:tc>
          <w:tcPr>
            <w:tcW w:w="536"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b/>
                <w:bCs/>
                <w:color w:val="000000"/>
                <w:sz w:val="18"/>
                <w:szCs w:val="18"/>
                <w:u w:val="single"/>
              </w:rPr>
            </w:pPr>
          </w:p>
        </w:tc>
        <w:tc>
          <w:tcPr>
            <w:tcW w:w="82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b/>
                <w:bCs/>
                <w:color w:val="000000"/>
                <w:sz w:val="18"/>
                <w:szCs w:val="18"/>
                <w:u w:val="single"/>
              </w:rPr>
            </w:pPr>
          </w:p>
        </w:tc>
        <w:tc>
          <w:tcPr>
            <w:tcW w:w="88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b/>
                <w:bCs/>
                <w:color w:val="000000"/>
                <w:sz w:val="18"/>
                <w:szCs w:val="18"/>
                <w:u w:val="single"/>
              </w:rPr>
            </w:pPr>
          </w:p>
        </w:tc>
        <w:tc>
          <w:tcPr>
            <w:tcW w:w="627" w:type="dxa"/>
            <w:tcBorders>
              <w:top w:val="nil"/>
              <w:left w:val="nil"/>
              <w:bottom w:val="nil"/>
              <w:right w:val="single" w:sz="8" w:space="0" w:color="auto"/>
            </w:tcBorders>
            <w:shd w:val="clear" w:color="auto" w:fill="auto"/>
            <w:noWrap/>
            <w:vAlign w:val="bottom"/>
            <w:hideMark/>
          </w:tcPr>
          <w:p w:rsidR="00390694" w:rsidRPr="006A5197" w:rsidRDefault="00390694" w:rsidP="00482882">
            <w:pPr>
              <w:rPr>
                <w:rFonts w:ascii="Calibri" w:hAnsi="Calibri"/>
                <w:b/>
                <w:bCs/>
                <w:color w:val="000000"/>
                <w:szCs w:val="24"/>
                <w:u w:val="single"/>
              </w:rPr>
            </w:pPr>
            <w:r w:rsidRPr="006A5197">
              <w:rPr>
                <w:rFonts w:ascii="Calibri" w:hAnsi="Calibri"/>
                <w:b/>
                <w:bCs/>
                <w:color w:val="000000"/>
                <w:szCs w:val="24"/>
                <w:u w:val="single"/>
              </w:rPr>
              <w:t> </w:t>
            </w: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hideMark/>
          </w:tcPr>
          <w:p w:rsidR="00390694" w:rsidRPr="006A5197" w:rsidRDefault="00390694" w:rsidP="00482882">
            <w:pPr>
              <w:rPr>
                <w:rFonts w:ascii="Calibri" w:hAnsi="Calibri"/>
                <w:b/>
                <w:bCs/>
                <w:color w:val="000000"/>
                <w:sz w:val="22"/>
                <w:szCs w:val="22"/>
              </w:rPr>
            </w:pPr>
            <w:r w:rsidRPr="006A5197">
              <w:rPr>
                <w:rFonts w:ascii="Calibri" w:hAnsi="Calibri"/>
                <w:b/>
                <w:bCs/>
                <w:color w:val="000000"/>
                <w:sz w:val="22"/>
                <w:szCs w:val="22"/>
              </w:rPr>
              <w:t> </w:t>
            </w:r>
          </w:p>
        </w:tc>
        <w:tc>
          <w:tcPr>
            <w:tcW w:w="22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b/>
                <w:bCs/>
                <w:color w:val="000000"/>
                <w:sz w:val="18"/>
                <w:szCs w:val="18"/>
              </w:rPr>
            </w:pPr>
            <w:r w:rsidRPr="006A5197">
              <w:rPr>
                <w:rFonts w:ascii="Calibri" w:hAnsi="Calibri"/>
                <w:b/>
                <w:bCs/>
                <w:color w:val="000000"/>
                <w:sz w:val="18"/>
                <w:szCs w:val="18"/>
              </w:rPr>
              <w:t>Part #</w:t>
            </w:r>
          </w:p>
        </w:tc>
        <w:tc>
          <w:tcPr>
            <w:tcW w:w="53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b/>
                <w:bCs/>
                <w:color w:val="000000"/>
                <w:sz w:val="18"/>
                <w:szCs w:val="18"/>
              </w:rPr>
            </w:pPr>
            <w:r w:rsidRPr="006A5197">
              <w:rPr>
                <w:rFonts w:ascii="Calibri" w:hAnsi="Calibri"/>
                <w:b/>
                <w:bCs/>
                <w:color w:val="000000"/>
                <w:sz w:val="18"/>
                <w:szCs w:val="18"/>
              </w:rPr>
              <w:t>Description</w:t>
            </w:r>
          </w:p>
        </w:tc>
        <w:tc>
          <w:tcPr>
            <w:tcW w:w="536"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b/>
                <w:bCs/>
                <w:color w:val="000000"/>
                <w:sz w:val="18"/>
                <w:szCs w:val="18"/>
              </w:rPr>
            </w:pPr>
            <w:r w:rsidRPr="006A5197">
              <w:rPr>
                <w:rFonts w:ascii="Calibri" w:hAnsi="Calibri"/>
                <w:b/>
                <w:bCs/>
                <w:color w:val="000000"/>
                <w:sz w:val="18"/>
                <w:szCs w:val="18"/>
              </w:rPr>
              <w:t>Qty.</w:t>
            </w:r>
          </w:p>
        </w:tc>
        <w:tc>
          <w:tcPr>
            <w:tcW w:w="82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b/>
                <w:bCs/>
                <w:color w:val="000000"/>
                <w:sz w:val="18"/>
                <w:szCs w:val="18"/>
              </w:rPr>
            </w:pPr>
            <w:r w:rsidRPr="006A5197">
              <w:rPr>
                <w:rFonts w:ascii="Calibri" w:hAnsi="Calibri"/>
                <w:b/>
                <w:bCs/>
                <w:color w:val="000000"/>
                <w:sz w:val="18"/>
                <w:szCs w:val="18"/>
              </w:rPr>
              <w:t>Unit Price</w:t>
            </w:r>
          </w:p>
        </w:tc>
        <w:tc>
          <w:tcPr>
            <w:tcW w:w="88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b/>
                <w:bCs/>
                <w:color w:val="000000"/>
                <w:sz w:val="18"/>
                <w:szCs w:val="18"/>
              </w:rPr>
            </w:pPr>
            <w:r w:rsidRPr="006A5197">
              <w:rPr>
                <w:rFonts w:ascii="Calibri" w:hAnsi="Calibri"/>
                <w:b/>
                <w:bCs/>
                <w:color w:val="000000"/>
                <w:sz w:val="18"/>
                <w:szCs w:val="18"/>
              </w:rPr>
              <w:t>Total Price</w:t>
            </w:r>
          </w:p>
        </w:tc>
        <w:tc>
          <w:tcPr>
            <w:tcW w:w="627" w:type="dxa"/>
            <w:tcBorders>
              <w:top w:val="nil"/>
              <w:left w:val="nil"/>
              <w:bottom w:val="nil"/>
              <w:right w:val="single" w:sz="8" w:space="0" w:color="auto"/>
            </w:tcBorders>
            <w:shd w:val="clear" w:color="auto" w:fill="auto"/>
            <w:noWrap/>
            <w:vAlign w:val="bottom"/>
            <w:hideMark/>
          </w:tcPr>
          <w:p w:rsidR="00390694" w:rsidRPr="006A5197" w:rsidRDefault="00390694" w:rsidP="00482882">
            <w:pPr>
              <w:rPr>
                <w:rFonts w:ascii="Calibri" w:hAnsi="Calibri"/>
                <w:b/>
                <w:bCs/>
                <w:color w:val="000000"/>
                <w:sz w:val="22"/>
                <w:szCs w:val="22"/>
              </w:rPr>
            </w:pPr>
            <w:r w:rsidRPr="006A5197">
              <w:rPr>
                <w:rFonts w:ascii="Calibri" w:hAnsi="Calibri"/>
                <w:b/>
                <w:bCs/>
                <w:color w:val="000000"/>
                <w:sz w:val="22"/>
                <w:szCs w:val="22"/>
              </w:rPr>
              <w:t> </w:t>
            </w: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c>
          <w:tcPr>
            <w:tcW w:w="22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r w:rsidRPr="006A5197">
              <w:rPr>
                <w:rFonts w:ascii="Calibri" w:hAnsi="Calibri"/>
                <w:color w:val="000000"/>
                <w:sz w:val="18"/>
                <w:szCs w:val="18"/>
              </w:rPr>
              <w:t>383940-80211N</w:t>
            </w:r>
          </w:p>
        </w:tc>
        <w:tc>
          <w:tcPr>
            <w:tcW w:w="53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r w:rsidRPr="006A5197">
              <w:rPr>
                <w:rFonts w:ascii="Calibri" w:hAnsi="Calibri"/>
                <w:color w:val="000000"/>
                <w:sz w:val="18"/>
                <w:szCs w:val="18"/>
              </w:rPr>
              <w:t>802.11n Wireless Access Point</w:t>
            </w:r>
          </w:p>
        </w:tc>
        <w:tc>
          <w:tcPr>
            <w:tcW w:w="536"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78</w:t>
            </w:r>
          </w:p>
        </w:tc>
        <w:tc>
          <w:tcPr>
            <w:tcW w:w="82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 xml:space="preserve">$0.00 </w:t>
            </w:r>
          </w:p>
        </w:tc>
        <w:tc>
          <w:tcPr>
            <w:tcW w:w="88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 xml:space="preserve">$0.00 </w:t>
            </w:r>
          </w:p>
        </w:tc>
        <w:tc>
          <w:tcPr>
            <w:tcW w:w="627" w:type="dxa"/>
            <w:tcBorders>
              <w:top w:val="nil"/>
              <w:left w:val="nil"/>
              <w:bottom w:val="nil"/>
              <w:right w:val="single" w:sz="8" w:space="0" w:color="auto"/>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xml:space="preserve"> </w:t>
            </w: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c>
          <w:tcPr>
            <w:tcW w:w="22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r w:rsidRPr="006A5197">
              <w:rPr>
                <w:rFonts w:ascii="Calibri" w:hAnsi="Calibri"/>
                <w:color w:val="000000"/>
                <w:sz w:val="18"/>
                <w:szCs w:val="18"/>
              </w:rPr>
              <w:t>414243</w:t>
            </w:r>
          </w:p>
        </w:tc>
        <w:tc>
          <w:tcPr>
            <w:tcW w:w="53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r w:rsidRPr="006A5197">
              <w:rPr>
                <w:rFonts w:ascii="Calibri" w:hAnsi="Calibri"/>
                <w:color w:val="000000"/>
                <w:sz w:val="18"/>
                <w:szCs w:val="18"/>
              </w:rPr>
              <w:t>Wall Mount Bracket for Access Point</w:t>
            </w:r>
          </w:p>
        </w:tc>
        <w:tc>
          <w:tcPr>
            <w:tcW w:w="536"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60</w:t>
            </w:r>
          </w:p>
        </w:tc>
        <w:tc>
          <w:tcPr>
            <w:tcW w:w="82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 xml:space="preserve">$0.00 </w:t>
            </w:r>
          </w:p>
        </w:tc>
        <w:tc>
          <w:tcPr>
            <w:tcW w:w="88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 xml:space="preserve">$0.00 </w:t>
            </w:r>
          </w:p>
        </w:tc>
        <w:tc>
          <w:tcPr>
            <w:tcW w:w="627" w:type="dxa"/>
            <w:tcBorders>
              <w:top w:val="nil"/>
              <w:left w:val="nil"/>
              <w:bottom w:val="nil"/>
              <w:right w:val="single" w:sz="8" w:space="0" w:color="auto"/>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xml:space="preserve"> </w:t>
            </w: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c>
          <w:tcPr>
            <w:tcW w:w="22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r w:rsidRPr="006A5197">
              <w:rPr>
                <w:rFonts w:ascii="Calibri" w:hAnsi="Calibri"/>
                <w:color w:val="000000"/>
                <w:sz w:val="18"/>
                <w:szCs w:val="18"/>
              </w:rPr>
              <w:t>444546</w:t>
            </w:r>
          </w:p>
        </w:tc>
        <w:tc>
          <w:tcPr>
            <w:tcW w:w="53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r w:rsidRPr="006A5197">
              <w:rPr>
                <w:rFonts w:ascii="Calibri" w:hAnsi="Calibri"/>
                <w:color w:val="000000"/>
                <w:sz w:val="18"/>
                <w:szCs w:val="18"/>
              </w:rPr>
              <w:t>Ceiling Mount for Access Point</w:t>
            </w:r>
          </w:p>
        </w:tc>
        <w:tc>
          <w:tcPr>
            <w:tcW w:w="536"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18</w:t>
            </w:r>
          </w:p>
        </w:tc>
        <w:tc>
          <w:tcPr>
            <w:tcW w:w="82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 xml:space="preserve">$0.00 </w:t>
            </w:r>
          </w:p>
        </w:tc>
        <w:tc>
          <w:tcPr>
            <w:tcW w:w="88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 xml:space="preserve">$0.00 </w:t>
            </w:r>
          </w:p>
        </w:tc>
        <w:tc>
          <w:tcPr>
            <w:tcW w:w="627" w:type="dxa"/>
            <w:tcBorders>
              <w:top w:val="nil"/>
              <w:left w:val="nil"/>
              <w:bottom w:val="nil"/>
              <w:right w:val="single" w:sz="8" w:space="0" w:color="auto"/>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xml:space="preserve"> </w:t>
            </w: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c>
          <w:tcPr>
            <w:tcW w:w="22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p>
        </w:tc>
        <w:tc>
          <w:tcPr>
            <w:tcW w:w="53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p>
        </w:tc>
        <w:tc>
          <w:tcPr>
            <w:tcW w:w="536"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p>
        </w:tc>
        <w:tc>
          <w:tcPr>
            <w:tcW w:w="82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p>
        </w:tc>
        <w:tc>
          <w:tcPr>
            <w:tcW w:w="88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p>
        </w:tc>
        <w:tc>
          <w:tcPr>
            <w:tcW w:w="627" w:type="dxa"/>
            <w:tcBorders>
              <w:top w:val="nil"/>
              <w:left w:val="nil"/>
              <w:bottom w:val="nil"/>
              <w:right w:val="single" w:sz="8" w:space="0" w:color="auto"/>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hideMark/>
          </w:tcPr>
          <w:p w:rsidR="00390694" w:rsidRPr="006A5197" w:rsidRDefault="00390694" w:rsidP="00482882">
            <w:pPr>
              <w:rPr>
                <w:rFonts w:ascii="Calibri" w:hAnsi="Calibri"/>
                <w:b/>
                <w:bCs/>
                <w:color w:val="000000"/>
                <w:szCs w:val="24"/>
                <w:u w:val="single"/>
              </w:rPr>
            </w:pPr>
            <w:r w:rsidRPr="006A5197">
              <w:rPr>
                <w:rFonts w:ascii="Calibri" w:hAnsi="Calibri"/>
                <w:b/>
                <w:bCs/>
                <w:color w:val="000000"/>
                <w:szCs w:val="24"/>
                <w:u w:val="single"/>
              </w:rPr>
              <w:t> </w:t>
            </w:r>
          </w:p>
        </w:tc>
        <w:tc>
          <w:tcPr>
            <w:tcW w:w="22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b/>
                <w:bCs/>
                <w:color w:val="000000"/>
                <w:sz w:val="18"/>
                <w:szCs w:val="18"/>
                <w:u w:val="single"/>
              </w:rPr>
            </w:pPr>
            <w:r w:rsidRPr="006A5197">
              <w:rPr>
                <w:rFonts w:ascii="Calibri" w:hAnsi="Calibri"/>
                <w:b/>
                <w:bCs/>
                <w:color w:val="000000"/>
                <w:sz w:val="18"/>
                <w:szCs w:val="18"/>
                <w:u w:val="single"/>
              </w:rPr>
              <w:t>CABLING</w:t>
            </w:r>
          </w:p>
        </w:tc>
        <w:tc>
          <w:tcPr>
            <w:tcW w:w="53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b/>
                <w:bCs/>
                <w:color w:val="000000"/>
                <w:sz w:val="18"/>
                <w:szCs w:val="18"/>
                <w:u w:val="single"/>
              </w:rPr>
            </w:pPr>
          </w:p>
        </w:tc>
        <w:tc>
          <w:tcPr>
            <w:tcW w:w="536"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b/>
                <w:bCs/>
                <w:color w:val="000000"/>
                <w:sz w:val="18"/>
                <w:szCs w:val="18"/>
                <w:u w:val="single"/>
              </w:rPr>
            </w:pPr>
          </w:p>
        </w:tc>
        <w:tc>
          <w:tcPr>
            <w:tcW w:w="82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b/>
                <w:bCs/>
                <w:color w:val="000000"/>
                <w:sz w:val="18"/>
                <w:szCs w:val="18"/>
                <w:u w:val="single"/>
              </w:rPr>
            </w:pPr>
          </w:p>
        </w:tc>
        <w:tc>
          <w:tcPr>
            <w:tcW w:w="88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b/>
                <w:bCs/>
                <w:color w:val="000000"/>
                <w:sz w:val="18"/>
                <w:szCs w:val="18"/>
                <w:u w:val="single"/>
              </w:rPr>
            </w:pPr>
          </w:p>
        </w:tc>
        <w:tc>
          <w:tcPr>
            <w:tcW w:w="627" w:type="dxa"/>
            <w:tcBorders>
              <w:top w:val="nil"/>
              <w:left w:val="nil"/>
              <w:bottom w:val="nil"/>
              <w:right w:val="single" w:sz="8" w:space="0" w:color="auto"/>
            </w:tcBorders>
            <w:shd w:val="clear" w:color="auto" w:fill="auto"/>
            <w:noWrap/>
            <w:vAlign w:val="bottom"/>
            <w:hideMark/>
          </w:tcPr>
          <w:p w:rsidR="00390694" w:rsidRPr="006A5197" w:rsidRDefault="00390694" w:rsidP="00482882">
            <w:pPr>
              <w:rPr>
                <w:rFonts w:ascii="Calibri" w:hAnsi="Calibri"/>
                <w:b/>
                <w:bCs/>
                <w:color w:val="000000"/>
                <w:szCs w:val="24"/>
                <w:u w:val="single"/>
              </w:rPr>
            </w:pPr>
            <w:r w:rsidRPr="006A5197">
              <w:rPr>
                <w:rFonts w:ascii="Calibri" w:hAnsi="Calibri"/>
                <w:b/>
                <w:bCs/>
                <w:color w:val="000000"/>
                <w:szCs w:val="24"/>
                <w:u w:val="single"/>
              </w:rPr>
              <w:t> </w:t>
            </w: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hideMark/>
          </w:tcPr>
          <w:p w:rsidR="00390694" w:rsidRPr="006A5197" w:rsidRDefault="00390694" w:rsidP="00482882">
            <w:pPr>
              <w:rPr>
                <w:rFonts w:ascii="Calibri" w:hAnsi="Calibri"/>
                <w:b/>
                <w:bCs/>
                <w:color w:val="000000"/>
                <w:sz w:val="22"/>
                <w:szCs w:val="22"/>
              </w:rPr>
            </w:pPr>
            <w:r w:rsidRPr="006A5197">
              <w:rPr>
                <w:rFonts w:ascii="Calibri" w:hAnsi="Calibri"/>
                <w:b/>
                <w:bCs/>
                <w:color w:val="000000"/>
                <w:sz w:val="22"/>
                <w:szCs w:val="22"/>
              </w:rPr>
              <w:t> </w:t>
            </w:r>
          </w:p>
        </w:tc>
        <w:tc>
          <w:tcPr>
            <w:tcW w:w="22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b/>
                <w:bCs/>
                <w:color w:val="000000"/>
                <w:sz w:val="18"/>
                <w:szCs w:val="18"/>
              </w:rPr>
            </w:pPr>
            <w:r w:rsidRPr="006A5197">
              <w:rPr>
                <w:rFonts w:ascii="Calibri" w:hAnsi="Calibri"/>
                <w:b/>
                <w:bCs/>
                <w:color w:val="000000"/>
                <w:sz w:val="18"/>
                <w:szCs w:val="18"/>
              </w:rPr>
              <w:t>Part #</w:t>
            </w:r>
          </w:p>
        </w:tc>
        <w:tc>
          <w:tcPr>
            <w:tcW w:w="53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b/>
                <w:bCs/>
                <w:color w:val="000000"/>
                <w:sz w:val="18"/>
                <w:szCs w:val="18"/>
              </w:rPr>
            </w:pPr>
            <w:r w:rsidRPr="006A5197">
              <w:rPr>
                <w:rFonts w:ascii="Calibri" w:hAnsi="Calibri"/>
                <w:b/>
                <w:bCs/>
                <w:color w:val="000000"/>
                <w:sz w:val="18"/>
                <w:szCs w:val="18"/>
              </w:rPr>
              <w:t>Description</w:t>
            </w:r>
          </w:p>
        </w:tc>
        <w:tc>
          <w:tcPr>
            <w:tcW w:w="536"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b/>
                <w:bCs/>
                <w:color w:val="000000"/>
                <w:sz w:val="18"/>
                <w:szCs w:val="18"/>
              </w:rPr>
            </w:pPr>
            <w:r w:rsidRPr="006A5197">
              <w:rPr>
                <w:rFonts w:ascii="Calibri" w:hAnsi="Calibri"/>
                <w:b/>
                <w:bCs/>
                <w:color w:val="000000"/>
                <w:sz w:val="18"/>
                <w:szCs w:val="18"/>
              </w:rPr>
              <w:t>Qty.</w:t>
            </w:r>
          </w:p>
        </w:tc>
        <w:tc>
          <w:tcPr>
            <w:tcW w:w="82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b/>
                <w:bCs/>
                <w:color w:val="000000"/>
                <w:sz w:val="18"/>
                <w:szCs w:val="18"/>
              </w:rPr>
            </w:pPr>
            <w:r w:rsidRPr="006A5197">
              <w:rPr>
                <w:rFonts w:ascii="Calibri" w:hAnsi="Calibri"/>
                <w:b/>
                <w:bCs/>
                <w:color w:val="000000"/>
                <w:sz w:val="18"/>
                <w:szCs w:val="18"/>
              </w:rPr>
              <w:t>Unit Price</w:t>
            </w:r>
          </w:p>
        </w:tc>
        <w:tc>
          <w:tcPr>
            <w:tcW w:w="88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b/>
                <w:bCs/>
                <w:color w:val="000000"/>
                <w:sz w:val="18"/>
                <w:szCs w:val="18"/>
              </w:rPr>
            </w:pPr>
            <w:r w:rsidRPr="006A5197">
              <w:rPr>
                <w:rFonts w:ascii="Calibri" w:hAnsi="Calibri"/>
                <w:b/>
                <w:bCs/>
                <w:color w:val="000000"/>
                <w:sz w:val="18"/>
                <w:szCs w:val="18"/>
              </w:rPr>
              <w:t>Total Price</w:t>
            </w:r>
          </w:p>
        </w:tc>
        <w:tc>
          <w:tcPr>
            <w:tcW w:w="627" w:type="dxa"/>
            <w:tcBorders>
              <w:top w:val="nil"/>
              <w:left w:val="nil"/>
              <w:bottom w:val="nil"/>
              <w:right w:val="single" w:sz="8" w:space="0" w:color="auto"/>
            </w:tcBorders>
            <w:shd w:val="clear" w:color="auto" w:fill="auto"/>
            <w:noWrap/>
            <w:vAlign w:val="bottom"/>
            <w:hideMark/>
          </w:tcPr>
          <w:p w:rsidR="00390694" w:rsidRPr="006A5197" w:rsidRDefault="00390694" w:rsidP="00482882">
            <w:pPr>
              <w:rPr>
                <w:rFonts w:ascii="Calibri" w:hAnsi="Calibri"/>
                <w:b/>
                <w:bCs/>
                <w:color w:val="000000"/>
                <w:sz w:val="22"/>
                <w:szCs w:val="22"/>
              </w:rPr>
            </w:pPr>
            <w:r w:rsidRPr="006A5197">
              <w:rPr>
                <w:rFonts w:ascii="Calibri" w:hAnsi="Calibri"/>
                <w:b/>
                <w:bCs/>
                <w:color w:val="000000"/>
                <w:sz w:val="22"/>
                <w:szCs w:val="22"/>
              </w:rPr>
              <w:t> </w:t>
            </w: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c>
          <w:tcPr>
            <w:tcW w:w="22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r>
              <w:rPr>
                <w:rFonts w:ascii="Calibri" w:hAnsi="Calibri"/>
                <w:color w:val="000000"/>
                <w:sz w:val="18"/>
                <w:szCs w:val="18"/>
              </w:rPr>
              <w:t>47484950</w:t>
            </w:r>
          </w:p>
        </w:tc>
        <w:tc>
          <w:tcPr>
            <w:tcW w:w="53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r>
              <w:rPr>
                <w:rFonts w:ascii="Calibri" w:hAnsi="Calibri"/>
                <w:color w:val="000000"/>
                <w:sz w:val="18"/>
                <w:szCs w:val="18"/>
              </w:rPr>
              <w:t>Cable, Keystones, etc.</w:t>
            </w:r>
          </w:p>
        </w:tc>
        <w:tc>
          <w:tcPr>
            <w:tcW w:w="536"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1</w:t>
            </w:r>
          </w:p>
        </w:tc>
        <w:tc>
          <w:tcPr>
            <w:tcW w:w="82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 xml:space="preserve">$0.00 </w:t>
            </w:r>
          </w:p>
        </w:tc>
        <w:tc>
          <w:tcPr>
            <w:tcW w:w="88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 xml:space="preserve">$0.00 </w:t>
            </w:r>
          </w:p>
        </w:tc>
        <w:tc>
          <w:tcPr>
            <w:tcW w:w="627" w:type="dxa"/>
            <w:tcBorders>
              <w:top w:val="nil"/>
              <w:left w:val="nil"/>
              <w:bottom w:val="nil"/>
              <w:right w:val="single" w:sz="8" w:space="0" w:color="auto"/>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xml:space="preserve"> </w:t>
            </w: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c>
          <w:tcPr>
            <w:tcW w:w="22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p>
        </w:tc>
        <w:tc>
          <w:tcPr>
            <w:tcW w:w="53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r w:rsidRPr="001B2A25">
              <w:rPr>
                <w:rFonts w:ascii="Calibri" w:hAnsi="Calibri"/>
                <w:b/>
                <w:color w:val="000000"/>
                <w:sz w:val="18"/>
                <w:szCs w:val="18"/>
              </w:rPr>
              <w:t>-OR-</w:t>
            </w:r>
            <w:r>
              <w:rPr>
                <w:rFonts w:ascii="Calibri" w:hAnsi="Calibri"/>
                <w:color w:val="000000"/>
                <w:sz w:val="18"/>
                <w:szCs w:val="18"/>
              </w:rPr>
              <w:t xml:space="preserve"> X Drops @ $X.XX per drop</w:t>
            </w:r>
          </w:p>
        </w:tc>
        <w:tc>
          <w:tcPr>
            <w:tcW w:w="536"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Pr>
                <w:rFonts w:ascii="Calibri" w:hAnsi="Calibri"/>
                <w:color w:val="000000"/>
                <w:sz w:val="18"/>
                <w:szCs w:val="18"/>
              </w:rPr>
              <w:t>1</w:t>
            </w:r>
          </w:p>
        </w:tc>
        <w:tc>
          <w:tcPr>
            <w:tcW w:w="82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Pr>
                <w:rFonts w:ascii="Calibri" w:hAnsi="Calibri"/>
                <w:color w:val="000000"/>
                <w:sz w:val="18"/>
                <w:szCs w:val="18"/>
              </w:rPr>
              <w:t>$0.00</w:t>
            </w:r>
          </w:p>
        </w:tc>
        <w:tc>
          <w:tcPr>
            <w:tcW w:w="88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Pr>
                <w:rFonts w:ascii="Calibri" w:hAnsi="Calibri"/>
                <w:color w:val="000000"/>
                <w:sz w:val="18"/>
                <w:szCs w:val="18"/>
              </w:rPr>
              <w:t>$0.00</w:t>
            </w:r>
          </w:p>
        </w:tc>
        <w:tc>
          <w:tcPr>
            <w:tcW w:w="627" w:type="dxa"/>
            <w:tcBorders>
              <w:top w:val="nil"/>
              <w:left w:val="nil"/>
              <w:bottom w:val="nil"/>
              <w:right w:val="single" w:sz="8" w:space="0" w:color="auto"/>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c>
          <w:tcPr>
            <w:tcW w:w="22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p>
        </w:tc>
        <w:tc>
          <w:tcPr>
            <w:tcW w:w="53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p>
        </w:tc>
        <w:tc>
          <w:tcPr>
            <w:tcW w:w="536"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p>
        </w:tc>
        <w:tc>
          <w:tcPr>
            <w:tcW w:w="82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p>
        </w:tc>
        <w:tc>
          <w:tcPr>
            <w:tcW w:w="88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p>
        </w:tc>
        <w:tc>
          <w:tcPr>
            <w:tcW w:w="627" w:type="dxa"/>
            <w:tcBorders>
              <w:top w:val="nil"/>
              <w:left w:val="nil"/>
              <w:bottom w:val="nil"/>
              <w:right w:val="single" w:sz="8" w:space="0" w:color="auto"/>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hideMark/>
          </w:tcPr>
          <w:p w:rsidR="00390694" w:rsidRPr="006A5197" w:rsidRDefault="00390694" w:rsidP="00482882">
            <w:pPr>
              <w:rPr>
                <w:rFonts w:ascii="Calibri" w:hAnsi="Calibri"/>
                <w:b/>
                <w:bCs/>
                <w:color w:val="000000"/>
                <w:szCs w:val="24"/>
                <w:u w:val="single"/>
              </w:rPr>
            </w:pPr>
          </w:p>
        </w:tc>
        <w:tc>
          <w:tcPr>
            <w:tcW w:w="22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b/>
                <w:bCs/>
                <w:color w:val="000000"/>
                <w:sz w:val="18"/>
                <w:szCs w:val="18"/>
                <w:u w:val="single"/>
              </w:rPr>
            </w:pPr>
            <w:r>
              <w:rPr>
                <w:rFonts w:ascii="Calibri" w:hAnsi="Calibri"/>
                <w:b/>
                <w:bCs/>
                <w:color w:val="000000"/>
                <w:sz w:val="18"/>
                <w:szCs w:val="18"/>
                <w:u w:val="single"/>
              </w:rPr>
              <w:t>CABLING + LABOR SERVICES</w:t>
            </w:r>
          </w:p>
        </w:tc>
        <w:tc>
          <w:tcPr>
            <w:tcW w:w="53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b/>
                <w:bCs/>
                <w:color w:val="000000"/>
                <w:sz w:val="18"/>
                <w:szCs w:val="18"/>
                <w:u w:val="single"/>
              </w:rPr>
            </w:pPr>
          </w:p>
        </w:tc>
        <w:tc>
          <w:tcPr>
            <w:tcW w:w="536"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b/>
                <w:bCs/>
                <w:color w:val="000000"/>
                <w:sz w:val="18"/>
                <w:szCs w:val="18"/>
                <w:u w:val="single"/>
              </w:rPr>
            </w:pPr>
          </w:p>
        </w:tc>
        <w:tc>
          <w:tcPr>
            <w:tcW w:w="82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b/>
                <w:bCs/>
                <w:color w:val="000000"/>
                <w:sz w:val="18"/>
                <w:szCs w:val="18"/>
                <w:u w:val="single"/>
              </w:rPr>
            </w:pPr>
          </w:p>
        </w:tc>
        <w:tc>
          <w:tcPr>
            <w:tcW w:w="88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b/>
                <w:bCs/>
                <w:color w:val="000000"/>
                <w:sz w:val="18"/>
                <w:szCs w:val="18"/>
                <w:u w:val="single"/>
              </w:rPr>
            </w:pPr>
          </w:p>
        </w:tc>
        <w:tc>
          <w:tcPr>
            <w:tcW w:w="627" w:type="dxa"/>
            <w:tcBorders>
              <w:top w:val="nil"/>
              <w:left w:val="nil"/>
              <w:bottom w:val="nil"/>
              <w:right w:val="single" w:sz="8" w:space="0" w:color="auto"/>
            </w:tcBorders>
            <w:shd w:val="clear" w:color="auto" w:fill="auto"/>
            <w:noWrap/>
            <w:vAlign w:val="bottom"/>
            <w:hideMark/>
          </w:tcPr>
          <w:p w:rsidR="00390694" w:rsidRPr="006A5197" w:rsidRDefault="00390694" w:rsidP="00482882">
            <w:pPr>
              <w:rPr>
                <w:rFonts w:ascii="Calibri" w:hAnsi="Calibri"/>
                <w:b/>
                <w:bCs/>
                <w:color w:val="000000"/>
                <w:szCs w:val="24"/>
                <w:u w:val="single"/>
              </w:rPr>
            </w:pP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hideMark/>
          </w:tcPr>
          <w:p w:rsidR="00390694" w:rsidRPr="006A5197" w:rsidRDefault="00390694" w:rsidP="00482882">
            <w:pPr>
              <w:rPr>
                <w:rFonts w:ascii="Calibri" w:hAnsi="Calibri"/>
                <w:b/>
                <w:bCs/>
                <w:color w:val="000000"/>
                <w:sz w:val="22"/>
                <w:szCs w:val="22"/>
              </w:rPr>
            </w:pPr>
            <w:r w:rsidRPr="006A5197">
              <w:rPr>
                <w:rFonts w:ascii="Calibri" w:hAnsi="Calibri"/>
                <w:b/>
                <w:bCs/>
                <w:color w:val="000000"/>
                <w:sz w:val="22"/>
                <w:szCs w:val="22"/>
              </w:rPr>
              <w:t> </w:t>
            </w:r>
          </w:p>
        </w:tc>
        <w:tc>
          <w:tcPr>
            <w:tcW w:w="22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b/>
                <w:bCs/>
                <w:color w:val="000000"/>
                <w:sz w:val="18"/>
                <w:szCs w:val="18"/>
              </w:rPr>
            </w:pPr>
            <w:r w:rsidRPr="006A5197">
              <w:rPr>
                <w:rFonts w:ascii="Calibri" w:hAnsi="Calibri"/>
                <w:b/>
                <w:bCs/>
                <w:color w:val="000000"/>
                <w:sz w:val="18"/>
                <w:szCs w:val="18"/>
              </w:rPr>
              <w:t>Part #</w:t>
            </w:r>
          </w:p>
        </w:tc>
        <w:tc>
          <w:tcPr>
            <w:tcW w:w="53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b/>
                <w:bCs/>
                <w:color w:val="000000"/>
                <w:sz w:val="18"/>
                <w:szCs w:val="18"/>
              </w:rPr>
            </w:pPr>
            <w:r>
              <w:rPr>
                <w:rFonts w:ascii="Calibri" w:hAnsi="Calibri"/>
                <w:b/>
                <w:bCs/>
                <w:color w:val="000000"/>
                <w:sz w:val="18"/>
                <w:szCs w:val="18"/>
              </w:rPr>
              <w:t>Description</w:t>
            </w:r>
          </w:p>
        </w:tc>
        <w:tc>
          <w:tcPr>
            <w:tcW w:w="536"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b/>
                <w:bCs/>
                <w:color w:val="000000"/>
                <w:sz w:val="18"/>
                <w:szCs w:val="18"/>
              </w:rPr>
            </w:pPr>
            <w:r w:rsidRPr="006A5197">
              <w:rPr>
                <w:rFonts w:ascii="Calibri" w:hAnsi="Calibri"/>
                <w:b/>
                <w:bCs/>
                <w:color w:val="000000"/>
                <w:sz w:val="18"/>
                <w:szCs w:val="18"/>
              </w:rPr>
              <w:t>Qty.</w:t>
            </w:r>
          </w:p>
        </w:tc>
        <w:tc>
          <w:tcPr>
            <w:tcW w:w="82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b/>
                <w:bCs/>
                <w:color w:val="000000"/>
                <w:sz w:val="18"/>
                <w:szCs w:val="18"/>
              </w:rPr>
            </w:pPr>
            <w:r w:rsidRPr="006A5197">
              <w:rPr>
                <w:rFonts w:ascii="Calibri" w:hAnsi="Calibri"/>
                <w:b/>
                <w:bCs/>
                <w:color w:val="000000"/>
                <w:sz w:val="18"/>
                <w:szCs w:val="18"/>
              </w:rPr>
              <w:t>Unit Price</w:t>
            </w:r>
          </w:p>
        </w:tc>
        <w:tc>
          <w:tcPr>
            <w:tcW w:w="88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b/>
                <w:bCs/>
                <w:color w:val="000000"/>
                <w:sz w:val="18"/>
                <w:szCs w:val="18"/>
              </w:rPr>
            </w:pPr>
            <w:r w:rsidRPr="006A5197">
              <w:rPr>
                <w:rFonts w:ascii="Calibri" w:hAnsi="Calibri"/>
                <w:b/>
                <w:bCs/>
                <w:color w:val="000000"/>
                <w:sz w:val="18"/>
                <w:szCs w:val="18"/>
              </w:rPr>
              <w:t>Total Price</w:t>
            </w:r>
          </w:p>
        </w:tc>
        <w:tc>
          <w:tcPr>
            <w:tcW w:w="627" w:type="dxa"/>
            <w:tcBorders>
              <w:top w:val="nil"/>
              <w:left w:val="nil"/>
              <w:bottom w:val="nil"/>
              <w:right w:val="single" w:sz="8" w:space="0" w:color="auto"/>
            </w:tcBorders>
            <w:shd w:val="clear" w:color="auto" w:fill="auto"/>
            <w:noWrap/>
            <w:vAlign w:val="bottom"/>
            <w:hideMark/>
          </w:tcPr>
          <w:p w:rsidR="00390694" w:rsidRPr="006A5197" w:rsidRDefault="00390694" w:rsidP="00482882">
            <w:pPr>
              <w:rPr>
                <w:rFonts w:ascii="Calibri" w:hAnsi="Calibri"/>
                <w:b/>
                <w:bCs/>
                <w:color w:val="000000"/>
                <w:sz w:val="22"/>
                <w:szCs w:val="22"/>
              </w:rPr>
            </w:pPr>
            <w:r w:rsidRPr="006A5197">
              <w:rPr>
                <w:rFonts w:ascii="Calibri" w:hAnsi="Calibri"/>
                <w:b/>
                <w:bCs/>
                <w:color w:val="000000"/>
                <w:sz w:val="22"/>
                <w:szCs w:val="22"/>
              </w:rPr>
              <w:t> </w:t>
            </w: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c>
          <w:tcPr>
            <w:tcW w:w="22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r w:rsidRPr="006A5197">
              <w:rPr>
                <w:rFonts w:ascii="Calibri" w:hAnsi="Calibri"/>
                <w:color w:val="000000"/>
                <w:sz w:val="18"/>
                <w:szCs w:val="18"/>
              </w:rPr>
              <w:t>N/A</w:t>
            </w:r>
          </w:p>
        </w:tc>
        <w:tc>
          <w:tcPr>
            <w:tcW w:w="53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r>
              <w:rPr>
                <w:rFonts w:ascii="Calibri" w:hAnsi="Calibri"/>
                <w:color w:val="000000"/>
                <w:sz w:val="18"/>
                <w:szCs w:val="18"/>
              </w:rPr>
              <w:t>Design</w:t>
            </w:r>
          </w:p>
        </w:tc>
        <w:tc>
          <w:tcPr>
            <w:tcW w:w="536"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1</w:t>
            </w:r>
          </w:p>
        </w:tc>
        <w:tc>
          <w:tcPr>
            <w:tcW w:w="82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 xml:space="preserve">$0.00 </w:t>
            </w:r>
          </w:p>
        </w:tc>
        <w:tc>
          <w:tcPr>
            <w:tcW w:w="880" w:type="dxa"/>
            <w:tcBorders>
              <w:top w:val="nil"/>
              <w:left w:val="nil"/>
              <w:bottom w:val="nil"/>
              <w:right w:val="nil"/>
            </w:tcBorders>
            <w:shd w:val="clear" w:color="auto" w:fill="auto"/>
            <w:noWrap/>
            <w:vAlign w:val="bottom"/>
            <w:hideMark/>
          </w:tcPr>
          <w:p w:rsidR="00390694" w:rsidRPr="006A5197" w:rsidRDefault="00390694" w:rsidP="00482882">
            <w:pPr>
              <w:jc w:val="right"/>
              <w:rPr>
                <w:rFonts w:ascii="Calibri" w:hAnsi="Calibri"/>
                <w:color w:val="000000"/>
                <w:sz w:val="18"/>
                <w:szCs w:val="18"/>
              </w:rPr>
            </w:pPr>
            <w:r w:rsidRPr="006A5197">
              <w:rPr>
                <w:rFonts w:ascii="Calibri" w:hAnsi="Calibri"/>
                <w:color w:val="000000"/>
                <w:sz w:val="18"/>
                <w:szCs w:val="18"/>
              </w:rPr>
              <w:t xml:space="preserve">$0.00 </w:t>
            </w:r>
          </w:p>
        </w:tc>
        <w:tc>
          <w:tcPr>
            <w:tcW w:w="627" w:type="dxa"/>
            <w:tcBorders>
              <w:top w:val="nil"/>
              <w:left w:val="nil"/>
              <w:bottom w:val="nil"/>
              <w:right w:val="single" w:sz="8" w:space="0" w:color="auto"/>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xml:space="preserve"> </w:t>
            </w: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c>
          <w:tcPr>
            <w:tcW w:w="22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p>
        </w:tc>
        <w:tc>
          <w:tcPr>
            <w:tcW w:w="53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r>
              <w:rPr>
                <w:rFonts w:ascii="Calibri" w:hAnsi="Calibri"/>
                <w:color w:val="000000"/>
                <w:sz w:val="18"/>
                <w:szCs w:val="18"/>
              </w:rPr>
              <w:t>Installation</w:t>
            </w:r>
          </w:p>
        </w:tc>
        <w:tc>
          <w:tcPr>
            <w:tcW w:w="536" w:type="dxa"/>
            <w:tcBorders>
              <w:top w:val="nil"/>
              <w:left w:val="nil"/>
              <w:bottom w:val="nil"/>
              <w:right w:val="nil"/>
            </w:tcBorders>
            <w:shd w:val="clear" w:color="auto" w:fill="auto"/>
            <w:noWrap/>
            <w:vAlign w:val="bottom"/>
            <w:hideMark/>
          </w:tcPr>
          <w:p w:rsidR="00390694" w:rsidRPr="00EF55AF" w:rsidRDefault="00390694" w:rsidP="00482882">
            <w:pPr>
              <w:jc w:val="right"/>
              <w:rPr>
                <w:rFonts w:ascii="Calibri" w:hAnsi="Calibri"/>
                <w:color w:val="000000"/>
                <w:sz w:val="18"/>
                <w:szCs w:val="18"/>
              </w:rPr>
            </w:pPr>
            <w:r w:rsidRPr="00EF55AF">
              <w:rPr>
                <w:rFonts w:ascii="Calibri" w:hAnsi="Calibri"/>
                <w:color w:val="000000"/>
                <w:sz w:val="18"/>
                <w:szCs w:val="18"/>
              </w:rPr>
              <w:t>1</w:t>
            </w:r>
          </w:p>
        </w:tc>
        <w:tc>
          <w:tcPr>
            <w:tcW w:w="820" w:type="dxa"/>
            <w:tcBorders>
              <w:top w:val="nil"/>
              <w:left w:val="nil"/>
              <w:bottom w:val="nil"/>
              <w:right w:val="nil"/>
            </w:tcBorders>
            <w:shd w:val="clear" w:color="auto" w:fill="auto"/>
            <w:noWrap/>
            <w:vAlign w:val="bottom"/>
            <w:hideMark/>
          </w:tcPr>
          <w:p w:rsidR="00390694" w:rsidRPr="00EF55AF" w:rsidRDefault="00390694" w:rsidP="00482882">
            <w:pPr>
              <w:jc w:val="right"/>
              <w:rPr>
                <w:rFonts w:ascii="Calibri" w:hAnsi="Calibri"/>
                <w:color w:val="000000"/>
                <w:sz w:val="18"/>
                <w:szCs w:val="18"/>
              </w:rPr>
            </w:pPr>
            <w:r>
              <w:rPr>
                <w:rFonts w:ascii="Calibri" w:hAnsi="Calibri"/>
                <w:color w:val="000000"/>
                <w:sz w:val="18"/>
                <w:szCs w:val="18"/>
              </w:rPr>
              <w:t>$</w:t>
            </w:r>
            <w:r w:rsidRPr="00EF55AF">
              <w:rPr>
                <w:rFonts w:ascii="Calibri" w:hAnsi="Calibri"/>
                <w:color w:val="000000"/>
                <w:sz w:val="18"/>
                <w:szCs w:val="18"/>
              </w:rPr>
              <w:t>0.00</w:t>
            </w:r>
          </w:p>
        </w:tc>
        <w:tc>
          <w:tcPr>
            <w:tcW w:w="880" w:type="dxa"/>
            <w:tcBorders>
              <w:top w:val="nil"/>
              <w:left w:val="nil"/>
              <w:bottom w:val="nil"/>
              <w:right w:val="nil"/>
            </w:tcBorders>
            <w:shd w:val="clear" w:color="auto" w:fill="auto"/>
            <w:noWrap/>
            <w:vAlign w:val="bottom"/>
            <w:hideMark/>
          </w:tcPr>
          <w:p w:rsidR="00390694" w:rsidRPr="00EF55AF" w:rsidRDefault="00390694" w:rsidP="00482882">
            <w:pPr>
              <w:jc w:val="right"/>
              <w:rPr>
                <w:rFonts w:ascii="Calibri" w:hAnsi="Calibri"/>
                <w:color w:val="000000"/>
                <w:sz w:val="18"/>
                <w:szCs w:val="18"/>
              </w:rPr>
            </w:pPr>
            <w:r>
              <w:rPr>
                <w:rFonts w:ascii="Calibri" w:hAnsi="Calibri"/>
                <w:color w:val="000000"/>
                <w:sz w:val="18"/>
                <w:szCs w:val="18"/>
              </w:rPr>
              <w:t>$</w:t>
            </w:r>
            <w:r w:rsidRPr="00EF55AF">
              <w:rPr>
                <w:rFonts w:ascii="Calibri" w:hAnsi="Calibri"/>
                <w:color w:val="000000"/>
                <w:sz w:val="18"/>
                <w:szCs w:val="18"/>
              </w:rPr>
              <w:t>0.00</w:t>
            </w:r>
          </w:p>
        </w:tc>
        <w:tc>
          <w:tcPr>
            <w:tcW w:w="627" w:type="dxa"/>
            <w:tcBorders>
              <w:top w:val="nil"/>
              <w:left w:val="nil"/>
              <w:bottom w:val="nil"/>
              <w:right w:val="single" w:sz="8" w:space="0" w:color="auto"/>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c>
          <w:tcPr>
            <w:tcW w:w="22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p>
        </w:tc>
        <w:tc>
          <w:tcPr>
            <w:tcW w:w="53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18"/>
                <w:szCs w:val="18"/>
              </w:rPr>
            </w:pPr>
            <w:r>
              <w:rPr>
                <w:rFonts w:ascii="Calibri" w:hAnsi="Calibri"/>
                <w:color w:val="000000"/>
                <w:sz w:val="18"/>
                <w:szCs w:val="18"/>
              </w:rPr>
              <w:t>Configuration</w:t>
            </w:r>
          </w:p>
        </w:tc>
        <w:tc>
          <w:tcPr>
            <w:tcW w:w="536" w:type="dxa"/>
            <w:tcBorders>
              <w:top w:val="nil"/>
              <w:left w:val="nil"/>
              <w:bottom w:val="nil"/>
              <w:right w:val="nil"/>
            </w:tcBorders>
            <w:shd w:val="clear" w:color="auto" w:fill="auto"/>
            <w:noWrap/>
            <w:vAlign w:val="bottom"/>
            <w:hideMark/>
          </w:tcPr>
          <w:p w:rsidR="00390694" w:rsidRPr="00EF55AF" w:rsidRDefault="00390694" w:rsidP="00482882">
            <w:pPr>
              <w:jc w:val="right"/>
              <w:rPr>
                <w:rFonts w:ascii="Calibri" w:hAnsi="Calibri"/>
                <w:color w:val="000000"/>
                <w:sz w:val="18"/>
                <w:szCs w:val="18"/>
              </w:rPr>
            </w:pPr>
            <w:r>
              <w:rPr>
                <w:rFonts w:ascii="Calibri" w:hAnsi="Calibri"/>
                <w:color w:val="000000"/>
                <w:sz w:val="18"/>
                <w:szCs w:val="18"/>
              </w:rPr>
              <w:t>1</w:t>
            </w:r>
          </w:p>
        </w:tc>
        <w:tc>
          <w:tcPr>
            <w:tcW w:w="820" w:type="dxa"/>
            <w:tcBorders>
              <w:top w:val="nil"/>
              <w:left w:val="nil"/>
              <w:bottom w:val="nil"/>
              <w:right w:val="nil"/>
            </w:tcBorders>
            <w:shd w:val="clear" w:color="auto" w:fill="auto"/>
            <w:noWrap/>
            <w:vAlign w:val="bottom"/>
          </w:tcPr>
          <w:p w:rsidR="00390694" w:rsidRPr="00EF55AF" w:rsidRDefault="00390694" w:rsidP="00482882">
            <w:pPr>
              <w:jc w:val="right"/>
              <w:rPr>
                <w:rFonts w:ascii="Calibri" w:hAnsi="Calibri"/>
                <w:bCs/>
                <w:color w:val="000000"/>
                <w:sz w:val="18"/>
                <w:szCs w:val="18"/>
              </w:rPr>
            </w:pPr>
            <w:r>
              <w:rPr>
                <w:rFonts w:ascii="Calibri" w:hAnsi="Calibri"/>
                <w:bCs/>
                <w:color w:val="000000"/>
                <w:sz w:val="18"/>
                <w:szCs w:val="18"/>
              </w:rPr>
              <w:t>$</w:t>
            </w:r>
            <w:r w:rsidRPr="00EF55AF">
              <w:rPr>
                <w:rFonts w:ascii="Calibri" w:hAnsi="Calibri"/>
                <w:bCs/>
                <w:color w:val="000000"/>
                <w:sz w:val="18"/>
                <w:szCs w:val="18"/>
              </w:rPr>
              <w:t>0.00</w:t>
            </w:r>
          </w:p>
        </w:tc>
        <w:tc>
          <w:tcPr>
            <w:tcW w:w="880" w:type="dxa"/>
            <w:tcBorders>
              <w:top w:val="nil"/>
              <w:left w:val="nil"/>
              <w:bottom w:val="nil"/>
              <w:right w:val="nil"/>
            </w:tcBorders>
            <w:shd w:val="clear" w:color="auto" w:fill="auto"/>
            <w:noWrap/>
            <w:vAlign w:val="bottom"/>
          </w:tcPr>
          <w:p w:rsidR="00390694" w:rsidRPr="00EF55AF" w:rsidRDefault="00390694" w:rsidP="00482882">
            <w:pPr>
              <w:jc w:val="right"/>
              <w:rPr>
                <w:rFonts w:ascii="Calibri" w:hAnsi="Calibri"/>
                <w:color w:val="000000"/>
                <w:sz w:val="18"/>
                <w:szCs w:val="18"/>
              </w:rPr>
            </w:pPr>
            <w:r>
              <w:rPr>
                <w:rFonts w:ascii="Calibri" w:hAnsi="Calibri"/>
                <w:color w:val="000000"/>
                <w:sz w:val="18"/>
                <w:szCs w:val="18"/>
              </w:rPr>
              <w:t>$</w:t>
            </w:r>
            <w:r w:rsidRPr="00EF55AF">
              <w:rPr>
                <w:rFonts w:ascii="Calibri" w:hAnsi="Calibri"/>
                <w:color w:val="000000"/>
                <w:sz w:val="18"/>
                <w:szCs w:val="18"/>
              </w:rPr>
              <w:t>0.00</w:t>
            </w:r>
          </w:p>
        </w:tc>
        <w:tc>
          <w:tcPr>
            <w:tcW w:w="627" w:type="dxa"/>
            <w:tcBorders>
              <w:top w:val="nil"/>
              <w:left w:val="nil"/>
              <w:bottom w:val="nil"/>
              <w:right w:val="single" w:sz="8" w:space="0" w:color="auto"/>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xml:space="preserve"> </w:t>
            </w: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c>
          <w:tcPr>
            <w:tcW w:w="22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c>
          <w:tcPr>
            <w:tcW w:w="5380" w:type="dxa"/>
            <w:tcBorders>
              <w:top w:val="nil"/>
              <w:left w:val="nil"/>
              <w:bottom w:val="nil"/>
              <w:right w:val="nil"/>
            </w:tcBorders>
            <w:shd w:val="clear" w:color="auto" w:fill="auto"/>
            <w:noWrap/>
            <w:vAlign w:val="bottom"/>
            <w:hideMark/>
          </w:tcPr>
          <w:p w:rsidR="00390694" w:rsidRPr="006A5197" w:rsidRDefault="00390694" w:rsidP="00482882">
            <w:pPr>
              <w:rPr>
                <w:rFonts w:ascii="Calibri" w:hAnsi="Calibri"/>
                <w:color w:val="000000"/>
                <w:sz w:val="22"/>
                <w:szCs w:val="22"/>
              </w:rPr>
            </w:pPr>
            <w:r w:rsidRPr="00EF55AF">
              <w:rPr>
                <w:rFonts w:ascii="Calibri" w:hAnsi="Calibri"/>
                <w:color w:val="000000"/>
                <w:sz w:val="18"/>
                <w:szCs w:val="22"/>
              </w:rPr>
              <w:t>Cabling</w:t>
            </w:r>
            <w:r>
              <w:rPr>
                <w:rFonts w:ascii="Calibri" w:hAnsi="Calibri"/>
                <w:color w:val="000000"/>
                <w:sz w:val="18"/>
                <w:szCs w:val="22"/>
              </w:rPr>
              <w:t xml:space="preserve"> (only if itemized separately from cabling equipment cost)</w:t>
            </w:r>
          </w:p>
        </w:tc>
        <w:tc>
          <w:tcPr>
            <w:tcW w:w="536" w:type="dxa"/>
            <w:tcBorders>
              <w:top w:val="nil"/>
              <w:left w:val="nil"/>
              <w:bottom w:val="nil"/>
              <w:right w:val="nil"/>
            </w:tcBorders>
            <w:shd w:val="clear" w:color="auto" w:fill="auto"/>
            <w:noWrap/>
            <w:vAlign w:val="bottom"/>
            <w:hideMark/>
          </w:tcPr>
          <w:p w:rsidR="00390694" w:rsidRPr="001B2A25" w:rsidRDefault="00390694" w:rsidP="00482882">
            <w:pPr>
              <w:jc w:val="right"/>
              <w:rPr>
                <w:rFonts w:ascii="Calibri" w:hAnsi="Calibri"/>
                <w:color w:val="000000"/>
                <w:sz w:val="18"/>
                <w:szCs w:val="22"/>
              </w:rPr>
            </w:pPr>
            <w:r w:rsidRPr="001B2A25">
              <w:rPr>
                <w:rFonts w:ascii="Calibri" w:hAnsi="Calibri"/>
                <w:color w:val="000000"/>
                <w:sz w:val="18"/>
                <w:szCs w:val="22"/>
              </w:rPr>
              <w:t> 1</w:t>
            </w:r>
          </w:p>
        </w:tc>
        <w:tc>
          <w:tcPr>
            <w:tcW w:w="820" w:type="dxa"/>
            <w:tcBorders>
              <w:top w:val="nil"/>
              <w:left w:val="nil"/>
              <w:bottom w:val="nil"/>
              <w:right w:val="nil"/>
            </w:tcBorders>
            <w:shd w:val="clear" w:color="auto" w:fill="auto"/>
            <w:noWrap/>
            <w:vAlign w:val="bottom"/>
            <w:hideMark/>
          </w:tcPr>
          <w:p w:rsidR="00390694" w:rsidRPr="001B2A25" w:rsidRDefault="00390694" w:rsidP="00482882">
            <w:pPr>
              <w:jc w:val="right"/>
              <w:rPr>
                <w:rFonts w:ascii="Calibri" w:hAnsi="Calibri"/>
                <w:color w:val="000000"/>
                <w:sz w:val="18"/>
                <w:szCs w:val="22"/>
              </w:rPr>
            </w:pPr>
            <w:r w:rsidRPr="001B2A25">
              <w:rPr>
                <w:rFonts w:ascii="Calibri" w:hAnsi="Calibri"/>
                <w:color w:val="000000"/>
                <w:sz w:val="18"/>
                <w:szCs w:val="22"/>
              </w:rPr>
              <w:t>$0.00</w:t>
            </w:r>
          </w:p>
        </w:tc>
        <w:tc>
          <w:tcPr>
            <w:tcW w:w="880" w:type="dxa"/>
            <w:tcBorders>
              <w:top w:val="nil"/>
              <w:left w:val="nil"/>
              <w:bottom w:val="nil"/>
              <w:right w:val="nil"/>
            </w:tcBorders>
            <w:shd w:val="clear" w:color="auto" w:fill="auto"/>
            <w:noWrap/>
            <w:vAlign w:val="bottom"/>
            <w:hideMark/>
          </w:tcPr>
          <w:p w:rsidR="00390694" w:rsidRPr="001B2A25" w:rsidRDefault="00390694" w:rsidP="00482882">
            <w:pPr>
              <w:jc w:val="right"/>
              <w:rPr>
                <w:rFonts w:ascii="Calibri" w:hAnsi="Calibri"/>
                <w:color w:val="000000"/>
                <w:sz w:val="18"/>
                <w:szCs w:val="22"/>
              </w:rPr>
            </w:pPr>
            <w:r w:rsidRPr="001B2A25">
              <w:rPr>
                <w:rFonts w:ascii="Calibri" w:hAnsi="Calibri"/>
                <w:color w:val="000000"/>
                <w:sz w:val="18"/>
                <w:szCs w:val="22"/>
              </w:rPr>
              <w:t>$0.00</w:t>
            </w:r>
          </w:p>
        </w:tc>
        <w:tc>
          <w:tcPr>
            <w:tcW w:w="627" w:type="dxa"/>
            <w:tcBorders>
              <w:top w:val="nil"/>
              <w:left w:val="nil"/>
              <w:bottom w:val="nil"/>
              <w:right w:val="single" w:sz="8" w:space="0" w:color="auto"/>
            </w:tcBorders>
            <w:shd w:val="clear" w:color="auto" w:fill="auto"/>
            <w:noWrap/>
            <w:vAlign w:val="bottom"/>
            <w:hideMark/>
          </w:tcPr>
          <w:p w:rsidR="00390694" w:rsidRPr="006A5197" w:rsidRDefault="00390694" w:rsidP="00482882">
            <w:pPr>
              <w:rPr>
                <w:rFonts w:ascii="Calibri" w:hAnsi="Calibri"/>
                <w:color w:val="000000"/>
                <w:sz w:val="22"/>
                <w:szCs w:val="22"/>
              </w:rPr>
            </w:pPr>
            <w:r w:rsidRPr="006A5197">
              <w:rPr>
                <w:rFonts w:ascii="Calibri" w:hAnsi="Calibri"/>
                <w:color w:val="000000"/>
                <w:sz w:val="22"/>
                <w:szCs w:val="22"/>
              </w:rPr>
              <w:t> </w:t>
            </w: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tcPr>
          <w:p w:rsidR="00390694" w:rsidRPr="006A5197" w:rsidRDefault="00390694" w:rsidP="00482882">
            <w:pPr>
              <w:rPr>
                <w:rFonts w:ascii="Calibri" w:hAnsi="Calibri"/>
                <w:color w:val="000000"/>
                <w:sz w:val="22"/>
                <w:szCs w:val="22"/>
              </w:rPr>
            </w:pPr>
          </w:p>
        </w:tc>
        <w:tc>
          <w:tcPr>
            <w:tcW w:w="2280" w:type="dxa"/>
            <w:tcBorders>
              <w:top w:val="nil"/>
              <w:left w:val="nil"/>
              <w:bottom w:val="nil"/>
              <w:right w:val="nil"/>
            </w:tcBorders>
            <w:shd w:val="clear" w:color="auto" w:fill="auto"/>
            <w:noWrap/>
            <w:vAlign w:val="bottom"/>
          </w:tcPr>
          <w:p w:rsidR="00390694" w:rsidRPr="006A5197" w:rsidRDefault="00390694" w:rsidP="00482882">
            <w:pPr>
              <w:rPr>
                <w:rFonts w:ascii="Calibri" w:hAnsi="Calibri"/>
                <w:color w:val="000000"/>
                <w:sz w:val="22"/>
                <w:szCs w:val="22"/>
              </w:rPr>
            </w:pPr>
          </w:p>
        </w:tc>
        <w:tc>
          <w:tcPr>
            <w:tcW w:w="5380" w:type="dxa"/>
            <w:tcBorders>
              <w:top w:val="nil"/>
              <w:left w:val="nil"/>
              <w:bottom w:val="nil"/>
              <w:right w:val="nil"/>
            </w:tcBorders>
            <w:shd w:val="clear" w:color="auto" w:fill="auto"/>
            <w:noWrap/>
            <w:vAlign w:val="bottom"/>
          </w:tcPr>
          <w:p w:rsidR="00390694" w:rsidRPr="006A5197" w:rsidRDefault="00390694" w:rsidP="00482882">
            <w:pPr>
              <w:rPr>
                <w:rFonts w:ascii="Calibri" w:hAnsi="Calibri"/>
                <w:color w:val="000000"/>
                <w:sz w:val="22"/>
                <w:szCs w:val="22"/>
              </w:rPr>
            </w:pPr>
          </w:p>
        </w:tc>
        <w:tc>
          <w:tcPr>
            <w:tcW w:w="536" w:type="dxa"/>
            <w:tcBorders>
              <w:top w:val="nil"/>
              <w:left w:val="nil"/>
              <w:bottom w:val="nil"/>
              <w:right w:val="nil"/>
            </w:tcBorders>
            <w:shd w:val="clear" w:color="auto" w:fill="auto"/>
            <w:noWrap/>
            <w:vAlign w:val="bottom"/>
          </w:tcPr>
          <w:p w:rsidR="00390694" w:rsidRPr="006A5197" w:rsidRDefault="00390694" w:rsidP="00482882">
            <w:pPr>
              <w:jc w:val="right"/>
              <w:rPr>
                <w:rFonts w:ascii="Calibri" w:hAnsi="Calibri"/>
                <w:color w:val="000000"/>
                <w:sz w:val="22"/>
                <w:szCs w:val="22"/>
              </w:rPr>
            </w:pPr>
          </w:p>
        </w:tc>
        <w:tc>
          <w:tcPr>
            <w:tcW w:w="820" w:type="dxa"/>
            <w:tcBorders>
              <w:top w:val="nil"/>
              <w:left w:val="nil"/>
              <w:bottom w:val="nil"/>
              <w:right w:val="nil"/>
            </w:tcBorders>
            <w:shd w:val="clear" w:color="auto" w:fill="auto"/>
            <w:noWrap/>
            <w:vAlign w:val="bottom"/>
          </w:tcPr>
          <w:p w:rsidR="00390694" w:rsidRPr="006A5197" w:rsidRDefault="00390694" w:rsidP="00482882">
            <w:pPr>
              <w:jc w:val="right"/>
              <w:rPr>
                <w:rFonts w:ascii="Calibri" w:hAnsi="Calibri"/>
                <w:color w:val="000000"/>
                <w:sz w:val="22"/>
                <w:szCs w:val="22"/>
              </w:rPr>
            </w:pPr>
          </w:p>
        </w:tc>
        <w:tc>
          <w:tcPr>
            <w:tcW w:w="880" w:type="dxa"/>
            <w:tcBorders>
              <w:top w:val="nil"/>
              <w:left w:val="nil"/>
              <w:bottom w:val="nil"/>
              <w:right w:val="nil"/>
            </w:tcBorders>
            <w:shd w:val="clear" w:color="auto" w:fill="auto"/>
            <w:noWrap/>
            <w:vAlign w:val="bottom"/>
          </w:tcPr>
          <w:p w:rsidR="00390694" w:rsidRPr="006A5197" w:rsidRDefault="00390694" w:rsidP="00482882">
            <w:pPr>
              <w:jc w:val="right"/>
              <w:rPr>
                <w:rFonts w:ascii="Calibri" w:hAnsi="Calibri"/>
                <w:color w:val="000000"/>
                <w:sz w:val="22"/>
                <w:szCs w:val="22"/>
              </w:rPr>
            </w:pPr>
          </w:p>
        </w:tc>
        <w:tc>
          <w:tcPr>
            <w:tcW w:w="627" w:type="dxa"/>
            <w:tcBorders>
              <w:top w:val="nil"/>
              <w:left w:val="nil"/>
              <w:bottom w:val="nil"/>
              <w:right w:val="single" w:sz="8" w:space="0" w:color="auto"/>
            </w:tcBorders>
            <w:shd w:val="clear" w:color="auto" w:fill="auto"/>
            <w:noWrap/>
            <w:vAlign w:val="bottom"/>
          </w:tcPr>
          <w:p w:rsidR="00390694" w:rsidRPr="006A5197" w:rsidRDefault="00390694" w:rsidP="00482882">
            <w:pPr>
              <w:rPr>
                <w:rFonts w:ascii="Calibri" w:hAnsi="Calibri"/>
                <w:color w:val="000000"/>
                <w:sz w:val="22"/>
                <w:szCs w:val="22"/>
              </w:rPr>
            </w:pP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tcPr>
          <w:p w:rsidR="00390694" w:rsidRPr="006A5197" w:rsidRDefault="00390694" w:rsidP="00482882">
            <w:pPr>
              <w:rPr>
                <w:rFonts w:ascii="Calibri" w:hAnsi="Calibri"/>
                <w:color w:val="000000"/>
                <w:sz w:val="22"/>
                <w:szCs w:val="22"/>
              </w:rPr>
            </w:pPr>
          </w:p>
        </w:tc>
        <w:tc>
          <w:tcPr>
            <w:tcW w:w="2280" w:type="dxa"/>
            <w:tcBorders>
              <w:top w:val="nil"/>
              <w:left w:val="nil"/>
              <w:bottom w:val="nil"/>
              <w:right w:val="nil"/>
            </w:tcBorders>
            <w:shd w:val="clear" w:color="auto" w:fill="auto"/>
            <w:noWrap/>
            <w:vAlign w:val="bottom"/>
          </w:tcPr>
          <w:p w:rsidR="00390694" w:rsidRDefault="00390694" w:rsidP="00482882">
            <w:pPr>
              <w:rPr>
                <w:rFonts w:ascii="Calibri" w:hAnsi="Calibri"/>
                <w:b/>
                <w:color w:val="000000"/>
                <w:sz w:val="18"/>
                <w:szCs w:val="22"/>
                <w:u w:val="single"/>
              </w:rPr>
            </w:pPr>
            <w:r w:rsidRPr="00390694">
              <w:rPr>
                <w:rFonts w:ascii="Calibri" w:hAnsi="Calibri"/>
                <w:b/>
                <w:color w:val="000000"/>
                <w:sz w:val="18"/>
                <w:szCs w:val="22"/>
                <w:u w:val="single"/>
              </w:rPr>
              <w:t>CO-SHARED EXPENSES</w:t>
            </w:r>
          </w:p>
          <w:p w:rsidR="00390694" w:rsidRPr="00390694" w:rsidRDefault="00390694" w:rsidP="00482882">
            <w:pPr>
              <w:rPr>
                <w:rFonts w:ascii="Calibri" w:hAnsi="Calibri"/>
                <w:b/>
                <w:color w:val="000000"/>
                <w:sz w:val="18"/>
                <w:szCs w:val="22"/>
                <w:u w:val="single"/>
              </w:rPr>
            </w:pPr>
            <w:r>
              <w:rPr>
                <w:rFonts w:ascii="Calibri" w:hAnsi="Calibri"/>
                <w:b/>
                <w:color w:val="000000"/>
                <w:sz w:val="18"/>
                <w:szCs w:val="22"/>
                <w:u w:val="single"/>
              </w:rPr>
              <w:t>(LEA’s Responsibility)</w:t>
            </w:r>
          </w:p>
        </w:tc>
        <w:tc>
          <w:tcPr>
            <w:tcW w:w="5380" w:type="dxa"/>
            <w:tcBorders>
              <w:top w:val="nil"/>
              <w:left w:val="nil"/>
              <w:bottom w:val="nil"/>
              <w:right w:val="nil"/>
            </w:tcBorders>
            <w:shd w:val="clear" w:color="auto" w:fill="auto"/>
            <w:noWrap/>
            <w:vAlign w:val="bottom"/>
          </w:tcPr>
          <w:p w:rsidR="00390694" w:rsidRPr="006A5197" w:rsidRDefault="00390694" w:rsidP="00482882">
            <w:pPr>
              <w:rPr>
                <w:rFonts w:ascii="Calibri" w:hAnsi="Calibri"/>
                <w:color w:val="000000"/>
                <w:sz w:val="22"/>
                <w:szCs w:val="22"/>
              </w:rPr>
            </w:pPr>
          </w:p>
        </w:tc>
        <w:tc>
          <w:tcPr>
            <w:tcW w:w="536" w:type="dxa"/>
            <w:tcBorders>
              <w:top w:val="nil"/>
              <w:left w:val="nil"/>
              <w:bottom w:val="nil"/>
              <w:right w:val="nil"/>
            </w:tcBorders>
            <w:shd w:val="clear" w:color="auto" w:fill="auto"/>
            <w:noWrap/>
            <w:vAlign w:val="bottom"/>
          </w:tcPr>
          <w:p w:rsidR="00390694" w:rsidRPr="006A5197" w:rsidRDefault="00390694" w:rsidP="00482882">
            <w:pPr>
              <w:jc w:val="right"/>
              <w:rPr>
                <w:rFonts w:ascii="Calibri" w:hAnsi="Calibri"/>
                <w:color w:val="000000"/>
                <w:sz w:val="22"/>
                <w:szCs w:val="22"/>
              </w:rPr>
            </w:pPr>
          </w:p>
        </w:tc>
        <w:tc>
          <w:tcPr>
            <w:tcW w:w="820" w:type="dxa"/>
            <w:tcBorders>
              <w:top w:val="nil"/>
              <w:left w:val="nil"/>
              <w:bottom w:val="nil"/>
              <w:right w:val="nil"/>
            </w:tcBorders>
            <w:shd w:val="clear" w:color="auto" w:fill="auto"/>
            <w:noWrap/>
            <w:vAlign w:val="bottom"/>
          </w:tcPr>
          <w:p w:rsidR="00390694" w:rsidRPr="006A5197" w:rsidRDefault="00390694" w:rsidP="00482882">
            <w:pPr>
              <w:jc w:val="right"/>
              <w:rPr>
                <w:rFonts w:ascii="Calibri" w:hAnsi="Calibri"/>
                <w:b/>
                <w:bCs/>
                <w:color w:val="000000"/>
                <w:sz w:val="18"/>
                <w:szCs w:val="18"/>
              </w:rPr>
            </w:pPr>
          </w:p>
        </w:tc>
        <w:tc>
          <w:tcPr>
            <w:tcW w:w="880" w:type="dxa"/>
            <w:tcBorders>
              <w:top w:val="nil"/>
              <w:left w:val="nil"/>
              <w:bottom w:val="nil"/>
              <w:right w:val="nil"/>
            </w:tcBorders>
            <w:shd w:val="clear" w:color="auto" w:fill="auto"/>
            <w:noWrap/>
            <w:vAlign w:val="bottom"/>
          </w:tcPr>
          <w:p w:rsidR="00390694" w:rsidRPr="006A5197" w:rsidRDefault="00390694" w:rsidP="00482882">
            <w:pPr>
              <w:jc w:val="right"/>
              <w:rPr>
                <w:rFonts w:ascii="Calibri" w:hAnsi="Calibri"/>
                <w:color w:val="000000"/>
                <w:sz w:val="18"/>
                <w:szCs w:val="18"/>
              </w:rPr>
            </w:pPr>
          </w:p>
        </w:tc>
        <w:tc>
          <w:tcPr>
            <w:tcW w:w="627" w:type="dxa"/>
            <w:tcBorders>
              <w:top w:val="nil"/>
              <w:left w:val="nil"/>
              <w:bottom w:val="nil"/>
              <w:right w:val="single" w:sz="8" w:space="0" w:color="auto"/>
            </w:tcBorders>
            <w:shd w:val="clear" w:color="auto" w:fill="auto"/>
            <w:noWrap/>
            <w:vAlign w:val="bottom"/>
          </w:tcPr>
          <w:p w:rsidR="00390694" w:rsidRPr="006A5197" w:rsidRDefault="00390694" w:rsidP="00482882">
            <w:pPr>
              <w:rPr>
                <w:rFonts w:ascii="Calibri" w:hAnsi="Calibri"/>
                <w:color w:val="000000"/>
                <w:sz w:val="22"/>
                <w:szCs w:val="22"/>
              </w:rPr>
            </w:pP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tcPr>
          <w:p w:rsidR="00390694" w:rsidRPr="006A5197" w:rsidRDefault="00390694" w:rsidP="00482882">
            <w:pPr>
              <w:rPr>
                <w:rFonts w:ascii="Calibri" w:hAnsi="Calibri"/>
                <w:color w:val="000000"/>
                <w:sz w:val="22"/>
                <w:szCs w:val="22"/>
              </w:rPr>
            </w:pPr>
          </w:p>
        </w:tc>
        <w:tc>
          <w:tcPr>
            <w:tcW w:w="2280" w:type="dxa"/>
            <w:tcBorders>
              <w:top w:val="nil"/>
              <w:left w:val="nil"/>
              <w:bottom w:val="nil"/>
              <w:right w:val="nil"/>
            </w:tcBorders>
            <w:shd w:val="clear" w:color="auto" w:fill="auto"/>
            <w:noWrap/>
            <w:vAlign w:val="bottom"/>
          </w:tcPr>
          <w:p w:rsidR="00390694" w:rsidRPr="00390694" w:rsidRDefault="00390694" w:rsidP="00482882">
            <w:pPr>
              <w:rPr>
                <w:rFonts w:ascii="Calibri" w:hAnsi="Calibri"/>
                <w:b/>
                <w:color w:val="000000"/>
                <w:sz w:val="18"/>
                <w:szCs w:val="22"/>
              </w:rPr>
            </w:pPr>
            <w:r w:rsidRPr="00390694">
              <w:rPr>
                <w:rFonts w:ascii="Calibri" w:hAnsi="Calibri"/>
                <w:b/>
                <w:color w:val="000000"/>
                <w:sz w:val="18"/>
                <w:szCs w:val="22"/>
              </w:rPr>
              <w:t>Part #</w:t>
            </w:r>
          </w:p>
        </w:tc>
        <w:tc>
          <w:tcPr>
            <w:tcW w:w="5380" w:type="dxa"/>
            <w:tcBorders>
              <w:top w:val="nil"/>
              <w:left w:val="nil"/>
              <w:bottom w:val="nil"/>
              <w:right w:val="nil"/>
            </w:tcBorders>
            <w:shd w:val="clear" w:color="auto" w:fill="auto"/>
            <w:noWrap/>
            <w:vAlign w:val="bottom"/>
          </w:tcPr>
          <w:p w:rsidR="00390694" w:rsidRPr="00390694" w:rsidRDefault="00390694" w:rsidP="00482882">
            <w:pPr>
              <w:rPr>
                <w:rFonts w:ascii="Calibri" w:hAnsi="Calibri"/>
                <w:color w:val="000000"/>
                <w:sz w:val="18"/>
                <w:szCs w:val="22"/>
              </w:rPr>
            </w:pPr>
            <w:r>
              <w:rPr>
                <w:rFonts w:ascii="Calibri" w:hAnsi="Calibri"/>
                <w:b/>
                <w:color w:val="000000"/>
                <w:sz w:val="18"/>
                <w:szCs w:val="22"/>
              </w:rPr>
              <w:t>Description</w:t>
            </w:r>
          </w:p>
        </w:tc>
        <w:tc>
          <w:tcPr>
            <w:tcW w:w="536" w:type="dxa"/>
            <w:tcBorders>
              <w:top w:val="nil"/>
              <w:left w:val="nil"/>
              <w:bottom w:val="nil"/>
              <w:right w:val="nil"/>
            </w:tcBorders>
            <w:shd w:val="clear" w:color="auto" w:fill="auto"/>
            <w:noWrap/>
            <w:vAlign w:val="bottom"/>
          </w:tcPr>
          <w:p w:rsidR="00390694" w:rsidRPr="006A5197" w:rsidRDefault="00390694" w:rsidP="00482882">
            <w:pPr>
              <w:jc w:val="right"/>
              <w:rPr>
                <w:rFonts w:ascii="Calibri" w:hAnsi="Calibri"/>
                <w:color w:val="000000"/>
                <w:sz w:val="22"/>
                <w:szCs w:val="22"/>
              </w:rPr>
            </w:pPr>
            <w:r w:rsidRPr="006A5197">
              <w:rPr>
                <w:rFonts w:ascii="Calibri" w:hAnsi="Calibri"/>
                <w:b/>
                <w:bCs/>
                <w:color w:val="000000"/>
                <w:sz w:val="18"/>
                <w:szCs w:val="18"/>
              </w:rPr>
              <w:t>Qty.</w:t>
            </w:r>
          </w:p>
        </w:tc>
        <w:tc>
          <w:tcPr>
            <w:tcW w:w="820" w:type="dxa"/>
            <w:tcBorders>
              <w:top w:val="nil"/>
              <w:left w:val="nil"/>
              <w:bottom w:val="nil"/>
              <w:right w:val="nil"/>
            </w:tcBorders>
            <w:shd w:val="clear" w:color="auto" w:fill="auto"/>
            <w:noWrap/>
            <w:vAlign w:val="bottom"/>
          </w:tcPr>
          <w:p w:rsidR="00390694" w:rsidRPr="006A5197" w:rsidRDefault="00390694" w:rsidP="00482882">
            <w:pPr>
              <w:jc w:val="right"/>
              <w:rPr>
                <w:rFonts w:ascii="Calibri" w:hAnsi="Calibri"/>
                <w:color w:val="000000"/>
                <w:sz w:val="22"/>
                <w:szCs w:val="22"/>
              </w:rPr>
            </w:pPr>
            <w:r w:rsidRPr="006A5197">
              <w:rPr>
                <w:rFonts w:ascii="Calibri" w:hAnsi="Calibri"/>
                <w:b/>
                <w:bCs/>
                <w:color w:val="000000"/>
                <w:sz w:val="18"/>
                <w:szCs w:val="18"/>
              </w:rPr>
              <w:t>Unit Price</w:t>
            </w:r>
          </w:p>
        </w:tc>
        <w:tc>
          <w:tcPr>
            <w:tcW w:w="880" w:type="dxa"/>
            <w:tcBorders>
              <w:top w:val="nil"/>
              <w:left w:val="nil"/>
              <w:bottom w:val="nil"/>
              <w:right w:val="nil"/>
            </w:tcBorders>
            <w:shd w:val="clear" w:color="auto" w:fill="auto"/>
            <w:noWrap/>
            <w:vAlign w:val="bottom"/>
          </w:tcPr>
          <w:p w:rsidR="00390694" w:rsidRPr="006A5197" w:rsidRDefault="00390694" w:rsidP="00482882">
            <w:pPr>
              <w:jc w:val="right"/>
              <w:rPr>
                <w:rFonts w:ascii="Calibri" w:hAnsi="Calibri"/>
                <w:color w:val="000000"/>
                <w:sz w:val="22"/>
                <w:szCs w:val="22"/>
              </w:rPr>
            </w:pPr>
            <w:r w:rsidRPr="006A5197">
              <w:rPr>
                <w:rFonts w:ascii="Calibri" w:hAnsi="Calibri"/>
                <w:b/>
                <w:bCs/>
                <w:color w:val="000000"/>
                <w:sz w:val="18"/>
                <w:szCs w:val="18"/>
              </w:rPr>
              <w:t>Total Price</w:t>
            </w:r>
          </w:p>
        </w:tc>
        <w:tc>
          <w:tcPr>
            <w:tcW w:w="627" w:type="dxa"/>
            <w:tcBorders>
              <w:top w:val="nil"/>
              <w:left w:val="nil"/>
              <w:bottom w:val="nil"/>
              <w:right w:val="single" w:sz="8" w:space="0" w:color="auto"/>
            </w:tcBorders>
            <w:shd w:val="clear" w:color="auto" w:fill="auto"/>
            <w:noWrap/>
            <w:vAlign w:val="bottom"/>
          </w:tcPr>
          <w:p w:rsidR="00390694" w:rsidRPr="006A5197" w:rsidRDefault="00390694" w:rsidP="00482882">
            <w:pPr>
              <w:rPr>
                <w:rFonts w:ascii="Calibri" w:hAnsi="Calibri"/>
                <w:color w:val="000000"/>
                <w:sz w:val="22"/>
                <w:szCs w:val="22"/>
              </w:rPr>
            </w:pP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tcPr>
          <w:p w:rsidR="00390694" w:rsidRPr="006A5197" w:rsidRDefault="00390694" w:rsidP="00482882">
            <w:pPr>
              <w:rPr>
                <w:rFonts w:ascii="Calibri" w:hAnsi="Calibri"/>
                <w:color w:val="000000"/>
                <w:sz w:val="22"/>
                <w:szCs w:val="22"/>
              </w:rPr>
            </w:pPr>
          </w:p>
        </w:tc>
        <w:tc>
          <w:tcPr>
            <w:tcW w:w="2280" w:type="dxa"/>
            <w:tcBorders>
              <w:top w:val="nil"/>
              <w:left w:val="nil"/>
              <w:bottom w:val="nil"/>
              <w:right w:val="nil"/>
            </w:tcBorders>
            <w:shd w:val="clear" w:color="auto" w:fill="auto"/>
            <w:noWrap/>
            <w:vAlign w:val="bottom"/>
          </w:tcPr>
          <w:p w:rsidR="00390694" w:rsidRPr="006A5197" w:rsidRDefault="00390694" w:rsidP="00482882">
            <w:pPr>
              <w:rPr>
                <w:rFonts w:ascii="Calibri" w:hAnsi="Calibri"/>
                <w:color w:val="000000"/>
                <w:sz w:val="22"/>
                <w:szCs w:val="22"/>
              </w:rPr>
            </w:pPr>
          </w:p>
        </w:tc>
        <w:tc>
          <w:tcPr>
            <w:tcW w:w="5380" w:type="dxa"/>
            <w:tcBorders>
              <w:top w:val="nil"/>
              <w:left w:val="nil"/>
              <w:bottom w:val="nil"/>
              <w:right w:val="nil"/>
            </w:tcBorders>
            <w:shd w:val="clear" w:color="auto" w:fill="auto"/>
            <w:noWrap/>
            <w:vAlign w:val="bottom"/>
          </w:tcPr>
          <w:p w:rsidR="00390694" w:rsidRPr="00390694" w:rsidRDefault="00390694" w:rsidP="00482882">
            <w:pPr>
              <w:rPr>
                <w:rFonts w:ascii="Calibri" w:hAnsi="Calibri"/>
                <w:color w:val="000000"/>
                <w:sz w:val="18"/>
                <w:szCs w:val="22"/>
              </w:rPr>
            </w:pPr>
            <w:r>
              <w:rPr>
                <w:rFonts w:ascii="Calibri" w:hAnsi="Calibri"/>
                <w:color w:val="000000"/>
                <w:sz w:val="18"/>
                <w:szCs w:val="22"/>
              </w:rPr>
              <w:t>Co-shared expense for MDF 48 Port Switch (24 Required)</w:t>
            </w:r>
          </w:p>
        </w:tc>
        <w:tc>
          <w:tcPr>
            <w:tcW w:w="536" w:type="dxa"/>
            <w:tcBorders>
              <w:top w:val="nil"/>
              <w:left w:val="nil"/>
              <w:bottom w:val="nil"/>
              <w:right w:val="nil"/>
            </w:tcBorders>
            <w:shd w:val="clear" w:color="auto" w:fill="auto"/>
            <w:noWrap/>
            <w:vAlign w:val="bottom"/>
          </w:tcPr>
          <w:p w:rsidR="00390694" w:rsidRPr="00390694" w:rsidRDefault="00390694" w:rsidP="00482882">
            <w:pPr>
              <w:jc w:val="right"/>
              <w:rPr>
                <w:rFonts w:ascii="Calibri" w:hAnsi="Calibri"/>
                <w:color w:val="000000"/>
                <w:sz w:val="18"/>
                <w:szCs w:val="22"/>
              </w:rPr>
            </w:pPr>
            <w:r w:rsidRPr="00390694">
              <w:rPr>
                <w:rFonts w:ascii="Calibri" w:hAnsi="Calibri"/>
                <w:color w:val="000000"/>
                <w:sz w:val="18"/>
                <w:szCs w:val="22"/>
              </w:rPr>
              <w:t>1</w:t>
            </w:r>
          </w:p>
        </w:tc>
        <w:tc>
          <w:tcPr>
            <w:tcW w:w="820" w:type="dxa"/>
            <w:tcBorders>
              <w:top w:val="nil"/>
              <w:left w:val="nil"/>
              <w:bottom w:val="nil"/>
              <w:right w:val="nil"/>
            </w:tcBorders>
            <w:shd w:val="clear" w:color="auto" w:fill="auto"/>
            <w:noWrap/>
            <w:vAlign w:val="bottom"/>
          </w:tcPr>
          <w:p w:rsidR="00390694" w:rsidRPr="00390694" w:rsidRDefault="00390694" w:rsidP="00482882">
            <w:pPr>
              <w:jc w:val="right"/>
              <w:rPr>
                <w:rFonts w:ascii="Calibri" w:hAnsi="Calibri"/>
                <w:color w:val="000000"/>
                <w:sz w:val="18"/>
                <w:szCs w:val="22"/>
              </w:rPr>
            </w:pPr>
            <w:r>
              <w:rPr>
                <w:rFonts w:ascii="Calibri" w:hAnsi="Calibri"/>
                <w:color w:val="000000"/>
                <w:sz w:val="18"/>
                <w:szCs w:val="22"/>
              </w:rPr>
              <w:t>$</w:t>
            </w:r>
            <w:r w:rsidRPr="00390694">
              <w:rPr>
                <w:rFonts w:ascii="Calibri" w:hAnsi="Calibri"/>
                <w:color w:val="000000"/>
                <w:sz w:val="18"/>
                <w:szCs w:val="22"/>
              </w:rPr>
              <w:t>0.00</w:t>
            </w:r>
          </w:p>
        </w:tc>
        <w:tc>
          <w:tcPr>
            <w:tcW w:w="880" w:type="dxa"/>
            <w:tcBorders>
              <w:top w:val="nil"/>
              <w:left w:val="nil"/>
              <w:bottom w:val="nil"/>
              <w:right w:val="nil"/>
            </w:tcBorders>
            <w:shd w:val="clear" w:color="auto" w:fill="auto"/>
            <w:noWrap/>
            <w:vAlign w:val="bottom"/>
          </w:tcPr>
          <w:p w:rsidR="00390694" w:rsidRPr="00390694" w:rsidRDefault="00390694" w:rsidP="00482882">
            <w:pPr>
              <w:jc w:val="right"/>
              <w:rPr>
                <w:rFonts w:ascii="Calibri" w:hAnsi="Calibri"/>
                <w:color w:val="000000"/>
                <w:sz w:val="18"/>
                <w:szCs w:val="22"/>
              </w:rPr>
            </w:pPr>
            <w:r>
              <w:rPr>
                <w:rFonts w:ascii="Calibri" w:hAnsi="Calibri"/>
                <w:color w:val="000000"/>
                <w:sz w:val="18"/>
                <w:szCs w:val="22"/>
              </w:rPr>
              <w:t>$</w:t>
            </w:r>
            <w:r w:rsidRPr="00390694">
              <w:rPr>
                <w:rFonts w:ascii="Calibri" w:hAnsi="Calibri"/>
                <w:color w:val="000000"/>
                <w:sz w:val="18"/>
                <w:szCs w:val="22"/>
              </w:rPr>
              <w:t>0.00</w:t>
            </w:r>
          </w:p>
        </w:tc>
        <w:tc>
          <w:tcPr>
            <w:tcW w:w="627" w:type="dxa"/>
            <w:tcBorders>
              <w:top w:val="nil"/>
              <w:left w:val="nil"/>
              <w:bottom w:val="nil"/>
              <w:right w:val="single" w:sz="8" w:space="0" w:color="auto"/>
            </w:tcBorders>
            <w:shd w:val="clear" w:color="auto" w:fill="auto"/>
            <w:noWrap/>
            <w:vAlign w:val="bottom"/>
          </w:tcPr>
          <w:p w:rsidR="00390694" w:rsidRPr="006A5197" w:rsidRDefault="00390694" w:rsidP="00482882">
            <w:pPr>
              <w:rPr>
                <w:rFonts w:ascii="Calibri" w:hAnsi="Calibri"/>
                <w:color w:val="000000"/>
                <w:sz w:val="22"/>
                <w:szCs w:val="22"/>
              </w:rPr>
            </w:pP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tcPr>
          <w:p w:rsidR="00390694" w:rsidRPr="006A5197" w:rsidRDefault="00390694" w:rsidP="00482882">
            <w:pPr>
              <w:rPr>
                <w:rFonts w:ascii="Calibri" w:hAnsi="Calibri"/>
                <w:color w:val="000000"/>
                <w:sz w:val="22"/>
                <w:szCs w:val="22"/>
              </w:rPr>
            </w:pPr>
          </w:p>
        </w:tc>
        <w:tc>
          <w:tcPr>
            <w:tcW w:w="2280" w:type="dxa"/>
            <w:tcBorders>
              <w:top w:val="nil"/>
              <w:left w:val="nil"/>
              <w:bottom w:val="nil"/>
              <w:right w:val="nil"/>
            </w:tcBorders>
            <w:shd w:val="clear" w:color="auto" w:fill="auto"/>
            <w:noWrap/>
            <w:vAlign w:val="bottom"/>
          </w:tcPr>
          <w:p w:rsidR="00390694" w:rsidRPr="006A5197" w:rsidRDefault="00390694" w:rsidP="00482882">
            <w:pPr>
              <w:rPr>
                <w:rFonts w:ascii="Calibri" w:hAnsi="Calibri"/>
                <w:color w:val="000000"/>
                <w:sz w:val="22"/>
                <w:szCs w:val="22"/>
              </w:rPr>
            </w:pPr>
          </w:p>
        </w:tc>
        <w:tc>
          <w:tcPr>
            <w:tcW w:w="5380" w:type="dxa"/>
            <w:tcBorders>
              <w:top w:val="nil"/>
              <w:left w:val="nil"/>
              <w:bottom w:val="nil"/>
              <w:right w:val="nil"/>
            </w:tcBorders>
            <w:shd w:val="clear" w:color="auto" w:fill="auto"/>
            <w:noWrap/>
            <w:vAlign w:val="bottom"/>
          </w:tcPr>
          <w:p w:rsidR="00390694" w:rsidRPr="006A5197" w:rsidRDefault="00390694" w:rsidP="00482882">
            <w:pPr>
              <w:rPr>
                <w:rFonts w:ascii="Calibri" w:hAnsi="Calibri"/>
                <w:color w:val="000000"/>
                <w:sz w:val="22"/>
                <w:szCs w:val="22"/>
              </w:rPr>
            </w:pPr>
          </w:p>
        </w:tc>
        <w:tc>
          <w:tcPr>
            <w:tcW w:w="536" w:type="dxa"/>
            <w:tcBorders>
              <w:top w:val="nil"/>
              <w:left w:val="nil"/>
              <w:bottom w:val="nil"/>
              <w:right w:val="nil"/>
            </w:tcBorders>
            <w:shd w:val="clear" w:color="auto" w:fill="auto"/>
            <w:noWrap/>
            <w:vAlign w:val="bottom"/>
          </w:tcPr>
          <w:p w:rsidR="00390694" w:rsidRPr="00390694" w:rsidRDefault="00390694" w:rsidP="00482882">
            <w:pPr>
              <w:jc w:val="right"/>
              <w:rPr>
                <w:rFonts w:ascii="Calibri" w:hAnsi="Calibri"/>
                <w:color w:val="000000"/>
                <w:sz w:val="18"/>
                <w:szCs w:val="22"/>
              </w:rPr>
            </w:pPr>
          </w:p>
        </w:tc>
        <w:tc>
          <w:tcPr>
            <w:tcW w:w="820" w:type="dxa"/>
            <w:tcBorders>
              <w:top w:val="nil"/>
              <w:left w:val="nil"/>
              <w:bottom w:val="nil"/>
              <w:right w:val="nil"/>
            </w:tcBorders>
            <w:shd w:val="clear" w:color="auto" w:fill="auto"/>
            <w:noWrap/>
            <w:vAlign w:val="bottom"/>
          </w:tcPr>
          <w:p w:rsidR="00390694" w:rsidRPr="00390694" w:rsidRDefault="00390694" w:rsidP="00482882">
            <w:pPr>
              <w:jc w:val="right"/>
              <w:rPr>
                <w:rFonts w:ascii="Calibri" w:hAnsi="Calibri"/>
                <w:color w:val="000000"/>
                <w:sz w:val="18"/>
                <w:szCs w:val="22"/>
              </w:rPr>
            </w:pPr>
          </w:p>
        </w:tc>
        <w:tc>
          <w:tcPr>
            <w:tcW w:w="880" w:type="dxa"/>
            <w:tcBorders>
              <w:top w:val="nil"/>
              <w:left w:val="nil"/>
              <w:bottom w:val="nil"/>
              <w:right w:val="nil"/>
            </w:tcBorders>
            <w:shd w:val="clear" w:color="auto" w:fill="auto"/>
            <w:noWrap/>
            <w:vAlign w:val="bottom"/>
          </w:tcPr>
          <w:p w:rsidR="00390694" w:rsidRPr="00390694" w:rsidRDefault="00390694" w:rsidP="00482882">
            <w:pPr>
              <w:jc w:val="right"/>
              <w:rPr>
                <w:rFonts w:ascii="Calibri" w:hAnsi="Calibri"/>
                <w:color w:val="000000"/>
                <w:sz w:val="18"/>
                <w:szCs w:val="22"/>
              </w:rPr>
            </w:pPr>
          </w:p>
        </w:tc>
        <w:tc>
          <w:tcPr>
            <w:tcW w:w="627" w:type="dxa"/>
            <w:tcBorders>
              <w:top w:val="nil"/>
              <w:left w:val="nil"/>
              <w:bottom w:val="nil"/>
              <w:right w:val="single" w:sz="8" w:space="0" w:color="auto"/>
            </w:tcBorders>
            <w:shd w:val="clear" w:color="auto" w:fill="auto"/>
            <w:noWrap/>
            <w:vAlign w:val="bottom"/>
          </w:tcPr>
          <w:p w:rsidR="00390694" w:rsidRPr="006A5197" w:rsidRDefault="00390694" w:rsidP="00482882">
            <w:pPr>
              <w:rPr>
                <w:rFonts w:ascii="Calibri" w:hAnsi="Calibri"/>
                <w:color w:val="000000"/>
                <w:sz w:val="22"/>
                <w:szCs w:val="22"/>
              </w:rPr>
            </w:pP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tcPr>
          <w:p w:rsidR="00390694" w:rsidRPr="006A5197" w:rsidRDefault="00390694" w:rsidP="00482882">
            <w:pPr>
              <w:rPr>
                <w:rFonts w:ascii="Calibri" w:hAnsi="Calibri"/>
                <w:color w:val="000000"/>
                <w:sz w:val="22"/>
                <w:szCs w:val="22"/>
              </w:rPr>
            </w:pPr>
          </w:p>
        </w:tc>
        <w:tc>
          <w:tcPr>
            <w:tcW w:w="2280" w:type="dxa"/>
            <w:tcBorders>
              <w:top w:val="nil"/>
              <w:left w:val="nil"/>
              <w:bottom w:val="nil"/>
              <w:right w:val="nil"/>
            </w:tcBorders>
            <w:shd w:val="clear" w:color="auto" w:fill="auto"/>
            <w:noWrap/>
            <w:vAlign w:val="bottom"/>
          </w:tcPr>
          <w:p w:rsidR="00390694" w:rsidRDefault="00390694" w:rsidP="00482882">
            <w:pPr>
              <w:rPr>
                <w:rFonts w:ascii="Calibri" w:hAnsi="Calibri"/>
                <w:b/>
                <w:color w:val="000000"/>
                <w:sz w:val="18"/>
                <w:szCs w:val="22"/>
                <w:u w:val="single"/>
              </w:rPr>
            </w:pPr>
            <w:r w:rsidRPr="00390694">
              <w:rPr>
                <w:rFonts w:ascii="Calibri" w:hAnsi="Calibri"/>
                <w:b/>
                <w:color w:val="000000"/>
                <w:sz w:val="18"/>
                <w:szCs w:val="22"/>
                <w:u w:val="single"/>
              </w:rPr>
              <w:t>OUT OF SCOPE EXPENSES</w:t>
            </w:r>
          </w:p>
          <w:p w:rsidR="00390694" w:rsidRPr="00390694" w:rsidRDefault="00390694" w:rsidP="00482882">
            <w:pPr>
              <w:rPr>
                <w:rFonts w:ascii="Calibri" w:hAnsi="Calibri"/>
                <w:b/>
                <w:color w:val="000000"/>
                <w:sz w:val="18"/>
                <w:szCs w:val="22"/>
                <w:u w:val="single"/>
              </w:rPr>
            </w:pPr>
            <w:r>
              <w:rPr>
                <w:rFonts w:ascii="Calibri" w:hAnsi="Calibri"/>
                <w:b/>
                <w:color w:val="000000"/>
                <w:sz w:val="18"/>
                <w:szCs w:val="22"/>
                <w:u w:val="single"/>
              </w:rPr>
              <w:t>(LEA’s Responsibility)</w:t>
            </w:r>
          </w:p>
        </w:tc>
        <w:tc>
          <w:tcPr>
            <w:tcW w:w="5380" w:type="dxa"/>
            <w:tcBorders>
              <w:top w:val="nil"/>
              <w:left w:val="nil"/>
              <w:bottom w:val="nil"/>
              <w:right w:val="nil"/>
            </w:tcBorders>
            <w:shd w:val="clear" w:color="auto" w:fill="auto"/>
            <w:noWrap/>
            <w:vAlign w:val="bottom"/>
          </w:tcPr>
          <w:p w:rsidR="00390694" w:rsidRPr="006A5197" w:rsidRDefault="00390694" w:rsidP="00482882">
            <w:pPr>
              <w:rPr>
                <w:rFonts w:ascii="Calibri" w:hAnsi="Calibri"/>
                <w:color w:val="000000"/>
                <w:sz w:val="22"/>
                <w:szCs w:val="22"/>
              </w:rPr>
            </w:pPr>
          </w:p>
        </w:tc>
        <w:tc>
          <w:tcPr>
            <w:tcW w:w="536" w:type="dxa"/>
            <w:tcBorders>
              <w:top w:val="nil"/>
              <w:left w:val="nil"/>
              <w:bottom w:val="nil"/>
              <w:right w:val="nil"/>
            </w:tcBorders>
            <w:shd w:val="clear" w:color="auto" w:fill="auto"/>
            <w:noWrap/>
            <w:vAlign w:val="bottom"/>
          </w:tcPr>
          <w:p w:rsidR="00390694" w:rsidRPr="00390694" w:rsidRDefault="00390694" w:rsidP="00482882">
            <w:pPr>
              <w:jc w:val="right"/>
              <w:rPr>
                <w:rFonts w:ascii="Calibri" w:hAnsi="Calibri"/>
                <w:color w:val="000000"/>
                <w:sz w:val="18"/>
                <w:szCs w:val="22"/>
              </w:rPr>
            </w:pPr>
          </w:p>
        </w:tc>
        <w:tc>
          <w:tcPr>
            <w:tcW w:w="820" w:type="dxa"/>
            <w:tcBorders>
              <w:top w:val="nil"/>
              <w:left w:val="nil"/>
              <w:bottom w:val="nil"/>
              <w:right w:val="nil"/>
            </w:tcBorders>
            <w:shd w:val="clear" w:color="auto" w:fill="auto"/>
            <w:noWrap/>
            <w:vAlign w:val="bottom"/>
          </w:tcPr>
          <w:p w:rsidR="00390694" w:rsidRPr="00390694" w:rsidRDefault="00390694" w:rsidP="00482882">
            <w:pPr>
              <w:jc w:val="right"/>
              <w:rPr>
                <w:rFonts w:ascii="Calibri" w:hAnsi="Calibri"/>
                <w:color w:val="000000"/>
                <w:sz w:val="18"/>
                <w:szCs w:val="22"/>
              </w:rPr>
            </w:pPr>
          </w:p>
        </w:tc>
        <w:tc>
          <w:tcPr>
            <w:tcW w:w="880" w:type="dxa"/>
            <w:tcBorders>
              <w:top w:val="nil"/>
              <w:left w:val="nil"/>
              <w:bottom w:val="nil"/>
              <w:right w:val="nil"/>
            </w:tcBorders>
            <w:shd w:val="clear" w:color="auto" w:fill="auto"/>
            <w:noWrap/>
            <w:vAlign w:val="bottom"/>
          </w:tcPr>
          <w:p w:rsidR="00390694" w:rsidRPr="00390694" w:rsidRDefault="00390694" w:rsidP="00482882">
            <w:pPr>
              <w:jc w:val="right"/>
              <w:rPr>
                <w:rFonts w:ascii="Calibri" w:hAnsi="Calibri"/>
                <w:color w:val="000000"/>
                <w:sz w:val="18"/>
                <w:szCs w:val="22"/>
              </w:rPr>
            </w:pPr>
          </w:p>
        </w:tc>
        <w:tc>
          <w:tcPr>
            <w:tcW w:w="627" w:type="dxa"/>
            <w:tcBorders>
              <w:top w:val="nil"/>
              <w:left w:val="nil"/>
              <w:bottom w:val="nil"/>
              <w:right w:val="single" w:sz="8" w:space="0" w:color="auto"/>
            </w:tcBorders>
            <w:shd w:val="clear" w:color="auto" w:fill="auto"/>
            <w:noWrap/>
            <w:vAlign w:val="bottom"/>
          </w:tcPr>
          <w:p w:rsidR="00390694" w:rsidRPr="006A5197" w:rsidRDefault="00390694" w:rsidP="00482882">
            <w:pPr>
              <w:rPr>
                <w:rFonts w:ascii="Calibri" w:hAnsi="Calibri"/>
                <w:color w:val="000000"/>
                <w:sz w:val="22"/>
                <w:szCs w:val="22"/>
              </w:rPr>
            </w:pP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tcPr>
          <w:p w:rsidR="00390694" w:rsidRPr="006A5197" w:rsidRDefault="00390694" w:rsidP="00482882">
            <w:pPr>
              <w:rPr>
                <w:rFonts w:ascii="Calibri" w:hAnsi="Calibri"/>
                <w:color w:val="000000"/>
                <w:sz w:val="22"/>
                <w:szCs w:val="22"/>
              </w:rPr>
            </w:pPr>
          </w:p>
        </w:tc>
        <w:tc>
          <w:tcPr>
            <w:tcW w:w="2280" w:type="dxa"/>
            <w:tcBorders>
              <w:top w:val="nil"/>
              <w:left w:val="nil"/>
              <w:bottom w:val="nil"/>
              <w:right w:val="nil"/>
            </w:tcBorders>
            <w:shd w:val="clear" w:color="auto" w:fill="auto"/>
            <w:noWrap/>
            <w:vAlign w:val="bottom"/>
          </w:tcPr>
          <w:p w:rsidR="00390694" w:rsidRPr="006A5197" w:rsidRDefault="00390694" w:rsidP="00482882">
            <w:pPr>
              <w:rPr>
                <w:rFonts w:ascii="Calibri" w:hAnsi="Calibri"/>
                <w:color w:val="000000"/>
                <w:sz w:val="22"/>
                <w:szCs w:val="22"/>
              </w:rPr>
            </w:pPr>
            <w:r w:rsidRPr="00390694">
              <w:rPr>
                <w:rFonts w:ascii="Calibri" w:hAnsi="Calibri"/>
                <w:b/>
                <w:color w:val="000000"/>
                <w:sz w:val="18"/>
                <w:szCs w:val="22"/>
              </w:rPr>
              <w:t>Part #</w:t>
            </w:r>
          </w:p>
        </w:tc>
        <w:tc>
          <w:tcPr>
            <w:tcW w:w="5380" w:type="dxa"/>
            <w:tcBorders>
              <w:top w:val="nil"/>
              <w:left w:val="nil"/>
              <w:bottom w:val="nil"/>
              <w:right w:val="nil"/>
            </w:tcBorders>
            <w:shd w:val="clear" w:color="auto" w:fill="auto"/>
            <w:noWrap/>
            <w:vAlign w:val="bottom"/>
          </w:tcPr>
          <w:p w:rsidR="00390694" w:rsidRPr="006A5197" w:rsidRDefault="00390694" w:rsidP="00482882">
            <w:pPr>
              <w:rPr>
                <w:rFonts w:ascii="Calibri" w:hAnsi="Calibri"/>
                <w:color w:val="000000"/>
                <w:sz w:val="22"/>
                <w:szCs w:val="22"/>
              </w:rPr>
            </w:pPr>
            <w:r>
              <w:rPr>
                <w:rFonts w:ascii="Calibri" w:hAnsi="Calibri"/>
                <w:b/>
                <w:color w:val="000000"/>
                <w:sz w:val="18"/>
                <w:szCs w:val="22"/>
              </w:rPr>
              <w:t>Description</w:t>
            </w:r>
          </w:p>
        </w:tc>
        <w:tc>
          <w:tcPr>
            <w:tcW w:w="536" w:type="dxa"/>
            <w:tcBorders>
              <w:top w:val="nil"/>
              <w:left w:val="nil"/>
              <w:bottom w:val="nil"/>
              <w:right w:val="nil"/>
            </w:tcBorders>
            <w:shd w:val="clear" w:color="auto" w:fill="auto"/>
            <w:noWrap/>
            <w:vAlign w:val="bottom"/>
          </w:tcPr>
          <w:p w:rsidR="00390694" w:rsidRPr="00390694" w:rsidRDefault="00390694" w:rsidP="00482882">
            <w:pPr>
              <w:jc w:val="right"/>
              <w:rPr>
                <w:rFonts w:ascii="Calibri" w:hAnsi="Calibri"/>
                <w:color w:val="000000"/>
                <w:sz w:val="18"/>
                <w:szCs w:val="22"/>
              </w:rPr>
            </w:pPr>
            <w:r w:rsidRPr="006A5197">
              <w:rPr>
                <w:rFonts w:ascii="Calibri" w:hAnsi="Calibri"/>
                <w:b/>
                <w:bCs/>
                <w:color w:val="000000"/>
                <w:sz w:val="18"/>
                <w:szCs w:val="18"/>
              </w:rPr>
              <w:t>Qty.</w:t>
            </w:r>
          </w:p>
        </w:tc>
        <w:tc>
          <w:tcPr>
            <w:tcW w:w="820" w:type="dxa"/>
            <w:tcBorders>
              <w:top w:val="nil"/>
              <w:left w:val="nil"/>
              <w:bottom w:val="nil"/>
              <w:right w:val="nil"/>
            </w:tcBorders>
            <w:shd w:val="clear" w:color="auto" w:fill="auto"/>
            <w:noWrap/>
            <w:vAlign w:val="bottom"/>
          </w:tcPr>
          <w:p w:rsidR="00390694" w:rsidRPr="00390694" w:rsidRDefault="00390694" w:rsidP="00482882">
            <w:pPr>
              <w:jc w:val="right"/>
              <w:rPr>
                <w:rFonts w:ascii="Calibri" w:hAnsi="Calibri"/>
                <w:color w:val="000000"/>
                <w:sz w:val="18"/>
                <w:szCs w:val="22"/>
              </w:rPr>
            </w:pPr>
            <w:r w:rsidRPr="006A5197">
              <w:rPr>
                <w:rFonts w:ascii="Calibri" w:hAnsi="Calibri"/>
                <w:b/>
                <w:bCs/>
                <w:color w:val="000000"/>
                <w:sz w:val="18"/>
                <w:szCs w:val="18"/>
              </w:rPr>
              <w:t>Unit Price</w:t>
            </w:r>
          </w:p>
        </w:tc>
        <w:tc>
          <w:tcPr>
            <w:tcW w:w="880" w:type="dxa"/>
            <w:tcBorders>
              <w:top w:val="nil"/>
              <w:left w:val="nil"/>
              <w:bottom w:val="nil"/>
              <w:right w:val="nil"/>
            </w:tcBorders>
            <w:shd w:val="clear" w:color="auto" w:fill="auto"/>
            <w:noWrap/>
            <w:vAlign w:val="bottom"/>
          </w:tcPr>
          <w:p w:rsidR="00390694" w:rsidRPr="00390694" w:rsidRDefault="00390694" w:rsidP="00482882">
            <w:pPr>
              <w:jc w:val="right"/>
              <w:rPr>
                <w:rFonts w:ascii="Calibri" w:hAnsi="Calibri"/>
                <w:color w:val="000000"/>
                <w:sz w:val="18"/>
                <w:szCs w:val="22"/>
              </w:rPr>
            </w:pPr>
            <w:r w:rsidRPr="006A5197">
              <w:rPr>
                <w:rFonts w:ascii="Calibri" w:hAnsi="Calibri"/>
                <w:b/>
                <w:bCs/>
                <w:color w:val="000000"/>
                <w:sz w:val="18"/>
                <w:szCs w:val="18"/>
              </w:rPr>
              <w:t>Total Price</w:t>
            </w:r>
          </w:p>
        </w:tc>
        <w:tc>
          <w:tcPr>
            <w:tcW w:w="627" w:type="dxa"/>
            <w:tcBorders>
              <w:top w:val="nil"/>
              <w:left w:val="nil"/>
              <w:bottom w:val="nil"/>
              <w:right w:val="single" w:sz="8" w:space="0" w:color="auto"/>
            </w:tcBorders>
            <w:shd w:val="clear" w:color="auto" w:fill="auto"/>
            <w:noWrap/>
            <w:vAlign w:val="bottom"/>
          </w:tcPr>
          <w:p w:rsidR="00390694" w:rsidRPr="006A5197" w:rsidRDefault="00390694" w:rsidP="00482882">
            <w:pPr>
              <w:rPr>
                <w:rFonts w:ascii="Calibri" w:hAnsi="Calibri"/>
                <w:color w:val="000000"/>
                <w:sz w:val="22"/>
                <w:szCs w:val="22"/>
              </w:rPr>
            </w:pP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tcPr>
          <w:p w:rsidR="00390694" w:rsidRPr="006A5197" w:rsidRDefault="00390694" w:rsidP="00482882">
            <w:pPr>
              <w:rPr>
                <w:rFonts w:ascii="Calibri" w:hAnsi="Calibri"/>
                <w:color w:val="000000"/>
                <w:sz w:val="22"/>
                <w:szCs w:val="22"/>
              </w:rPr>
            </w:pPr>
          </w:p>
        </w:tc>
        <w:tc>
          <w:tcPr>
            <w:tcW w:w="2280" w:type="dxa"/>
            <w:tcBorders>
              <w:top w:val="nil"/>
              <w:left w:val="nil"/>
              <w:bottom w:val="nil"/>
              <w:right w:val="nil"/>
            </w:tcBorders>
            <w:shd w:val="clear" w:color="auto" w:fill="auto"/>
            <w:noWrap/>
            <w:vAlign w:val="bottom"/>
          </w:tcPr>
          <w:p w:rsidR="00390694" w:rsidRPr="006A5197" w:rsidRDefault="00390694" w:rsidP="00482882">
            <w:pPr>
              <w:rPr>
                <w:rFonts w:ascii="Calibri" w:hAnsi="Calibri"/>
                <w:color w:val="000000"/>
                <w:sz w:val="22"/>
                <w:szCs w:val="22"/>
              </w:rPr>
            </w:pPr>
          </w:p>
        </w:tc>
        <w:tc>
          <w:tcPr>
            <w:tcW w:w="5380" w:type="dxa"/>
            <w:tcBorders>
              <w:top w:val="nil"/>
              <w:left w:val="nil"/>
              <w:bottom w:val="nil"/>
              <w:right w:val="nil"/>
            </w:tcBorders>
            <w:shd w:val="clear" w:color="auto" w:fill="auto"/>
            <w:noWrap/>
            <w:vAlign w:val="bottom"/>
          </w:tcPr>
          <w:p w:rsidR="00390694" w:rsidRPr="006A5197" w:rsidRDefault="00390694" w:rsidP="00482882">
            <w:pPr>
              <w:rPr>
                <w:rFonts w:ascii="Calibri" w:hAnsi="Calibri"/>
                <w:color w:val="000000"/>
                <w:sz w:val="22"/>
                <w:szCs w:val="22"/>
              </w:rPr>
            </w:pPr>
            <w:r>
              <w:rPr>
                <w:rFonts w:ascii="Calibri" w:hAnsi="Calibri"/>
                <w:color w:val="000000"/>
                <w:sz w:val="18"/>
                <w:szCs w:val="22"/>
              </w:rPr>
              <w:t>Out-of-scope expense for additional access point in gym</w:t>
            </w:r>
          </w:p>
        </w:tc>
        <w:tc>
          <w:tcPr>
            <w:tcW w:w="536" w:type="dxa"/>
            <w:tcBorders>
              <w:top w:val="nil"/>
              <w:left w:val="nil"/>
              <w:bottom w:val="nil"/>
              <w:right w:val="nil"/>
            </w:tcBorders>
            <w:shd w:val="clear" w:color="auto" w:fill="auto"/>
            <w:noWrap/>
            <w:vAlign w:val="bottom"/>
          </w:tcPr>
          <w:p w:rsidR="00390694" w:rsidRPr="00390694" w:rsidRDefault="00390694" w:rsidP="00482882">
            <w:pPr>
              <w:jc w:val="right"/>
              <w:rPr>
                <w:rFonts w:ascii="Calibri" w:hAnsi="Calibri"/>
                <w:color w:val="000000"/>
                <w:sz w:val="18"/>
                <w:szCs w:val="22"/>
              </w:rPr>
            </w:pPr>
            <w:r w:rsidRPr="00390694">
              <w:rPr>
                <w:rFonts w:ascii="Calibri" w:hAnsi="Calibri"/>
                <w:color w:val="000000"/>
                <w:sz w:val="18"/>
                <w:szCs w:val="22"/>
              </w:rPr>
              <w:t>2</w:t>
            </w:r>
          </w:p>
        </w:tc>
        <w:tc>
          <w:tcPr>
            <w:tcW w:w="820" w:type="dxa"/>
            <w:tcBorders>
              <w:top w:val="nil"/>
              <w:left w:val="nil"/>
              <w:bottom w:val="nil"/>
              <w:right w:val="nil"/>
            </w:tcBorders>
            <w:shd w:val="clear" w:color="auto" w:fill="auto"/>
            <w:noWrap/>
            <w:vAlign w:val="bottom"/>
          </w:tcPr>
          <w:p w:rsidR="00390694" w:rsidRPr="00390694" w:rsidRDefault="00390694" w:rsidP="00482882">
            <w:pPr>
              <w:jc w:val="right"/>
              <w:rPr>
                <w:rFonts w:ascii="Calibri" w:hAnsi="Calibri"/>
                <w:color w:val="000000"/>
                <w:sz w:val="18"/>
                <w:szCs w:val="22"/>
              </w:rPr>
            </w:pPr>
            <w:r>
              <w:rPr>
                <w:rFonts w:ascii="Calibri" w:hAnsi="Calibri"/>
                <w:color w:val="000000"/>
                <w:sz w:val="18"/>
                <w:szCs w:val="22"/>
              </w:rPr>
              <w:t>$</w:t>
            </w:r>
            <w:r w:rsidRPr="00390694">
              <w:rPr>
                <w:rFonts w:ascii="Calibri" w:hAnsi="Calibri"/>
                <w:color w:val="000000"/>
                <w:sz w:val="18"/>
                <w:szCs w:val="22"/>
              </w:rPr>
              <w:t>0.00</w:t>
            </w:r>
          </w:p>
        </w:tc>
        <w:tc>
          <w:tcPr>
            <w:tcW w:w="880" w:type="dxa"/>
            <w:tcBorders>
              <w:top w:val="nil"/>
              <w:left w:val="nil"/>
              <w:bottom w:val="nil"/>
              <w:right w:val="nil"/>
            </w:tcBorders>
            <w:shd w:val="clear" w:color="auto" w:fill="auto"/>
            <w:noWrap/>
            <w:vAlign w:val="bottom"/>
          </w:tcPr>
          <w:p w:rsidR="00390694" w:rsidRPr="00390694" w:rsidRDefault="00390694" w:rsidP="00482882">
            <w:pPr>
              <w:jc w:val="right"/>
              <w:rPr>
                <w:rFonts w:ascii="Calibri" w:hAnsi="Calibri"/>
                <w:color w:val="000000"/>
                <w:sz w:val="18"/>
                <w:szCs w:val="22"/>
              </w:rPr>
            </w:pPr>
            <w:r>
              <w:rPr>
                <w:rFonts w:ascii="Calibri" w:hAnsi="Calibri"/>
                <w:color w:val="000000"/>
                <w:sz w:val="18"/>
                <w:szCs w:val="22"/>
              </w:rPr>
              <w:t>$</w:t>
            </w:r>
            <w:r w:rsidRPr="00390694">
              <w:rPr>
                <w:rFonts w:ascii="Calibri" w:hAnsi="Calibri"/>
                <w:color w:val="000000"/>
                <w:sz w:val="18"/>
                <w:szCs w:val="22"/>
              </w:rPr>
              <w:t>0.00</w:t>
            </w:r>
          </w:p>
        </w:tc>
        <w:tc>
          <w:tcPr>
            <w:tcW w:w="627" w:type="dxa"/>
            <w:tcBorders>
              <w:top w:val="nil"/>
              <w:left w:val="nil"/>
              <w:bottom w:val="nil"/>
              <w:right w:val="single" w:sz="8" w:space="0" w:color="auto"/>
            </w:tcBorders>
            <w:shd w:val="clear" w:color="auto" w:fill="auto"/>
            <w:noWrap/>
            <w:vAlign w:val="bottom"/>
          </w:tcPr>
          <w:p w:rsidR="00390694" w:rsidRPr="006A5197" w:rsidRDefault="00390694" w:rsidP="00482882">
            <w:pPr>
              <w:rPr>
                <w:rFonts w:ascii="Calibri" w:hAnsi="Calibri"/>
                <w:color w:val="000000"/>
                <w:sz w:val="22"/>
                <w:szCs w:val="22"/>
              </w:rPr>
            </w:pP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tcPr>
          <w:p w:rsidR="00390694" w:rsidRPr="006A5197" w:rsidRDefault="00390694" w:rsidP="00482882">
            <w:pPr>
              <w:rPr>
                <w:rFonts w:ascii="Calibri" w:hAnsi="Calibri"/>
                <w:color w:val="000000"/>
                <w:sz w:val="22"/>
                <w:szCs w:val="22"/>
              </w:rPr>
            </w:pPr>
          </w:p>
        </w:tc>
        <w:tc>
          <w:tcPr>
            <w:tcW w:w="2280" w:type="dxa"/>
            <w:tcBorders>
              <w:top w:val="nil"/>
              <w:left w:val="nil"/>
              <w:bottom w:val="nil"/>
              <w:right w:val="nil"/>
            </w:tcBorders>
            <w:shd w:val="clear" w:color="auto" w:fill="auto"/>
            <w:noWrap/>
            <w:vAlign w:val="bottom"/>
          </w:tcPr>
          <w:p w:rsidR="00390694" w:rsidRPr="006A5197" w:rsidRDefault="00390694" w:rsidP="00482882">
            <w:pPr>
              <w:rPr>
                <w:rFonts w:ascii="Calibri" w:hAnsi="Calibri"/>
                <w:color w:val="000000"/>
                <w:sz w:val="22"/>
                <w:szCs w:val="22"/>
              </w:rPr>
            </w:pPr>
          </w:p>
        </w:tc>
        <w:tc>
          <w:tcPr>
            <w:tcW w:w="5380" w:type="dxa"/>
            <w:tcBorders>
              <w:top w:val="nil"/>
              <w:left w:val="nil"/>
              <w:bottom w:val="nil"/>
              <w:right w:val="nil"/>
            </w:tcBorders>
            <w:shd w:val="clear" w:color="auto" w:fill="auto"/>
            <w:noWrap/>
            <w:vAlign w:val="bottom"/>
          </w:tcPr>
          <w:p w:rsidR="00390694" w:rsidRPr="006A5197" w:rsidRDefault="00390694" w:rsidP="00482882">
            <w:pPr>
              <w:rPr>
                <w:rFonts w:ascii="Calibri" w:hAnsi="Calibri"/>
                <w:color w:val="000000"/>
                <w:sz w:val="22"/>
                <w:szCs w:val="22"/>
              </w:rPr>
            </w:pPr>
          </w:p>
        </w:tc>
        <w:tc>
          <w:tcPr>
            <w:tcW w:w="536" w:type="dxa"/>
            <w:tcBorders>
              <w:top w:val="nil"/>
              <w:left w:val="nil"/>
              <w:bottom w:val="nil"/>
              <w:right w:val="nil"/>
            </w:tcBorders>
            <w:shd w:val="clear" w:color="auto" w:fill="auto"/>
            <w:noWrap/>
            <w:vAlign w:val="bottom"/>
          </w:tcPr>
          <w:p w:rsidR="00390694" w:rsidRPr="006A5197" w:rsidRDefault="00390694" w:rsidP="00482882">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tcPr>
          <w:p w:rsidR="00390694" w:rsidRPr="006A5197" w:rsidRDefault="00390694" w:rsidP="00482882">
            <w:pPr>
              <w:rPr>
                <w:rFonts w:ascii="Calibri" w:hAnsi="Calibri"/>
                <w:color w:val="000000"/>
                <w:sz w:val="22"/>
                <w:szCs w:val="22"/>
              </w:rPr>
            </w:pPr>
          </w:p>
        </w:tc>
        <w:tc>
          <w:tcPr>
            <w:tcW w:w="880" w:type="dxa"/>
            <w:tcBorders>
              <w:top w:val="nil"/>
              <w:left w:val="nil"/>
              <w:bottom w:val="nil"/>
              <w:right w:val="nil"/>
            </w:tcBorders>
            <w:shd w:val="clear" w:color="auto" w:fill="auto"/>
            <w:noWrap/>
            <w:vAlign w:val="bottom"/>
          </w:tcPr>
          <w:p w:rsidR="00390694" w:rsidRPr="006A5197" w:rsidRDefault="00390694" w:rsidP="00482882">
            <w:pPr>
              <w:rPr>
                <w:rFonts w:ascii="Calibri" w:hAnsi="Calibri"/>
                <w:color w:val="000000"/>
                <w:sz w:val="22"/>
                <w:szCs w:val="22"/>
              </w:rPr>
            </w:pPr>
          </w:p>
        </w:tc>
        <w:tc>
          <w:tcPr>
            <w:tcW w:w="627" w:type="dxa"/>
            <w:tcBorders>
              <w:top w:val="nil"/>
              <w:left w:val="nil"/>
              <w:bottom w:val="nil"/>
              <w:right w:val="single" w:sz="8" w:space="0" w:color="auto"/>
            </w:tcBorders>
            <w:shd w:val="clear" w:color="auto" w:fill="auto"/>
            <w:noWrap/>
            <w:vAlign w:val="bottom"/>
          </w:tcPr>
          <w:p w:rsidR="00390694" w:rsidRPr="006A5197" w:rsidRDefault="00390694" w:rsidP="00482882">
            <w:pPr>
              <w:rPr>
                <w:rFonts w:ascii="Calibri" w:hAnsi="Calibri"/>
                <w:color w:val="000000"/>
                <w:sz w:val="22"/>
                <w:szCs w:val="22"/>
              </w:rPr>
            </w:pP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tcPr>
          <w:p w:rsidR="00390694" w:rsidRPr="006A5197" w:rsidRDefault="00390694" w:rsidP="00482882">
            <w:pPr>
              <w:rPr>
                <w:rFonts w:ascii="Calibri" w:hAnsi="Calibri"/>
                <w:color w:val="000000"/>
                <w:sz w:val="22"/>
                <w:szCs w:val="22"/>
              </w:rPr>
            </w:pPr>
          </w:p>
        </w:tc>
        <w:tc>
          <w:tcPr>
            <w:tcW w:w="2280" w:type="dxa"/>
            <w:tcBorders>
              <w:top w:val="nil"/>
              <w:left w:val="nil"/>
              <w:bottom w:val="nil"/>
              <w:right w:val="nil"/>
            </w:tcBorders>
            <w:shd w:val="clear" w:color="auto" w:fill="auto"/>
            <w:noWrap/>
            <w:vAlign w:val="bottom"/>
          </w:tcPr>
          <w:p w:rsidR="00390694" w:rsidRPr="006A5197" w:rsidRDefault="00390694" w:rsidP="00482882">
            <w:pPr>
              <w:rPr>
                <w:rFonts w:ascii="Calibri" w:hAnsi="Calibri"/>
                <w:color w:val="000000"/>
                <w:sz w:val="22"/>
                <w:szCs w:val="22"/>
              </w:rPr>
            </w:pPr>
          </w:p>
        </w:tc>
        <w:tc>
          <w:tcPr>
            <w:tcW w:w="5380" w:type="dxa"/>
            <w:tcBorders>
              <w:top w:val="nil"/>
              <w:left w:val="nil"/>
              <w:bottom w:val="nil"/>
              <w:right w:val="nil"/>
            </w:tcBorders>
            <w:shd w:val="clear" w:color="auto" w:fill="auto"/>
            <w:noWrap/>
            <w:vAlign w:val="bottom"/>
          </w:tcPr>
          <w:p w:rsidR="00390694" w:rsidRPr="006A5197" w:rsidRDefault="00390694" w:rsidP="00482882">
            <w:pPr>
              <w:rPr>
                <w:rFonts w:ascii="Calibri" w:hAnsi="Calibri"/>
                <w:color w:val="000000"/>
                <w:sz w:val="22"/>
                <w:szCs w:val="22"/>
              </w:rPr>
            </w:pPr>
          </w:p>
        </w:tc>
        <w:tc>
          <w:tcPr>
            <w:tcW w:w="536" w:type="dxa"/>
            <w:tcBorders>
              <w:top w:val="nil"/>
              <w:left w:val="nil"/>
              <w:bottom w:val="nil"/>
              <w:right w:val="nil"/>
            </w:tcBorders>
            <w:shd w:val="clear" w:color="auto" w:fill="auto"/>
            <w:noWrap/>
            <w:vAlign w:val="bottom"/>
          </w:tcPr>
          <w:p w:rsidR="00390694" w:rsidRPr="006A5197" w:rsidRDefault="00390694" w:rsidP="00482882">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tcPr>
          <w:p w:rsidR="00390694" w:rsidRPr="006A5197" w:rsidRDefault="00390694" w:rsidP="00482882">
            <w:pPr>
              <w:jc w:val="right"/>
              <w:rPr>
                <w:rFonts w:ascii="Calibri" w:hAnsi="Calibri"/>
                <w:color w:val="000000"/>
                <w:sz w:val="22"/>
                <w:szCs w:val="22"/>
              </w:rPr>
            </w:pPr>
          </w:p>
        </w:tc>
        <w:tc>
          <w:tcPr>
            <w:tcW w:w="880" w:type="dxa"/>
            <w:tcBorders>
              <w:top w:val="nil"/>
              <w:left w:val="nil"/>
              <w:bottom w:val="nil"/>
              <w:right w:val="nil"/>
            </w:tcBorders>
            <w:shd w:val="clear" w:color="auto" w:fill="auto"/>
            <w:noWrap/>
            <w:vAlign w:val="bottom"/>
          </w:tcPr>
          <w:p w:rsidR="00390694" w:rsidRPr="006A5197" w:rsidRDefault="00390694" w:rsidP="00482882">
            <w:pPr>
              <w:jc w:val="right"/>
              <w:rPr>
                <w:rFonts w:ascii="Calibri" w:hAnsi="Calibri"/>
                <w:color w:val="000000"/>
                <w:sz w:val="22"/>
                <w:szCs w:val="22"/>
              </w:rPr>
            </w:pPr>
          </w:p>
        </w:tc>
        <w:tc>
          <w:tcPr>
            <w:tcW w:w="627" w:type="dxa"/>
            <w:tcBorders>
              <w:top w:val="nil"/>
              <w:left w:val="nil"/>
              <w:bottom w:val="nil"/>
              <w:right w:val="single" w:sz="8" w:space="0" w:color="auto"/>
            </w:tcBorders>
            <w:shd w:val="clear" w:color="auto" w:fill="auto"/>
            <w:noWrap/>
            <w:vAlign w:val="bottom"/>
          </w:tcPr>
          <w:p w:rsidR="00390694" w:rsidRPr="006A5197" w:rsidRDefault="00390694" w:rsidP="00482882">
            <w:pPr>
              <w:rPr>
                <w:rFonts w:ascii="Calibri" w:hAnsi="Calibri"/>
                <w:color w:val="000000"/>
                <w:sz w:val="22"/>
                <w:szCs w:val="22"/>
              </w:rPr>
            </w:pPr>
          </w:p>
        </w:tc>
      </w:tr>
      <w:tr w:rsidR="00390694" w:rsidRPr="006A5197" w:rsidTr="00662971">
        <w:trPr>
          <w:cantSplit/>
          <w:trHeight w:hRule="exact" w:val="187"/>
        </w:trPr>
        <w:tc>
          <w:tcPr>
            <w:tcW w:w="271" w:type="dxa"/>
            <w:tcBorders>
              <w:top w:val="nil"/>
              <w:left w:val="single" w:sz="8" w:space="0" w:color="auto"/>
              <w:bottom w:val="nil"/>
              <w:right w:val="nil"/>
            </w:tcBorders>
            <w:shd w:val="clear" w:color="auto" w:fill="auto"/>
            <w:noWrap/>
            <w:vAlign w:val="bottom"/>
          </w:tcPr>
          <w:p w:rsidR="00390694" w:rsidRPr="006A5197" w:rsidRDefault="00390694" w:rsidP="00482882">
            <w:pPr>
              <w:rPr>
                <w:rFonts w:ascii="Calibri" w:hAnsi="Calibri"/>
                <w:color w:val="000000"/>
                <w:sz w:val="22"/>
                <w:szCs w:val="22"/>
              </w:rPr>
            </w:pPr>
          </w:p>
        </w:tc>
        <w:tc>
          <w:tcPr>
            <w:tcW w:w="2280" w:type="dxa"/>
            <w:tcBorders>
              <w:top w:val="nil"/>
              <w:left w:val="nil"/>
              <w:bottom w:val="nil"/>
              <w:right w:val="nil"/>
            </w:tcBorders>
            <w:shd w:val="clear" w:color="auto" w:fill="auto"/>
            <w:noWrap/>
            <w:vAlign w:val="bottom"/>
          </w:tcPr>
          <w:p w:rsidR="00390694" w:rsidRPr="006A5197" w:rsidRDefault="00390694" w:rsidP="00482882">
            <w:pPr>
              <w:rPr>
                <w:rFonts w:ascii="Calibri" w:hAnsi="Calibri"/>
                <w:color w:val="000000"/>
                <w:sz w:val="22"/>
                <w:szCs w:val="22"/>
              </w:rPr>
            </w:pPr>
          </w:p>
        </w:tc>
        <w:tc>
          <w:tcPr>
            <w:tcW w:w="5380" w:type="dxa"/>
            <w:tcBorders>
              <w:top w:val="nil"/>
              <w:left w:val="nil"/>
              <w:bottom w:val="nil"/>
              <w:right w:val="nil"/>
            </w:tcBorders>
            <w:shd w:val="clear" w:color="auto" w:fill="auto"/>
            <w:noWrap/>
            <w:vAlign w:val="bottom"/>
          </w:tcPr>
          <w:p w:rsidR="00390694" w:rsidRPr="006A5197" w:rsidRDefault="00390694" w:rsidP="00482882">
            <w:pPr>
              <w:rPr>
                <w:rFonts w:ascii="Calibri" w:hAnsi="Calibri"/>
                <w:color w:val="000000"/>
                <w:sz w:val="22"/>
                <w:szCs w:val="22"/>
              </w:rPr>
            </w:pPr>
          </w:p>
        </w:tc>
        <w:tc>
          <w:tcPr>
            <w:tcW w:w="536" w:type="dxa"/>
            <w:tcBorders>
              <w:top w:val="nil"/>
              <w:left w:val="nil"/>
              <w:bottom w:val="nil"/>
              <w:right w:val="nil"/>
            </w:tcBorders>
            <w:shd w:val="clear" w:color="auto" w:fill="auto"/>
            <w:noWrap/>
            <w:vAlign w:val="bottom"/>
          </w:tcPr>
          <w:p w:rsidR="00390694" w:rsidRPr="006A5197" w:rsidRDefault="00390694" w:rsidP="00482882">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tcPr>
          <w:p w:rsidR="00390694" w:rsidRPr="006A5197" w:rsidRDefault="00390694" w:rsidP="00482882">
            <w:pPr>
              <w:jc w:val="right"/>
              <w:rPr>
                <w:rFonts w:ascii="Calibri" w:hAnsi="Calibri"/>
                <w:color w:val="000000"/>
                <w:sz w:val="22"/>
                <w:szCs w:val="22"/>
              </w:rPr>
            </w:pPr>
            <w:r w:rsidRPr="006A5197">
              <w:rPr>
                <w:rFonts w:ascii="Calibri" w:hAnsi="Calibri"/>
                <w:b/>
                <w:bCs/>
                <w:color w:val="000000"/>
                <w:sz w:val="18"/>
                <w:szCs w:val="18"/>
              </w:rPr>
              <w:t>Total</w:t>
            </w:r>
          </w:p>
        </w:tc>
        <w:tc>
          <w:tcPr>
            <w:tcW w:w="880" w:type="dxa"/>
            <w:tcBorders>
              <w:top w:val="nil"/>
              <w:left w:val="nil"/>
              <w:bottom w:val="nil"/>
              <w:right w:val="nil"/>
            </w:tcBorders>
            <w:shd w:val="clear" w:color="auto" w:fill="auto"/>
            <w:noWrap/>
            <w:vAlign w:val="bottom"/>
          </w:tcPr>
          <w:p w:rsidR="00390694" w:rsidRPr="006A5197" w:rsidRDefault="00390694" w:rsidP="00482882">
            <w:pPr>
              <w:jc w:val="right"/>
              <w:rPr>
                <w:rFonts w:ascii="Calibri" w:hAnsi="Calibri"/>
                <w:color w:val="000000"/>
                <w:sz w:val="22"/>
                <w:szCs w:val="22"/>
              </w:rPr>
            </w:pPr>
            <w:r w:rsidRPr="006A5197">
              <w:rPr>
                <w:rFonts w:ascii="Calibri" w:hAnsi="Calibri"/>
                <w:color w:val="000000"/>
                <w:sz w:val="18"/>
                <w:szCs w:val="18"/>
              </w:rPr>
              <w:t>$0.00</w:t>
            </w:r>
          </w:p>
        </w:tc>
        <w:tc>
          <w:tcPr>
            <w:tcW w:w="627" w:type="dxa"/>
            <w:tcBorders>
              <w:top w:val="nil"/>
              <w:left w:val="nil"/>
              <w:bottom w:val="nil"/>
              <w:right w:val="single" w:sz="8" w:space="0" w:color="auto"/>
            </w:tcBorders>
            <w:shd w:val="clear" w:color="auto" w:fill="auto"/>
            <w:noWrap/>
            <w:vAlign w:val="bottom"/>
          </w:tcPr>
          <w:p w:rsidR="00390694" w:rsidRPr="006A5197" w:rsidRDefault="00390694" w:rsidP="00482882">
            <w:pPr>
              <w:rPr>
                <w:rFonts w:ascii="Calibri" w:hAnsi="Calibri"/>
                <w:color w:val="000000"/>
                <w:sz w:val="22"/>
                <w:szCs w:val="22"/>
              </w:rPr>
            </w:pPr>
          </w:p>
        </w:tc>
      </w:tr>
      <w:tr w:rsidR="00390694" w:rsidRPr="006A5197" w:rsidTr="00662971">
        <w:trPr>
          <w:cantSplit/>
          <w:trHeight w:hRule="exact" w:val="187"/>
        </w:trPr>
        <w:tc>
          <w:tcPr>
            <w:tcW w:w="271" w:type="dxa"/>
            <w:tcBorders>
              <w:top w:val="nil"/>
              <w:left w:val="single" w:sz="8" w:space="0" w:color="auto"/>
              <w:bottom w:val="single" w:sz="8" w:space="0" w:color="auto"/>
              <w:right w:val="nil"/>
            </w:tcBorders>
            <w:shd w:val="clear" w:color="auto" w:fill="auto"/>
            <w:noWrap/>
            <w:vAlign w:val="bottom"/>
          </w:tcPr>
          <w:p w:rsidR="00390694" w:rsidRPr="006A5197" w:rsidRDefault="00390694" w:rsidP="00482882">
            <w:pPr>
              <w:rPr>
                <w:rFonts w:ascii="Calibri" w:hAnsi="Calibri"/>
                <w:color w:val="000000"/>
                <w:sz w:val="22"/>
                <w:szCs w:val="22"/>
              </w:rPr>
            </w:pPr>
          </w:p>
        </w:tc>
        <w:tc>
          <w:tcPr>
            <w:tcW w:w="2280" w:type="dxa"/>
            <w:tcBorders>
              <w:top w:val="nil"/>
              <w:left w:val="nil"/>
              <w:bottom w:val="single" w:sz="8" w:space="0" w:color="auto"/>
              <w:right w:val="nil"/>
            </w:tcBorders>
            <w:shd w:val="clear" w:color="auto" w:fill="auto"/>
            <w:noWrap/>
            <w:vAlign w:val="bottom"/>
          </w:tcPr>
          <w:p w:rsidR="00390694" w:rsidRPr="006A5197" w:rsidRDefault="00390694" w:rsidP="00482882">
            <w:pPr>
              <w:rPr>
                <w:rFonts w:ascii="Calibri" w:hAnsi="Calibri"/>
                <w:color w:val="000000"/>
                <w:sz w:val="22"/>
                <w:szCs w:val="22"/>
              </w:rPr>
            </w:pPr>
          </w:p>
        </w:tc>
        <w:tc>
          <w:tcPr>
            <w:tcW w:w="5380" w:type="dxa"/>
            <w:tcBorders>
              <w:top w:val="nil"/>
              <w:left w:val="nil"/>
              <w:bottom w:val="single" w:sz="8" w:space="0" w:color="auto"/>
              <w:right w:val="nil"/>
            </w:tcBorders>
            <w:shd w:val="clear" w:color="auto" w:fill="auto"/>
            <w:noWrap/>
            <w:vAlign w:val="bottom"/>
          </w:tcPr>
          <w:p w:rsidR="00390694" w:rsidRPr="006A5197" w:rsidRDefault="00390694" w:rsidP="00482882">
            <w:pPr>
              <w:rPr>
                <w:rFonts w:ascii="Calibri" w:hAnsi="Calibri"/>
                <w:color w:val="000000"/>
                <w:sz w:val="22"/>
                <w:szCs w:val="22"/>
              </w:rPr>
            </w:pPr>
          </w:p>
        </w:tc>
        <w:tc>
          <w:tcPr>
            <w:tcW w:w="536" w:type="dxa"/>
            <w:tcBorders>
              <w:top w:val="nil"/>
              <w:left w:val="nil"/>
              <w:bottom w:val="single" w:sz="8" w:space="0" w:color="auto"/>
              <w:right w:val="nil"/>
            </w:tcBorders>
            <w:shd w:val="clear" w:color="auto" w:fill="auto"/>
            <w:noWrap/>
            <w:vAlign w:val="bottom"/>
          </w:tcPr>
          <w:p w:rsidR="00390694" w:rsidRPr="006A5197" w:rsidRDefault="00390694" w:rsidP="00482882">
            <w:pPr>
              <w:rPr>
                <w:rFonts w:ascii="Calibri" w:hAnsi="Calibri"/>
                <w:color w:val="000000"/>
                <w:sz w:val="22"/>
                <w:szCs w:val="22"/>
              </w:rPr>
            </w:pPr>
          </w:p>
        </w:tc>
        <w:tc>
          <w:tcPr>
            <w:tcW w:w="820" w:type="dxa"/>
            <w:tcBorders>
              <w:top w:val="nil"/>
              <w:left w:val="nil"/>
              <w:bottom w:val="single" w:sz="8" w:space="0" w:color="auto"/>
              <w:right w:val="nil"/>
            </w:tcBorders>
            <w:shd w:val="clear" w:color="auto" w:fill="auto"/>
            <w:noWrap/>
            <w:vAlign w:val="bottom"/>
          </w:tcPr>
          <w:p w:rsidR="00390694" w:rsidRPr="006A5197" w:rsidRDefault="00390694" w:rsidP="00482882">
            <w:pPr>
              <w:rPr>
                <w:rFonts w:ascii="Calibri" w:hAnsi="Calibri"/>
                <w:color w:val="000000"/>
                <w:sz w:val="22"/>
                <w:szCs w:val="22"/>
              </w:rPr>
            </w:pPr>
          </w:p>
        </w:tc>
        <w:tc>
          <w:tcPr>
            <w:tcW w:w="880" w:type="dxa"/>
            <w:tcBorders>
              <w:top w:val="nil"/>
              <w:left w:val="nil"/>
              <w:bottom w:val="single" w:sz="8" w:space="0" w:color="auto"/>
              <w:right w:val="nil"/>
            </w:tcBorders>
            <w:shd w:val="clear" w:color="auto" w:fill="auto"/>
            <w:noWrap/>
            <w:vAlign w:val="bottom"/>
          </w:tcPr>
          <w:p w:rsidR="00390694" w:rsidRPr="006A5197" w:rsidRDefault="00390694" w:rsidP="00482882">
            <w:pPr>
              <w:rPr>
                <w:rFonts w:ascii="Calibri" w:hAnsi="Calibri"/>
                <w:color w:val="000000"/>
                <w:sz w:val="22"/>
                <w:szCs w:val="22"/>
              </w:rPr>
            </w:pPr>
          </w:p>
        </w:tc>
        <w:tc>
          <w:tcPr>
            <w:tcW w:w="627" w:type="dxa"/>
            <w:tcBorders>
              <w:top w:val="nil"/>
              <w:left w:val="nil"/>
              <w:bottom w:val="single" w:sz="8" w:space="0" w:color="auto"/>
              <w:right w:val="single" w:sz="8" w:space="0" w:color="auto"/>
            </w:tcBorders>
            <w:shd w:val="clear" w:color="auto" w:fill="auto"/>
            <w:noWrap/>
            <w:vAlign w:val="bottom"/>
          </w:tcPr>
          <w:p w:rsidR="00390694" w:rsidRPr="006A5197" w:rsidRDefault="00390694" w:rsidP="00482882">
            <w:pPr>
              <w:rPr>
                <w:rFonts w:ascii="Calibri" w:hAnsi="Calibri"/>
                <w:color w:val="000000"/>
                <w:sz w:val="22"/>
                <w:szCs w:val="22"/>
              </w:rPr>
            </w:pPr>
          </w:p>
        </w:tc>
      </w:tr>
    </w:tbl>
    <w:p w:rsidR="00E70CAF" w:rsidRDefault="00E70CAF" w:rsidP="00E70CAF">
      <w:pPr>
        <w:keepNext/>
        <w:keepLines/>
        <w:rPr>
          <w:rFonts w:ascii="Calibri" w:hAnsi="Calibri"/>
          <w:b/>
          <w:sz w:val="32"/>
        </w:rPr>
      </w:pPr>
    </w:p>
    <w:p w:rsidR="00B2416F" w:rsidRDefault="00E70CAF">
      <w:pPr>
        <w:keepNext/>
        <w:keepLines/>
        <w:rPr>
          <w:rFonts w:ascii="Calibri" w:hAnsi="Calibri"/>
          <w:b/>
          <w:sz w:val="32"/>
        </w:rPr>
      </w:pPr>
      <w:r>
        <w:rPr>
          <w:rFonts w:ascii="Calibri" w:hAnsi="Calibri"/>
          <w:b/>
          <w:sz w:val="32"/>
        </w:rPr>
        <w:br w:type="page"/>
      </w:r>
      <w:r w:rsidR="00C54D76" w:rsidRPr="00592184">
        <w:rPr>
          <w:rFonts w:ascii="Calibri" w:hAnsi="Calibri"/>
          <w:b/>
          <w:sz w:val="32"/>
        </w:rPr>
        <w:lastRenderedPageBreak/>
        <w:t>SECTION 8: OTHER INFORMATION</w:t>
      </w:r>
    </w:p>
    <w:p w:rsidR="00B2416F" w:rsidRDefault="00B2416F">
      <w:pPr>
        <w:keepNext/>
        <w:keepLines/>
        <w:rPr>
          <w:rFonts w:ascii="Calibri" w:hAnsi="Calibri"/>
          <w:b/>
          <w:sz w:val="32"/>
        </w:rPr>
      </w:pPr>
    </w:p>
    <w:p w:rsidR="00B2416F" w:rsidRDefault="00C54D76">
      <w:pPr>
        <w:keepNext/>
        <w:keepLines/>
        <w:rPr>
          <w:rFonts w:ascii="Calibri" w:hAnsi="Calibri"/>
        </w:rPr>
      </w:pPr>
      <w:r w:rsidRPr="00592184">
        <w:rPr>
          <w:rFonts w:ascii="Calibri" w:hAnsi="Calibri"/>
        </w:rPr>
        <w:t xml:space="preserve">In addition to completing the </w:t>
      </w:r>
      <w:r w:rsidR="00A56720">
        <w:rPr>
          <w:rFonts w:ascii="Calibri" w:hAnsi="Calibri"/>
        </w:rPr>
        <w:t>above</w:t>
      </w:r>
      <w:r w:rsidRPr="00592184">
        <w:rPr>
          <w:rFonts w:ascii="Calibri" w:hAnsi="Calibri"/>
        </w:rPr>
        <w:t xml:space="preserve"> components of this template, please include the following with your submission</w:t>
      </w:r>
      <w:r w:rsidR="00F71A73" w:rsidRPr="00592184">
        <w:rPr>
          <w:rFonts w:ascii="Calibri" w:hAnsi="Calibri"/>
        </w:rPr>
        <w:br/>
      </w:r>
    </w:p>
    <w:p w:rsidR="00B2416F" w:rsidRDefault="00796962">
      <w:pPr>
        <w:keepNext/>
        <w:keepLines/>
        <w:numPr>
          <w:ilvl w:val="0"/>
          <w:numId w:val="18"/>
        </w:numPr>
        <w:rPr>
          <w:rFonts w:ascii="Calibri" w:hAnsi="Calibri"/>
        </w:rPr>
      </w:pPr>
      <w:r>
        <w:rPr>
          <w:rFonts w:ascii="Calibri" w:hAnsi="Calibri"/>
        </w:rPr>
        <w:t>Full size copies of any</w:t>
      </w:r>
      <w:r w:rsidR="00C54D76" w:rsidRPr="00592184">
        <w:rPr>
          <w:rFonts w:ascii="Calibri" w:hAnsi="Calibri"/>
        </w:rPr>
        <w:t xml:space="preserve"> building floor plans, coverage maps, and network </w:t>
      </w:r>
      <w:r>
        <w:rPr>
          <w:rFonts w:ascii="Calibri" w:hAnsi="Calibri"/>
        </w:rPr>
        <w:t>diagrams.</w:t>
      </w:r>
    </w:p>
    <w:p w:rsidR="00C54D76" w:rsidRPr="00592184" w:rsidRDefault="00C54D76" w:rsidP="00C54D76">
      <w:pPr>
        <w:numPr>
          <w:ilvl w:val="0"/>
          <w:numId w:val="18"/>
        </w:numPr>
        <w:rPr>
          <w:rFonts w:ascii="Calibri" w:hAnsi="Calibri"/>
        </w:rPr>
      </w:pPr>
      <w:r w:rsidRPr="00592184">
        <w:rPr>
          <w:rFonts w:ascii="Calibri" w:hAnsi="Calibri"/>
        </w:rPr>
        <w:t>Proposed training syllabus</w:t>
      </w:r>
      <w:r w:rsidR="00796962">
        <w:rPr>
          <w:rFonts w:ascii="Calibri" w:hAnsi="Calibri"/>
        </w:rPr>
        <w:t>.</w:t>
      </w:r>
    </w:p>
    <w:p w:rsidR="00A56720" w:rsidRDefault="00F71A73" w:rsidP="00A56720">
      <w:pPr>
        <w:numPr>
          <w:ilvl w:val="0"/>
          <w:numId w:val="18"/>
        </w:numPr>
        <w:rPr>
          <w:rFonts w:ascii="Calibri" w:hAnsi="Calibri"/>
        </w:rPr>
      </w:pPr>
      <w:r w:rsidRPr="00592184">
        <w:rPr>
          <w:rFonts w:ascii="Calibri" w:hAnsi="Calibri"/>
        </w:rPr>
        <w:t>Any other/additional information the vendor wishes to submit</w:t>
      </w:r>
      <w:r w:rsidR="00A56720">
        <w:rPr>
          <w:rFonts w:ascii="Calibri" w:hAnsi="Calibri"/>
        </w:rPr>
        <w:t>.</w:t>
      </w:r>
    </w:p>
    <w:p w:rsidR="00A56720" w:rsidRDefault="00A56720" w:rsidP="00482882">
      <w:pPr>
        <w:jc w:val="center"/>
        <w:rPr>
          <w:rFonts w:ascii="Calibri" w:hAnsi="Calibri"/>
          <w:b/>
          <w:sz w:val="32"/>
        </w:rPr>
      </w:pPr>
      <w:r>
        <w:rPr>
          <w:rFonts w:ascii="Calibri" w:hAnsi="Calibri"/>
        </w:rPr>
        <w:br w:type="page"/>
      </w:r>
      <w:r w:rsidRPr="00A56720">
        <w:rPr>
          <w:rFonts w:ascii="Calibri" w:hAnsi="Calibri"/>
          <w:b/>
          <w:sz w:val="32"/>
        </w:rPr>
        <w:lastRenderedPageBreak/>
        <w:t>Vendor Certification</w:t>
      </w:r>
    </w:p>
    <w:p w:rsidR="00A56720" w:rsidRDefault="00A56720" w:rsidP="00A56720">
      <w:pPr>
        <w:ind w:left="720"/>
        <w:jc w:val="center"/>
        <w:rPr>
          <w:rFonts w:ascii="Calibri" w:hAnsi="Calibri"/>
          <w:b/>
          <w:sz w:val="32"/>
        </w:rPr>
      </w:pPr>
    </w:p>
    <w:p w:rsidR="00A56720" w:rsidRDefault="00A56720" w:rsidP="00A56720">
      <w:pPr>
        <w:rPr>
          <w:rFonts w:ascii="Calibri" w:hAnsi="Calibri"/>
          <w:b/>
          <w:sz w:val="32"/>
        </w:rPr>
      </w:pPr>
    </w:p>
    <w:p w:rsidR="00A56720" w:rsidRDefault="00A56720" w:rsidP="00A56720">
      <w:pPr>
        <w:rPr>
          <w:rFonts w:ascii="Calibri" w:hAnsi="Calibri"/>
        </w:rPr>
      </w:pPr>
      <w:r>
        <w:rPr>
          <w:rFonts w:ascii="Calibri" w:hAnsi="Calibri"/>
        </w:rPr>
        <w:t xml:space="preserve">I, the Vendor, hereby certify that the information submitted with this document is true and complete to the best of my knowledge and represents the best effort of our company to complete the requirements set forth herein. </w:t>
      </w:r>
      <w:r w:rsidR="003B06A7">
        <w:rPr>
          <w:rFonts w:ascii="Calibri" w:hAnsi="Calibri"/>
        </w:rPr>
        <w:t xml:space="preserve">I further certify that we have and will comply with all applicable </w:t>
      </w:r>
      <w:r w:rsidR="00A75269">
        <w:rPr>
          <w:rFonts w:ascii="Calibri" w:hAnsi="Calibri"/>
        </w:rPr>
        <w:t xml:space="preserve">federal, </w:t>
      </w:r>
      <w:r w:rsidR="003B06A7">
        <w:rPr>
          <w:rFonts w:ascii="Calibri" w:hAnsi="Calibri"/>
        </w:rPr>
        <w:t>state and local regulations, including but not limited to labor laws (e.g. payment of prevailing wages), OSHA standards, and relevant construction permits (e.g. electrical).</w:t>
      </w:r>
    </w:p>
    <w:p w:rsidR="00A56720" w:rsidRDefault="00A56720" w:rsidP="00A56720">
      <w:pPr>
        <w:rPr>
          <w:rFonts w:ascii="Calibri" w:hAnsi="Calibri"/>
        </w:rPr>
      </w:pPr>
    </w:p>
    <w:p w:rsidR="00A56720" w:rsidRDefault="00A56720" w:rsidP="00A56720">
      <w:pPr>
        <w:rPr>
          <w:rFonts w:ascii="Calibri" w:hAnsi="Calibri"/>
        </w:rPr>
      </w:pPr>
    </w:p>
    <w:p w:rsidR="00993C09" w:rsidRDefault="00993C09" w:rsidP="00A56720">
      <w:pPr>
        <w:rPr>
          <w:rFonts w:ascii="Calibri" w:hAnsi="Calibri"/>
        </w:rPr>
      </w:pPr>
    </w:p>
    <w:p w:rsidR="00993C09" w:rsidRDefault="00993C09" w:rsidP="00A56720">
      <w:pPr>
        <w:rPr>
          <w:rFonts w:ascii="Calibri" w:hAnsi="Calibri"/>
        </w:rPr>
      </w:pPr>
    </w:p>
    <w:p w:rsidR="00993C09" w:rsidRDefault="00993C09" w:rsidP="00A56720">
      <w:pPr>
        <w:rPr>
          <w:rFonts w:ascii="Calibri" w:hAnsi="Calibri"/>
        </w:rPr>
      </w:pPr>
    </w:p>
    <w:p w:rsidR="00A56720" w:rsidRDefault="00A56720" w:rsidP="00A56720">
      <w:pPr>
        <w:rPr>
          <w:rFonts w:ascii="Calibri" w:hAnsi="Calibri"/>
        </w:rPr>
      </w:pPr>
    </w:p>
    <w:tbl>
      <w:tblPr>
        <w:tblW w:w="0" w:type="auto"/>
        <w:tblBorders>
          <w:top w:val="single" w:sz="4" w:space="0" w:color="auto"/>
        </w:tblBorders>
        <w:tblLook w:val="04A0" w:firstRow="1" w:lastRow="0" w:firstColumn="1" w:lastColumn="0" w:noHBand="0" w:noVBand="1"/>
      </w:tblPr>
      <w:tblGrid>
        <w:gridCol w:w="5868"/>
        <w:gridCol w:w="516"/>
        <w:gridCol w:w="3192"/>
      </w:tblGrid>
      <w:tr w:rsidR="00993C09" w:rsidTr="00DE563C">
        <w:trPr>
          <w:cantSplit/>
          <w:trHeight w:val="845"/>
        </w:trPr>
        <w:tc>
          <w:tcPr>
            <w:tcW w:w="5868" w:type="dxa"/>
            <w:tcBorders>
              <w:bottom w:val="single" w:sz="4" w:space="0" w:color="auto"/>
            </w:tcBorders>
            <w:shd w:val="clear" w:color="auto" w:fill="auto"/>
          </w:tcPr>
          <w:p w:rsidR="00993C09" w:rsidRPr="00DE563C" w:rsidRDefault="00993C09" w:rsidP="00993C09">
            <w:pPr>
              <w:rPr>
                <w:rFonts w:ascii="Calibri" w:hAnsi="Calibri"/>
              </w:rPr>
            </w:pPr>
            <w:r w:rsidRPr="00DE563C">
              <w:rPr>
                <w:rFonts w:ascii="Calibri" w:eastAsia="Calibri" w:hAnsi="Calibri"/>
                <w:b/>
                <w:sz w:val="22"/>
                <w:szCs w:val="22"/>
              </w:rPr>
              <w:t>Vendor’s Signature</w:t>
            </w:r>
            <w:r w:rsidRPr="00DE563C">
              <w:rPr>
                <w:rFonts w:ascii="Calibri" w:eastAsia="Calibri" w:hAnsi="Calibri"/>
                <w:sz w:val="22"/>
                <w:szCs w:val="22"/>
              </w:rPr>
              <w:t xml:space="preserve"> (authorized representative of the vendor)  </w:t>
            </w:r>
          </w:p>
          <w:p w:rsidR="00993C09" w:rsidRPr="00DE563C" w:rsidRDefault="00993C09" w:rsidP="00A56720">
            <w:pPr>
              <w:rPr>
                <w:rFonts w:ascii="Calibri" w:eastAsia="Calibri" w:hAnsi="Calibri"/>
                <w:sz w:val="22"/>
                <w:szCs w:val="22"/>
              </w:rPr>
            </w:pPr>
          </w:p>
        </w:tc>
        <w:tc>
          <w:tcPr>
            <w:tcW w:w="516" w:type="dxa"/>
            <w:tcBorders>
              <w:top w:val="nil"/>
            </w:tcBorders>
            <w:shd w:val="clear" w:color="auto" w:fill="auto"/>
          </w:tcPr>
          <w:p w:rsidR="00993C09" w:rsidRPr="00DE563C" w:rsidRDefault="00993C09" w:rsidP="00A56720">
            <w:pPr>
              <w:rPr>
                <w:rFonts w:ascii="Calibri" w:eastAsia="Calibri" w:hAnsi="Calibri"/>
                <w:sz w:val="22"/>
                <w:szCs w:val="22"/>
              </w:rPr>
            </w:pPr>
          </w:p>
        </w:tc>
        <w:tc>
          <w:tcPr>
            <w:tcW w:w="3192" w:type="dxa"/>
            <w:shd w:val="clear" w:color="auto" w:fill="auto"/>
          </w:tcPr>
          <w:p w:rsidR="00993C09" w:rsidRPr="00DE563C" w:rsidRDefault="00993C09" w:rsidP="00A56720">
            <w:pPr>
              <w:rPr>
                <w:rFonts w:ascii="Calibri" w:eastAsia="Calibri" w:hAnsi="Calibri"/>
                <w:sz w:val="22"/>
                <w:szCs w:val="22"/>
              </w:rPr>
            </w:pPr>
            <w:r w:rsidRPr="00DE563C">
              <w:rPr>
                <w:rFonts w:ascii="Calibri" w:eastAsia="Calibri" w:hAnsi="Calibri"/>
                <w:sz w:val="22"/>
                <w:szCs w:val="22"/>
              </w:rPr>
              <w:t>Date</w:t>
            </w:r>
          </w:p>
        </w:tc>
      </w:tr>
      <w:tr w:rsidR="00993C09" w:rsidTr="00DE563C">
        <w:trPr>
          <w:cantSplit/>
          <w:trHeight w:val="800"/>
        </w:trPr>
        <w:tc>
          <w:tcPr>
            <w:tcW w:w="5868" w:type="dxa"/>
            <w:tcBorders>
              <w:top w:val="single" w:sz="4" w:space="0" w:color="auto"/>
            </w:tcBorders>
            <w:shd w:val="clear" w:color="auto" w:fill="auto"/>
          </w:tcPr>
          <w:p w:rsidR="00993C09" w:rsidRPr="00DE563C" w:rsidRDefault="00993C09" w:rsidP="00993C09">
            <w:pPr>
              <w:rPr>
                <w:rFonts w:ascii="Calibri" w:eastAsia="Calibri" w:hAnsi="Calibri"/>
                <w:sz w:val="22"/>
                <w:szCs w:val="22"/>
              </w:rPr>
            </w:pPr>
            <w:r w:rsidRPr="00DE563C">
              <w:rPr>
                <w:rFonts w:ascii="Calibri" w:eastAsia="Calibri" w:hAnsi="Calibri"/>
                <w:sz w:val="22"/>
                <w:szCs w:val="22"/>
              </w:rPr>
              <w:t>Name and title of authorized representative</w:t>
            </w:r>
          </w:p>
          <w:p w:rsidR="00993C09" w:rsidRPr="00DE563C" w:rsidRDefault="00993C09" w:rsidP="00993C09">
            <w:pPr>
              <w:rPr>
                <w:rFonts w:ascii="Calibri" w:eastAsia="Calibri" w:hAnsi="Calibri"/>
                <w:sz w:val="22"/>
                <w:szCs w:val="22"/>
              </w:rPr>
            </w:pPr>
          </w:p>
        </w:tc>
        <w:tc>
          <w:tcPr>
            <w:tcW w:w="516" w:type="dxa"/>
            <w:shd w:val="clear" w:color="auto" w:fill="auto"/>
          </w:tcPr>
          <w:p w:rsidR="00993C09" w:rsidRPr="00DE563C" w:rsidRDefault="00993C09" w:rsidP="00A56720">
            <w:pPr>
              <w:rPr>
                <w:rFonts w:ascii="Calibri" w:eastAsia="Calibri" w:hAnsi="Calibri"/>
                <w:sz w:val="22"/>
                <w:szCs w:val="22"/>
              </w:rPr>
            </w:pPr>
          </w:p>
        </w:tc>
        <w:tc>
          <w:tcPr>
            <w:tcW w:w="3192" w:type="dxa"/>
            <w:shd w:val="clear" w:color="auto" w:fill="auto"/>
          </w:tcPr>
          <w:p w:rsidR="00993C09" w:rsidRPr="00DE563C" w:rsidRDefault="00993C09" w:rsidP="00A56720">
            <w:pPr>
              <w:rPr>
                <w:rFonts w:ascii="Calibri" w:eastAsia="Calibri" w:hAnsi="Calibri"/>
                <w:sz w:val="22"/>
                <w:szCs w:val="22"/>
              </w:rPr>
            </w:pPr>
          </w:p>
        </w:tc>
      </w:tr>
    </w:tbl>
    <w:p w:rsidR="00A56720" w:rsidRDefault="00A56720" w:rsidP="00A56720">
      <w:pPr>
        <w:rPr>
          <w:rFonts w:ascii="Calibri" w:hAnsi="Calibri"/>
        </w:rPr>
      </w:pPr>
    </w:p>
    <w:p w:rsidR="00A56720" w:rsidRDefault="00A56720" w:rsidP="00A56720">
      <w:pPr>
        <w:rPr>
          <w:rFonts w:ascii="Calibri" w:hAnsi="Calibri"/>
        </w:rPr>
      </w:pPr>
    </w:p>
    <w:p w:rsidR="00A56720" w:rsidRPr="00A56720" w:rsidRDefault="00A56720" w:rsidP="00A56720">
      <w:pPr>
        <w:rPr>
          <w:rFonts w:ascii="Calibri" w:hAnsi="Calibri"/>
        </w:rPr>
      </w:pPr>
    </w:p>
    <w:sectPr w:rsidR="00A56720" w:rsidRPr="00A56720" w:rsidSect="004E0C35">
      <w:footerReference w:type="default" r:id="rId15"/>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12E" w:rsidRDefault="00BF312E" w:rsidP="000D711E">
      <w:r>
        <w:separator/>
      </w:r>
    </w:p>
  </w:endnote>
  <w:endnote w:type="continuationSeparator" w:id="0">
    <w:p w:rsidR="00BF312E" w:rsidRDefault="00BF312E" w:rsidP="000D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971" w:rsidRDefault="00662971">
    <w:pPr>
      <w:pStyle w:val="Footer"/>
      <w:jc w:val="right"/>
    </w:pPr>
    <w:r>
      <w:fldChar w:fldCharType="begin"/>
    </w:r>
    <w:r>
      <w:instrText xml:space="preserve"> PAGE   \* MERGEFORMAT </w:instrText>
    </w:r>
    <w:r>
      <w:fldChar w:fldCharType="separate"/>
    </w:r>
    <w:r w:rsidR="00EF07E9">
      <w:rPr>
        <w:noProof/>
      </w:rPr>
      <w:t>12</w:t>
    </w:r>
    <w:r>
      <w:rPr>
        <w:noProof/>
      </w:rPr>
      <w:fldChar w:fldCharType="end"/>
    </w:r>
  </w:p>
  <w:p w:rsidR="00662971" w:rsidRDefault="00662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12E" w:rsidRDefault="00BF312E" w:rsidP="000D711E">
      <w:r>
        <w:separator/>
      </w:r>
    </w:p>
  </w:footnote>
  <w:footnote w:type="continuationSeparator" w:id="0">
    <w:p w:rsidR="00BF312E" w:rsidRDefault="00BF312E" w:rsidP="000D7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1291"/>
    <w:multiLevelType w:val="hybridMultilevel"/>
    <w:tmpl w:val="DB1E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625B6"/>
    <w:multiLevelType w:val="hybridMultilevel"/>
    <w:tmpl w:val="FA4005CA"/>
    <w:lvl w:ilvl="0" w:tplc="B8F87138">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B431B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1B5964F9"/>
    <w:multiLevelType w:val="hybridMultilevel"/>
    <w:tmpl w:val="D85E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E4ADE"/>
    <w:multiLevelType w:val="hybridMultilevel"/>
    <w:tmpl w:val="EE5C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E2B2B"/>
    <w:multiLevelType w:val="hybridMultilevel"/>
    <w:tmpl w:val="BF5E2306"/>
    <w:lvl w:ilvl="0" w:tplc="CA165D74">
      <w:start w:val="2"/>
      <w:numFmt w:val="decimal"/>
      <w:lvlText w:val="%1."/>
      <w:lvlJc w:val="left"/>
      <w:pPr>
        <w:tabs>
          <w:tab w:val="num" w:pos="1440"/>
        </w:tabs>
        <w:ind w:left="1440" w:hanging="720"/>
      </w:pPr>
      <w:rPr>
        <w:rFonts w:hint="default"/>
        <w:i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702204B"/>
    <w:multiLevelType w:val="hybridMultilevel"/>
    <w:tmpl w:val="455A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EB3D69"/>
    <w:multiLevelType w:val="hybridMultilevel"/>
    <w:tmpl w:val="A6AA328A"/>
    <w:lvl w:ilvl="0" w:tplc="C16259A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2D22BEE"/>
    <w:multiLevelType w:val="hybridMultilevel"/>
    <w:tmpl w:val="F80C73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3445096"/>
    <w:multiLevelType w:val="hybridMultilevel"/>
    <w:tmpl w:val="4B84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844829"/>
    <w:multiLevelType w:val="hybridMultilevel"/>
    <w:tmpl w:val="3208D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D4224B"/>
    <w:multiLevelType w:val="hybridMultilevel"/>
    <w:tmpl w:val="8466C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1573DE"/>
    <w:multiLevelType w:val="hybridMultilevel"/>
    <w:tmpl w:val="A4004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0D5F1F"/>
    <w:multiLevelType w:val="hybridMultilevel"/>
    <w:tmpl w:val="EBB4DB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9F14231"/>
    <w:multiLevelType w:val="hybridMultilevel"/>
    <w:tmpl w:val="3ABE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240994"/>
    <w:multiLevelType w:val="hybridMultilevel"/>
    <w:tmpl w:val="3F365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05530F8"/>
    <w:multiLevelType w:val="hybridMultilevel"/>
    <w:tmpl w:val="08503B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1D1906"/>
    <w:multiLevelType w:val="hybridMultilevel"/>
    <w:tmpl w:val="E1D2E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5"/>
  </w:num>
  <w:num w:numId="4">
    <w:abstractNumId w:val="1"/>
  </w:num>
  <w:num w:numId="5">
    <w:abstractNumId w:val="7"/>
  </w:num>
  <w:num w:numId="6">
    <w:abstractNumId w:val="12"/>
  </w:num>
  <w:num w:numId="7">
    <w:abstractNumId w:val="17"/>
  </w:num>
  <w:num w:numId="8">
    <w:abstractNumId w:val="14"/>
  </w:num>
  <w:num w:numId="9">
    <w:abstractNumId w:val="8"/>
  </w:num>
  <w:num w:numId="10">
    <w:abstractNumId w:val="15"/>
  </w:num>
  <w:num w:numId="11">
    <w:abstractNumId w:val="3"/>
  </w:num>
  <w:num w:numId="12">
    <w:abstractNumId w:val="16"/>
  </w:num>
  <w:num w:numId="13">
    <w:abstractNumId w:val="10"/>
  </w:num>
  <w:num w:numId="14">
    <w:abstractNumId w:val="9"/>
  </w:num>
  <w:num w:numId="15">
    <w:abstractNumId w:val="0"/>
  </w:num>
  <w:num w:numId="16">
    <w:abstractNumId w:val="4"/>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0A90"/>
    <w:rsid w:val="000040C7"/>
    <w:rsid w:val="000368CC"/>
    <w:rsid w:val="00037DE1"/>
    <w:rsid w:val="00073F1F"/>
    <w:rsid w:val="000B58A3"/>
    <w:rsid w:val="000D711E"/>
    <w:rsid w:val="000E0A90"/>
    <w:rsid w:val="000E6B99"/>
    <w:rsid w:val="0010791C"/>
    <w:rsid w:val="00150F3F"/>
    <w:rsid w:val="00157FA1"/>
    <w:rsid w:val="001967E1"/>
    <w:rsid w:val="001A3B68"/>
    <w:rsid w:val="001B2A25"/>
    <w:rsid w:val="001D1D84"/>
    <w:rsid w:val="00203A05"/>
    <w:rsid w:val="00205961"/>
    <w:rsid w:val="00225172"/>
    <w:rsid w:val="00232F29"/>
    <w:rsid w:val="0023704E"/>
    <w:rsid w:val="002C688D"/>
    <w:rsid w:val="00313A2A"/>
    <w:rsid w:val="00336E97"/>
    <w:rsid w:val="00390694"/>
    <w:rsid w:val="003B06A7"/>
    <w:rsid w:val="003B3140"/>
    <w:rsid w:val="003E7AA5"/>
    <w:rsid w:val="00401AEF"/>
    <w:rsid w:val="00404D29"/>
    <w:rsid w:val="00414EEA"/>
    <w:rsid w:val="00465A83"/>
    <w:rsid w:val="00482882"/>
    <w:rsid w:val="00485CE9"/>
    <w:rsid w:val="004A7180"/>
    <w:rsid w:val="004C7B4E"/>
    <w:rsid w:val="004E0C35"/>
    <w:rsid w:val="004E41BC"/>
    <w:rsid w:val="004E5112"/>
    <w:rsid w:val="00512751"/>
    <w:rsid w:val="00540828"/>
    <w:rsid w:val="00592184"/>
    <w:rsid w:val="005A688A"/>
    <w:rsid w:val="00662971"/>
    <w:rsid w:val="00662A55"/>
    <w:rsid w:val="00674A87"/>
    <w:rsid w:val="00676DD4"/>
    <w:rsid w:val="00677586"/>
    <w:rsid w:val="00691C9B"/>
    <w:rsid w:val="006A5197"/>
    <w:rsid w:val="006E215A"/>
    <w:rsid w:val="007321B9"/>
    <w:rsid w:val="00784BD1"/>
    <w:rsid w:val="00796962"/>
    <w:rsid w:val="007A395B"/>
    <w:rsid w:val="007C7453"/>
    <w:rsid w:val="00847149"/>
    <w:rsid w:val="008964BF"/>
    <w:rsid w:val="008F4D4E"/>
    <w:rsid w:val="00902A57"/>
    <w:rsid w:val="00970CD0"/>
    <w:rsid w:val="009873F3"/>
    <w:rsid w:val="00993C09"/>
    <w:rsid w:val="009961E4"/>
    <w:rsid w:val="009978CA"/>
    <w:rsid w:val="00A56720"/>
    <w:rsid w:val="00A75269"/>
    <w:rsid w:val="00AB5245"/>
    <w:rsid w:val="00AE3DF8"/>
    <w:rsid w:val="00B06516"/>
    <w:rsid w:val="00B2416F"/>
    <w:rsid w:val="00B460DD"/>
    <w:rsid w:val="00B71E2A"/>
    <w:rsid w:val="00B934B9"/>
    <w:rsid w:val="00B967CD"/>
    <w:rsid w:val="00BA6CD3"/>
    <w:rsid w:val="00BD75FC"/>
    <w:rsid w:val="00BF312E"/>
    <w:rsid w:val="00C05E71"/>
    <w:rsid w:val="00C54D76"/>
    <w:rsid w:val="00C56815"/>
    <w:rsid w:val="00CD3286"/>
    <w:rsid w:val="00CE74F3"/>
    <w:rsid w:val="00CF6205"/>
    <w:rsid w:val="00CF7AB3"/>
    <w:rsid w:val="00D00A42"/>
    <w:rsid w:val="00D00BCC"/>
    <w:rsid w:val="00D03BF3"/>
    <w:rsid w:val="00D22A6C"/>
    <w:rsid w:val="00D30A66"/>
    <w:rsid w:val="00D95FBA"/>
    <w:rsid w:val="00DA69BC"/>
    <w:rsid w:val="00DE563C"/>
    <w:rsid w:val="00E67B04"/>
    <w:rsid w:val="00E70CAF"/>
    <w:rsid w:val="00E7512A"/>
    <w:rsid w:val="00E93F9F"/>
    <w:rsid w:val="00EC6758"/>
    <w:rsid w:val="00EF07E9"/>
    <w:rsid w:val="00EF55AF"/>
    <w:rsid w:val="00F104C5"/>
    <w:rsid w:val="00F36018"/>
    <w:rsid w:val="00F71A73"/>
    <w:rsid w:val="00FE3075"/>
    <w:rsid w:val="00FF1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5FC"/>
    <w:rPr>
      <w:rFonts w:ascii="Arial" w:hAnsi="Arial"/>
      <w:sz w:val="24"/>
    </w:rPr>
  </w:style>
  <w:style w:type="paragraph" w:styleId="Heading1">
    <w:name w:val="heading 1"/>
    <w:basedOn w:val="Normal"/>
    <w:next w:val="Normal"/>
    <w:link w:val="Heading1Char"/>
    <w:uiPriority w:val="99"/>
    <w:qFormat/>
    <w:rsid w:val="00BD75FC"/>
    <w:pPr>
      <w:keepNext/>
      <w:outlineLvl w:val="0"/>
    </w:pPr>
    <w:rPr>
      <w:b/>
      <w:sz w:val="22"/>
    </w:rPr>
  </w:style>
  <w:style w:type="paragraph" w:styleId="Heading2">
    <w:name w:val="heading 2"/>
    <w:basedOn w:val="Normal"/>
    <w:next w:val="Normal"/>
    <w:qFormat/>
    <w:rsid w:val="00BD75FC"/>
    <w:pPr>
      <w:keepNext/>
      <w:outlineLvl w:val="1"/>
    </w:pPr>
    <w:rPr>
      <w:rFonts w:ascii="Goudy Old Style" w:hAnsi="Goudy Old Style"/>
      <w:b/>
    </w:rPr>
  </w:style>
  <w:style w:type="paragraph" w:styleId="Heading3">
    <w:name w:val="heading 3"/>
    <w:basedOn w:val="Normal"/>
    <w:next w:val="Normal"/>
    <w:qFormat/>
    <w:rsid w:val="00BD75FC"/>
    <w:pPr>
      <w:keepNext/>
      <w:ind w:left="1080"/>
      <w:jc w:val="both"/>
      <w:outlineLvl w:val="2"/>
    </w:pPr>
    <w:rPr>
      <w:rFonts w:ascii="Times New Roman" w:hAnsi="Times New Roman"/>
      <w:i/>
      <w:iCs/>
      <w:szCs w:val="24"/>
    </w:rPr>
  </w:style>
  <w:style w:type="paragraph" w:styleId="Heading4">
    <w:name w:val="heading 4"/>
    <w:basedOn w:val="Normal"/>
    <w:next w:val="Normal"/>
    <w:qFormat/>
    <w:rsid w:val="00BD75FC"/>
    <w:pPr>
      <w:keepNext/>
      <w:ind w:left="720" w:firstLine="360"/>
      <w:outlineLvl w:val="3"/>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75FC"/>
    <w:rPr>
      <w:sz w:val="22"/>
    </w:rPr>
  </w:style>
  <w:style w:type="paragraph" w:styleId="Closing">
    <w:name w:val="Closing"/>
    <w:basedOn w:val="Normal"/>
    <w:rsid w:val="00BD75FC"/>
    <w:pPr>
      <w:spacing w:line="220" w:lineRule="atLeast"/>
      <w:ind w:left="840" w:right="-360"/>
    </w:pPr>
    <w:rPr>
      <w:rFonts w:ascii="Times New Roman" w:hAnsi="Times New Roman"/>
      <w:sz w:val="20"/>
    </w:rPr>
  </w:style>
  <w:style w:type="paragraph" w:styleId="BodyTextIndent2">
    <w:name w:val="Body Text Indent 2"/>
    <w:basedOn w:val="Normal"/>
    <w:rsid w:val="00BD75FC"/>
    <w:pPr>
      <w:ind w:firstLine="720"/>
      <w:jc w:val="both"/>
    </w:pPr>
    <w:rPr>
      <w:rFonts w:ascii="Times New Roman" w:hAnsi="Times New Roman"/>
      <w:szCs w:val="24"/>
    </w:rPr>
  </w:style>
  <w:style w:type="paragraph" w:styleId="BodyText2">
    <w:name w:val="Body Text 2"/>
    <w:basedOn w:val="Normal"/>
    <w:rsid w:val="00BD75FC"/>
    <w:pPr>
      <w:jc w:val="both"/>
    </w:pPr>
  </w:style>
  <w:style w:type="paragraph" w:styleId="NormalWeb">
    <w:name w:val="Normal (Web)"/>
    <w:basedOn w:val="Normal"/>
    <w:rsid w:val="004E41BC"/>
    <w:pPr>
      <w:spacing w:before="100" w:beforeAutospacing="1" w:after="100" w:afterAutospacing="1"/>
    </w:pPr>
    <w:rPr>
      <w:rFonts w:ascii="Times New Roman" w:hAnsi="Times New Roman"/>
      <w:szCs w:val="24"/>
    </w:rPr>
  </w:style>
  <w:style w:type="paragraph" w:styleId="Header">
    <w:name w:val="header"/>
    <w:basedOn w:val="Normal"/>
    <w:link w:val="HeaderChar"/>
    <w:rsid w:val="000D711E"/>
    <w:pPr>
      <w:tabs>
        <w:tab w:val="center" w:pos="4680"/>
        <w:tab w:val="right" w:pos="9360"/>
      </w:tabs>
    </w:pPr>
  </w:style>
  <w:style w:type="character" w:customStyle="1" w:styleId="HeaderChar">
    <w:name w:val="Header Char"/>
    <w:link w:val="Header"/>
    <w:rsid w:val="000D711E"/>
    <w:rPr>
      <w:rFonts w:ascii="Arial" w:hAnsi="Arial"/>
      <w:sz w:val="24"/>
    </w:rPr>
  </w:style>
  <w:style w:type="paragraph" w:styleId="Footer">
    <w:name w:val="footer"/>
    <w:basedOn w:val="Normal"/>
    <w:link w:val="FooterChar"/>
    <w:uiPriority w:val="99"/>
    <w:rsid w:val="000D711E"/>
    <w:pPr>
      <w:tabs>
        <w:tab w:val="center" w:pos="4680"/>
        <w:tab w:val="right" w:pos="9360"/>
      </w:tabs>
    </w:pPr>
  </w:style>
  <w:style w:type="character" w:customStyle="1" w:styleId="FooterChar">
    <w:name w:val="Footer Char"/>
    <w:link w:val="Footer"/>
    <w:uiPriority w:val="99"/>
    <w:rsid w:val="000D711E"/>
    <w:rPr>
      <w:rFonts w:ascii="Arial" w:hAnsi="Arial"/>
      <w:sz w:val="24"/>
    </w:rPr>
  </w:style>
  <w:style w:type="paragraph" w:styleId="BalloonText">
    <w:name w:val="Balloon Text"/>
    <w:basedOn w:val="Normal"/>
    <w:link w:val="BalloonTextChar"/>
    <w:rsid w:val="000D711E"/>
    <w:rPr>
      <w:rFonts w:ascii="Tahoma" w:hAnsi="Tahoma" w:cs="Tahoma"/>
      <w:sz w:val="16"/>
      <w:szCs w:val="16"/>
    </w:rPr>
  </w:style>
  <w:style w:type="character" w:customStyle="1" w:styleId="BalloonTextChar">
    <w:name w:val="Balloon Text Char"/>
    <w:link w:val="BalloonText"/>
    <w:rsid w:val="000D711E"/>
    <w:rPr>
      <w:rFonts w:ascii="Tahoma" w:hAnsi="Tahoma" w:cs="Tahoma"/>
      <w:sz w:val="16"/>
      <w:szCs w:val="16"/>
    </w:rPr>
  </w:style>
  <w:style w:type="table" w:styleId="TableGrid">
    <w:name w:val="Table Grid"/>
    <w:basedOn w:val="TableNormal"/>
    <w:uiPriority w:val="39"/>
    <w:rsid w:val="009873F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9"/>
    <w:rsid w:val="00E70CAF"/>
    <w:rPr>
      <w:rFonts w:ascii="Arial" w:hAnsi="Arial"/>
      <w:b/>
      <w:sz w:val="22"/>
    </w:rPr>
  </w:style>
  <w:style w:type="character" w:customStyle="1" w:styleId="BodyTextChar">
    <w:name w:val="Body Text Char"/>
    <w:link w:val="BodyText"/>
    <w:uiPriority w:val="99"/>
    <w:rsid w:val="00E70CAF"/>
    <w:rPr>
      <w:rFonts w:ascii="Arial" w:hAnsi="Arial"/>
      <w:sz w:val="22"/>
    </w:rPr>
  </w:style>
  <w:style w:type="character" w:styleId="CommentReference">
    <w:name w:val="annotation reference"/>
    <w:basedOn w:val="DefaultParagraphFont"/>
    <w:semiHidden/>
    <w:unhideWhenUsed/>
    <w:rsid w:val="00BA6CD3"/>
    <w:rPr>
      <w:sz w:val="16"/>
      <w:szCs w:val="16"/>
    </w:rPr>
  </w:style>
  <w:style w:type="paragraph" w:styleId="CommentText">
    <w:name w:val="annotation text"/>
    <w:basedOn w:val="Normal"/>
    <w:link w:val="CommentTextChar"/>
    <w:semiHidden/>
    <w:unhideWhenUsed/>
    <w:rsid w:val="00BA6CD3"/>
    <w:rPr>
      <w:sz w:val="20"/>
    </w:rPr>
  </w:style>
  <w:style w:type="character" w:customStyle="1" w:styleId="CommentTextChar">
    <w:name w:val="Comment Text Char"/>
    <w:basedOn w:val="DefaultParagraphFont"/>
    <w:link w:val="CommentText"/>
    <w:semiHidden/>
    <w:rsid w:val="00BA6CD3"/>
    <w:rPr>
      <w:rFonts w:ascii="Arial" w:hAnsi="Arial"/>
    </w:rPr>
  </w:style>
  <w:style w:type="paragraph" w:styleId="CommentSubject">
    <w:name w:val="annotation subject"/>
    <w:basedOn w:val="CommentText"/>
    <w:next w:val="CommentText"/>
    <w:link w:val="CommentSubjectChar"/>
    <w:semiHidden/>
    <w:unhideWhenUsed/>
    <w:rsid w:val="00BA6CD3"/>
    <w:rPr>
      <w:b/>
      <w:bCs/>
    </w:rPr>
  </w:style>
  <w:style w:type="character" w:customStyle="1" w:styleId="CommentSubjectChar">
    <w:name w:val="Comment Subject Char"/>
    <w:basedOn w:val="CommentTextChar"/>
    <w:link w:val="CommentSubject"/>
    <w:semiHidden/>
    <w:rsid w:val="00BA6CD3"/>
    <w:rPr>
      <w:rFonts w:ascii="Arial" w:hAnsi="Arial"/>
      <w:b/>
      <w:bCs/>
    </w:rPr>
  </w:style>
  <w:style w:type="paragraph" w:styleId="Revision">
    <w:name w:val="Revision"/>
    <w:hidden/>
    <w:uiPriority w:val="99"/>
    <w:semiHidden/>
    <w:rsid w:val="00BA6CD3"/>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2463">
      <w:bodyDiv w:val="1"/>
      <w:marLeft w:val="0"/>
      <w:marRight w:val="0"/>
      <w:marTop w:val="0"/>
      <w:marBottom w:val="0"/>
      <w:divBdr>
        <w:top w:val="none" w:sz="0" w:space="0" w:color="auto"/>
        <w:left w:val="none" w:sz="0" w:space="0" w:color="auto"/>
        <w:bottom w:val="none" w:sz="0" w:space="0" w:color="auto"/>
        <w:right w:val="none" w:sz="0" w:space="0" w:color="auto"/>
      </w:divBdr>
    </w:div>
    <w:div w:id="58750003">
      <w:bodyDiv w:val="1"/>
      <w:marLeft w:val="0"/>
      <w:marRight w:val="0"/>
      <w:marTop w:val="0"/>
      <w:marBottom w:val="0"/>
      <w:divBdr>
        <w:top w:val="none" w:sz="0" w:space="0" w:color="auto"/>
        <w:left w:val="none" w:sz="0" w:space="0" w:color="auto"/>
        <w:bottom w:val="none" w:sz="0" w:space="0" w:color="auto"/>
        <w:right w:val="none" w:sz="0" w:space="0" w:color="auto"/>
      </w:divBdr>
    </w:div>
    <w:div w:id="112024651">
      <w:bodyDiv w:val="1"/>
      <w:marLeft w:val="0"/>
      <w:marRight w:val="0"/>
      <w:marTop w:val="0"/>
      <w:marBottom w:val="0"/>
      <w:divBdr>
        <w:top w:val="none" w:sz="0" w:space="0" w:color="auto"/>
        <w:left w:val="none" w:sz="0" w:space="0" w:color="auto"/>
        <w:bottom w:val="none" w:sz="0" w:space="0" w:color="auto"/>
        <w:right w:val="none" w:sz="0" w:space="0" w:color="auto"/>
      </w:divBdr>
    </w:div>
    <w:div w:id="112134437">
      <w:bodyDiv w:val="1"/>
      <w:marLeft w:val="0"/>
      <w:marRight w:val="0"/>
      <w:marTop w:val="0"/>
      <w:marBottom w:val="0"/>
      <w:divBdr>
        <w:top w:val="none" w:sz="0" w:space="0" w:color="auto"/>
        <w:left w:val="none" w:sz="0" w:space="0" w:color="auto"/>
        <w:bottom w:val="none" w:sz="0" w:space="0" w:color="auto"/>
        <w:right w:val="none" w:sz="0" w:space="0" w:color="auto"/>
      </w:divBdr>
    </w:div>
    <w:div w:id="124861780">
      <w:bodyDiv w:val="1"/>
      <w:marLeft w:val="0"/>
      <w:marRight w:val="0"/>
      <w:marTop w:val="0"/>
      <w:marBottom w:val="0"/>
      <w:divBdr>
        <w:top w:val="none" w:sz="0" w:space="0" w:color="auto"/>
        <w:left w:val="none" w:sz="0" w:space="0" w:color="auto"/>
        <w:bottom w:val="none" w:sz="0" w:space="0" w:color="auto"/>
        <w:right w:val="none" w:sz="0" w:space="0" w:color="auto"/>
      </w:divBdr>
    </w:div>
    <w:div w:id="131796487">
      <w:bodyDiv w:val="1"/>
      <w:marLeft w:val="0"/>
      <w:marRight w:val="0"/>
      <w:marTop w:val="0"/>
      <w:marBottom w:val="0"/>
      <w:divBdr>
        <w:top w:val="none" w:sz="0" w:space="0" w:color="auto"/>
        <w:left w:val="none" w:sz="0" w:space="0" w:color="auto"/>
        <w:bottom w:val="none" w:sz="0" w:space="0" w:color="auto"/>
        <w:right w:val="none" w:sz="0" w:space="0" w:color="auto"/>
      </w:divBdr>
    </w:div>
    <w:div w:id="155389829">
      <w:bodyDiv w:val="1"/>
      <w:marLeft w:val="0"/>
      <w:marRight w:val="0"/>
      <w:marTop w:val="0"/>
      <w:marBottom w:val="0"/>
      <w:divBdr>
        <w:top w:val="none" w:sz="0" w:space="0" w:color="auto"/>
        <w:left w:val="none" w:sz="0" w:space="0" w:color="auto"/>
        <w:bottom w:val="none" w:sz="0" w:space="0" w:color="auto"/>
        <w:right w:val="none" w:sz="0" w:space="0" w:color="auto"/>
      </w:divBdr>
    </w:div>
    <w:div w:id="205065870">
      <w:bodyDiv w:val="1"/>
      <w:marLeft w:val="0"/>
      <w:marRight w:val="0"/>
      <w:marTop w:val="0"/>
      <w:marBottom w:val="0"/>
      <w:divBdr>
        <w:top w:val="none" w:sz="0" w:space="0" w:color="auto"/>
        <w:left w:val="none" w:sz="0" w:space="0" w:color="auto"/>
        <w:bottom w:val="none" w:sz="0" w:space="0" w:color="auto"/>
        <w:right w:val="none" w:sz="0" w:space="0" w:color="auto"/>
      </w:divBdr>
    </w:div>
    <w:div w:id="222984894">
      <w:bodyDiv w:val="1"/>
      <w:marLeft w:val="0"/>
      <w:marRight w:val="0"/>
      <w:marTop w:val="0"/>
      <w:marBottom w:val="0"/>
      <w:divBdr>
        <w:top w:val="none" w:sz="0" w:space="0" w:color="auto"/>
        <w:left w:val="none" w:sz="0" w:space="0" w:color="auto"/>
        <w:bottom w:val="none" w:sz="0" w:space="0" w:color="auto"/>
        <w:right w:val="none" w:sz="0" w:space="0" w:color="auto"/>
      </w:divBdr>
    </w:div>
    <w:div w:id="238057354">
      <w:bodyDiv w:val="1"/>
      <w:marLeft w:val="0"/>
      <w:marRight w:val="0"/>
      <w:marTop w:val="0"/>
      <w:marBottom w:val="0"/>
      <w:divBdr>
        <w:top w:val="none" w:sz="0" w:space="0" w:color="auto"/>
        <w:left w:val="none" w:sz="0" w:space="0" w:color="auto"/>
        <w:bottom w:val="none" w:sz="0" w:space="0" w:color="auto"/>
        <w:right w:val="none" w:sz="0" w:space="0" w:color="auto"/>
      </w:divBdr>
    </w:div>
    <w:div w:id="361564487">
      <w:bodyDiv w:val="1"/>
      <w:marLeft w:val="0"/>
      <w:marRight w:val="0"/>
      <w:marTop w:val="0"/>
      <w:marBottom w:val="0"/>
      <w:divBdr>
        <w:top w:val="none" w:sz="0" w:space="0" w:color="auto"/>
        <w:left w:val="none" w:sz="0" w:space="0" w:color="auto"/>
        <w:bottom w:val="none" w:sz="0" w:space="0" w:color="auto"/>
        <w:right w:val="none" w:sz="0" w:space="0" w:color="auto"/>
      </w:divBdr>
    </w:div>
    <w:div w:id="459568207">
      <w:bodyDiv w:val="1"/>
      <w:marLeft w:val="0"/>
      <w:marRight w:val="0"/>
      <w:marTop w:val="0"/>
      <w:marBottom w:val="0"/>
      <w:divBdr>
        <w:top w:val="none" w:sz="0" w:space="0" w:color="auto"/>
        <w:left w:val="none" w:sz="0" w:space="0" w:color="auto"/>
        <w:bottom w:val="none" w:sz="0" w:space="0" w:color="auto"/>
        <w:right w:val="none" w:sz="0" w:space="0" w:color="auto"/>
      </w:divBdr>
    </w:div>
    <w:div w:id="470829634">
      <w:bodyDiv w:val="1"/>
      <w:marLeft w:val="0"/>
      <w:marRight w:val="0"/>
      <w:marTop w:val="0"/>
      <w:marBottom w:val="0"/>
      <w:divBdr>
        <w:top w:val="none" w:sz="0" w:space="0" w:color="auto"/>
        <w:left w:val="none" w:sz="0" w:space="0" w:color="auto"/>
        <w:bottom w:val="none" w:sz="0" w:space="0" w:color="auto"/>
        <w:right w:val="none" w:sz="0" w:space="0" w:color="auto"/>
      </w:divBdr>
    </w:div>
    <w:div w:id="508298985">
      <w:bodyDiv w:val="1"/>
      <w:marLeft w:val="0"/>
      <w:marRight w:val="0"/>
      <w:marTop w:val="0"/>
      <w:marBottom w:val="0"/>
      <w:divBdr>
        <w:top w:val="none" w:sz="0" w:space="0" w:color="auto"/>
        <w:left w:val="none" w:sz="0" w:space="0" w:color="auto"/>
        <w:bottom w:val="none" w:sz="0" w:space="0" w:color="auto"/>
        <w:right w:val="none" w:sz="0" w:space="0" w:color="auto"/>
      </w:divBdr>
    </w:div>
    <w:div w:id="585575104">
      <w:bodyDiv w:val="1"/>
      <w:marLeft w:val="0"/>
      <w:marRight w:val="0"/>
      <w:marTop w:val="0"/>
      <w:marBottom w:val="0"/>
      <w:divBdr>
        <w:top w:val="none" w:sz="0" w:space="0" w:color="auto"/>
        <w:left w:val="none" w:sz="0" w:space="0" w:color="auto"/>
        <w:bottom w:val="none" w:sz="0" w:space="0" w:color="auto"/>
        <w:right w:val="none" w:sz="0" w:space="0" w:color="auto"/>
      </w:divBdr>
    </w:div>
    <w:div w:id="585722910">
      <w:bodyDiv w:val="1"/>
      <w:marLeft w:val="0"/>
      <w:marRight w:val="0"/>
      <w:marTop w:val="0"/>
      <w:marBottom w:val="0"/>
      <w:divBdr>
        <w:top w:val="none" w:sz="0" w:space="0" w:color="auto"/>
        <w:left w:val="none" w:sz="0" w:space="0" w:color="auto"/>
        <w:bottom w:val="none" w:sz="0" w:space="0" w:color="auto"/>
        <w:right w:val="none" w:sz="0" w:space="0" w:color="auto"/>
      </w:divBdr>
    </w:div>
    <w:div w:id="607465016">
      <w:bodyDiv w:val="1"/>
      <w:marLeft w:val="0"/>
      <w:marRight w:val="0"/>
      <w:marTop w:val="0"/>
      <w:marBottom w:val="0"/>
      <w:divBdr>
        <w:top w:val="none" w:sz="0" w:space="0" w:color="auto"/>
        <w:left w:val="none" w:sz="0" w:space="0" w:color="auto"/>
        <w:bottom w:val="none" w:sz="0" w:space="0" w:color="auto"/>
        <w:right w:val="none" w:sz="0" w:space="0" w:color="auto"/>
      </w:divBdr>
    </w:div>
    <w:div w:id="673147847">
      <w:bodyDiv w:val="1"/>
      <w:marLeft w:val="0"/>
      <w:marRight w:val="0"/>
      <w:marTop w:val="0"/>
      <w:marBottom w:val="0"/>
      <w:divBdr>
        <w:top w:val="none" w:sz="0" w:space="0" w:color="auto"/>
        <w:left w:val="none" w:sz="0" w:space="0" w:color="auto"/>
        <w:bottom w:val="none" w:sz="0" w:space="0" w:color="auto"/>
        <w:right w:val="none" w:sz="0" w:space="0" w:color="auto"/>
      </w:divBdr>
    </w:div>
    <w:div w:id="753472876">
      <w:bodyDiv w:val="1"/>
      <w:marLeft w:val="0"/>
      <w:marRight w:val="0"/>
      <w:marTop w:val="0"/>
      <w:marBottom w:val="0"/>
      <w:divBdr>
        <w:top w:val="none" w:sz="0" w:space="0" w:color="auto"/>
        <w:left w:val="none" w:sz="0" w:space="0" w:color="auto"/>
        <w:bottom w:val="none" w:sz="0" w:space="0" w:color="auto"/>
        <w:right w:val="none" w:sz="0" w:space="0" w:color="auto"/>
      </w:divBdr>
    </w:div>
    <w:div w:id="761947972">
      <w:bodyDiv w:val="1"/>
      <w:marLeft w:val="0"/>
      <w:marRight w:val="0"/>
      <w:marTop w:val="0"/>
      <w:marBottom w:val="0"/>
      <w:divBdr>
        <w:top w:val="none" w:sz="0" w:space="0" w:color="auto"/>
        <w:left w:val="none" w:sz="0" w:space="0" w:color="auto"/>
        <w:bottom w:val="none" w:sz="0" w:space="0" w:color="auto"/>
        <w:right w:val="none" w:sz="0" w:space="0" w:color="auto"/>
      </w:divBdr>
    </w:div>
    <w:div w:id="764571687">
      <w:bodyDiv w:val="1"/>
      <w:marLeft w:val="0"/>
      <w:marRight w:val="0"/>
      <w:marTop w:val="0"/>
      <w:marBottom w:val="0"/>
      <w:divBdr>
        <w:top w:val="none" w:sz="0" w:space="0" w:color="auto"/>
        <w:left w:val="none" w:sz="0" w:space="0" w:color="auto"/>
        <w:bottom w:val="none" w:sz="0" w:space="0" w:color="auto"/>
        <w:right w:val="none" w:sz="0" w:space="0" w:color="auto"/>
      </w:divBdr>
    </w:div>
    <w:div w:id="783378080">
      <w:bodyDiv w:val="1"/>
      <w:marLeft w:val="0"/>
      <w:marRight w:val="0"/>
      <w:marTop w:val="0"/>
      <w:marBottom w:val="0"/>
      <w:divBdr>
        <w:top w:val="none" w:sz="0" w:space="0" w:color="auto"/>
        <w:left w:val="none" w:sz="0" w:space="0" w:color="auto"/>
        <w:bottom w:val="none" w:sz="0" w:space="0" w:color="auto"/>
        <w:right w:val="none" w:sz="0" w:space="0" w:color="auto"/>
      </w:divBdr>
    </w:div>
    <w:div w:id="810636770">
      <w:bodyDiv w:val="1"/>
      <w:marLeft w:val="0"/>
      <w:marRight w:val="0"/>
      <w:marTop w:val="0"/>
      <w:marBottom w:val="0"/>
      <w:divBdr>
        <w:top w:val="none" w:sz="0" w:space="0" w:color="auto"/>
        <w:left w:val="none" w:sz="0" w:space="0" w:color="auto"/>
        <w:bottom w:val="none" w:sz="0" w:space="0" w:color="auto"/>
        <w:right w:val="none" w:sz="0" w:space="0" w:color="auto"/>
      </w:divBdr>
    </w:div>
    <w:div w:id="834494267">
      <w:bodyDiv w:val="1"/>
      <w:marLeft w:val="0"/>
      <w:marRight w:val="0"/>
      <w:marTop w:val="0"/>
      <w:marBottom w:val="0"/>
      <w:divBdr>
        <w:top w:val="none" w:sz="0" w:space="0" w:color="auto"/>
        <w:left w:val="none" w:sz="0" w:space="0" w:color="auto"/>
        <w:bottom w:val="none" w:sz="0" w:space="0" w:color="auto"/>
        <w:right w:val="none" w:sz="0" w:space="0" w:color="auto"/>
      </w:divBdr>
    </w:div>
    <w:div w:id="839350868">
      <w:bodyDiv w:val="1"/>
      <w:marLeft w:val="0"/>
      <w:marRight w:val="0"/>
      <w:marTop w:val="0"/>
      <w:marBottom w:val="0"/>
      <w:divBdr>
        <w:top w:val="none" w:sz="0" w:space="0" w:color="auto"/>
        <w:left w:val="none" w:sz="0" w:space="0" w:color="auto"/>
        <w:bottom w:val="none" w:sz="0" w:space="0" w:color="auto"/>
        <w:right w:val="none" w:sz="0" w:space="0" w:color="auto"/>
      </w:divBdr>
    </w:div>
    <w:div w:id="846015206">
      <w:bodyDiv w:val="1"/>
      <w:marLeft w:val="0"/>
      <w:marRight w:val="0"/>
      <w:marTop w:val="0"/>
      <w:marBottom w:val="0"/>
      <w:divBdr>
        <w:top w:val="none" w:sz="0" w:space="0" w:color="auto"/>
        <w:left w:val="none" w:sz="0" w:space="0" w:color="auto"/>
        <w:bottom w:val="none" w:sz="0" w:space="0" w:color="auto"/>
        <w:right w:val="none" w:sz="0" w:space="0" w:color="auto"/>
      </w:divBdr>
    </w:div>
    <w:div w:id="889805077">
      <w:bodyDiv w:val="1"/>
      <w:marLeft w:val="0"/>
      <w:marRight w:val="0"/>
      <w:marTop w:val="0"/>
      <w:marBottom w:val="0"/>
      <w:divBdr>
        <w:top w:val="none" w:sz="0" w:space="0" w:color="auto"/>
        <w:left w:val="none" w:sz="0" w:space="0" w:color="auto"/>
        <w:bottom w:val="none" w:sz="0" w:space="0" w:color="auto"/>
        <w:right w:val="none" w:sz="0" w:space="0" w:color="auto"/>
      </w:divBdr>
    </w:div>
    <w:div w:id="974717409">
      <w:bodyDiv w:val="1"/>
      <w:marLeft w:val="0"/>
      <w:marRight w:val="0"/>
      <w:marTop w:val="0"/>
      <w:marBottom w:val="0"/>
      <w:divBdr>
        <w:top w:val="none" w:sz="0" w:space="0" w:color="auto"/>
        <w:left w:val="none" w:sz="0" w:space="0" w:color="auto"/>
        <w:bottom w:val="none" w:sz="0" w:space="0" w:color="auto"/>
        <w:right w:val="none" w:sz="0" w:space="0" w:color="auto"/>
      </w:divBdr>
    </w:div>
    <w:div w:id="978413433">
      <w:bodyDiv w:val="1"/>
      <w:marLeft w:val="0"/>
      <w:marRight w:val="0"/>
      <w:marTop w:val="0"/>
      <w:marBottom w:val="0"/>
      <w:divBdr>
        <w:top w:val="none" w:sz="0" w:space="0" w:color="auto"/>
        <w:left w:val="none" w:sz="0" w:space="0" w:color="auto"/>
        <w:bottom w:val="none" w:sz="0" w:space="0" w:color="auto"/>
        <w:right w:val="none" w:sz="0" w:space="0" w:color="auto"/>
      </w:divBdr>
    </w:div>
    <w:div w:id="1018503631">
      <w:bodyDiv w:val="1"/>
      <w:marLeft w:val="0"/>
      <w:marRight w:val="0"/>
      <w:marTop w:val="0"/>
      <w:marBottom w:val="0"/>
      <w:divBdr>
        <w:top w:val="none" w:sz="0" w:space="0" w:color="auto"/>
        <w:left w:val="none" w:sz="0" w:space="0" w:color="auto"/>
        <w:bottom w:val="none" w:sz="0" w:space="0" w:color="auto"/>
        <w:right w:val="none" w:sz="0" w:space="0" w:color="auto"/>
      </w:divBdr>
    </w:div>
    <w:div w:id="1038352858">
      <w:bodyDiv w:val="1"/>
      <w:marLeft w:val="0"/>
      <w:marRight w:val="0"/>
      <w:marTop w:val="0"/>
      <w:marBottom w:val="0"/>
      <w:divBdr>
        <w:top w:val="none" w:sz="0" w:space="0" w:color="auto"/>
        <w:left w:val="none" w:sz="0" w:space="0" w:color="auto"/>
        <w:bottom w:val="none" w:sz="0" w:space="0" w:color="auto"/>
        <w:right w:val="none" w:sz="0" w:space="0" w:color="auto"/>
      </w:divBdr>
    </w:div>
    <w:div w:id="1055083395">
      <w:bodyDiv w:val="1"/>
      <w:marLeft w:val="0"/>
      <w:marRight w:val="0"/>
      <w:marTop w:val="0"/>
      <w:marBottom w:val="0"/>
      <w:divBdr>
        <w:top w:val="none" w:sz="0" w:space="0" w:color="auto"/>
        <w:left w:val="none" w:sz="0" w:space="0" w:color="auto"/>
        <w:bottom w:val="none" w:sz="0" w:space="0" w:color="auto"/>
        <w:right w:val="none" w:sz="0" w:space="0" w:color="auto"/>
      </w:divBdr>
    </w:div>
    <w:div w:id="1068460261">
      <w:bodyDiv w:val="1"/>
      <w:marLeft w:val="0"/>
      <w:marRight w:val="0"/>
      <w:marTop w:val="0"/>
      <w:marBottom w:val="0"/>
      <w:divBdr>
        <w:top w:val="none" w:sz="0" w:space="0" w:color="auto"/>
        <w:left w:val="none" w:sz="0" w:space="0" w:color="auto"/>
        <w:bottom w:val="none" w:sz="0" w:space="0" w:color="auto"/>
        <w:right w:val="none" w:sz="0" w:space="0" w:color="auto"/>
      </w:divBdr>
    </w:div>
    <w:div w:id="1075977034">
      <w:bodyDiv w:val="1"/>
      <w:marLeft w:val="0"/>
      <w:marRight w:val="0"/>
      <w:marTop w:val="0"/>
      <w:marBottom w:val="0"/>
      <w:divBdr>
        <w:top w:val="none" w:sz="0" w:space="0" w:color="auto"/>
        <w:left w:val="none" w:sz="0" w:space="0" w:color="auto"/>
        <w:bottom w:val="none" w:sz="0" w:space="0" w:color="auto"/>
        <w:right w:val="none" w:sz="0" w:space="0" w:color="auto"/>
      </w:divBdr>
    </w:div>
    <w:div w:id="1109161161">
      <w:bodyDiv w:val="1"/>
      <w:marLeft w:val="0"/>
      <w:marRight w:val="0"/>
      <w:marTop w:val="0"/>
      <w:marBottom w:val="0"/>
      <w:divBdr>
        <w:top w:val="none" w:sz="0" w:space="0" w:color="auto"/>
        <w:left w:val="none" w:sz="0" w:space="0" w:color="auto"/>
        <w:bottom w:val="none" w:sz="0" w:space="0" w:color="auto"/>
        <w:right w:val="none" w:sz="0" w:space="0" w:color="auto"/>
      </w:divBdr>
    </w:div>
    <w:div w:id="1139885923">
      <w:bodyDiv w:val="1"/>
      <w:marLeft w:val="0"/>
      <w:marRight w:val="0"/>
      <w:marTop w:val="0"/>
      <w:marBottom w:val="0"/>
      <w:divBdr>
        <w:top w:val="none" w:sz="0" w:space="0" w:color="auto"/>
        <w:left w:val="none" w:sz="0" w:space="0" w:color="auto"/>
        <w:bottom w:val="none" w:sz="0" w:space="0" w:color="auto"/>
        <w:right w:val="none" w:sz="0" w:space="0" w:color="auto"/>
      </w:divBdr>
    </w:div>
    <w:div w:id="1180310746">
      <w:bodyDiv w:val="1"/>
      <w:marLeft w:val="0"/>
      <w:marRight w:val="0"/>
      <w:marTop w:val="0"/>
      <w:marBottom w:val="0"/>
      <w:divBdr>
        <w:top w:val="none" w:sz="0" w:space="0" w:color="auto"/>
        <w:left w:val="none" w:sz="0" w:space="0" w:color="auto"/>
        <w:bottom w:val="none" w:sz="0" w:space="0" w:color="auto"/>
        <w:right w:val="none" w:sz="0" w:space="0" w:color="auto"/>
      </w:divBdr>
    </w:div>
    <w:div w:id="1189756158">
      <w:bodyDiv w:val="1"/>
      <w:marLeft w:val="0"/>
      <w:marRight w:val="0"/>
      <w:marTop w:val="0"/>
      <w:marBottom w:val="0"/>
      <w:divBdr>
        <w:top w:val="none" w:sz="0" w:space="0" w:color="auto"/>
        <w:left w:val="none" w:sz="0" w:space="0" w:color="auto"/>
        <w:bottom w:val="none" w:sz="0" w:space="0" w:color="auto"/>
        <w:right w:val="none" w:sz="0" w:space="0" w:color="auto"/>
      </w:divBdr>
    </w:div>
    <w:div w:id="1249852452">
      <w:bodyDiv w:val="1"/>
      <w:marLeft w:val="0"/>
      <w:marRight w:val="0"/>
      <w:marTop w:val="0"/>
      <w:marBottom w:val="0"/>
      <w:divBdr>
        <w:top w:val="none" w:sz="0" w:space="0" w:color="auto"/>
        <w:left w:val="none" w:sz="0" w:space="0" w:color="auto"/>
        <w:bottom w:val="none" w:sz="0" w:space="0" w:color="auto"/>
        <w:right w:val="none" w:sz="0" w:space="0" w:color="auto"/>
      </w:divBdr>
    </w:div>
    <w:div w:id="1251501206">
      <w:bodyDiv w:val="1"/>
      <w:marLeft w:val="0"/>
      <w:marRight w:val="0"/>
      <w:marTop w:val="0"/>
      <w:marBottom w:val="0"/>
      <w:divBdr>
        <w:top w:val="none" w:sz="0" w:space="0" w:color="auto"/>
        <w:left w:val="none" w:sz="0" w:space="0" w:color="auto"/>
        <w:bottom w:val="none" w:sz="0" w:space="0" w:color="auto"/>
        <w:right w:val="none" w:sz="0" w:space="0" w:color="auto"/>
      </w:divBdr>
    </w:div>
    <w:div w:id="1278489460">
      <w:bodyDiv w:val="1"/>
      <w:marLeft w:val="0"/>
      <w:marRight w:val="0"/>
      <w:marTop w:val="0"/>
      <w:marBottom w:val="0"/>
      <w:divBdr>
        <w:top w:val="none" w:sz="0" w:space="0" w:color="auto"/>
        <w:left w:val="none" w:sz="0" w:space="0" w:color="auto"/>
        <w:bottom w:val="none" w:sz="0" w:space="0" w:color="auto"/>
        <w:right w:val="none" w:sz="0" w:space="0" w:color="auto"/>
      </w:divBdr>
    </w:div>
    <w:div w:id="1361468340">
      <w:bodyDiv w:val="1"/>
      <w:marLeft w:val="0"/>
      <w:marRight w:val="0"/>
      <w:marTop w:val="0"/>
      <w:marBottom w:val="0"/>
      <w:divBdr>
        <w:top w:val="none" w:sz="0" w:space="0" w:color="auto"/>
        <w:left w:val="none" w:sz="0" w:space="0" w:color="auto"/>
        <w:bottom w:val="none" w:sz="0" w:space="0" w:color="auto"/>
        <w:right w:val="none" w:sz="0" w:space="0" w:color="auto"/>
      </w:divBdr>
    </w:div>
    <w:div w:id="1394087863">
      <w:bodyDiv w:val="1"/>
      <w:marLeft w:val="0"/>
      <w:marRight w:val="0"/>
      <w:marTop w:val="0"/>
      <w:marBottom w:val="0"/>
      <w:divBdr>
        <w:top w:val="none" w:sz="0" w:space="0" w:color="auto"/>
        <w:left w:val="none" w:sz="0" w:space="0" w:color="auto"/>
        <w:bottom w:val="none" w:sz="0" w:space="0" w:color="auto"/>
        <w:right w:val="none" w:sz="0" w:space="0" w:color="auto"/>
      </w:divBdr>
    </w:div>
    <w:div w:id="1396734449">
      <w:bodyDiv w:val="1"/>
      <w:marLeft w:val="0"/>
      <w:marRight w:val="0"/>
      <w:marTop w:val="0"/>
      <w:marBottom w:val="0"/>
      <w:divBdr>
        <w:top w:val="none" w:sz="0" w:space="0" w:color="auto"/>
        <w:left w:val="none" w:sz="0" w:space="0" w:color="auto"/>
        <w:bottom w:val="none" w:sz="0" w:space="0" w:color="auto"/>
        <w:right w:val="none" w:sz="0" w:space="0" w:color="auto"/>
      </w:divBdr>
    </w:div>
    <w:div w:id="1482383879">
      <w:bodyDiv w:val="1"/>
      <w:marLeft w:val="0"/>
      <w:marRight w:val="0"/>
      <w:marTop w:val="0"/>
      <w:marBottom w:val="0"/>
      <w:divBdr>
        <w:top w:val="none" w:sz="0" w:space="0" w:color="auto"/>
        <w:left w:val="none" w:sz="0" w:space="0" w:color="auto"/>
        <w:bottom w:val="none" w:sz="0" w:space="0" w:color="auto"/>
        <w:right w:val="none" w:sz="0" w:space="0" w:color="auto"/>
      </w:divBdr>
    </w:div>
    <w:div w:id="1491556984">
      <w:bodyDiv w:val="1"/>
      <w:marLeft w:val="0"/>
      <w:marRight w:val="0"/>
      <w:marTop w:val="0"/>
      <w:marBottom w:val="0"/>
      <w:divBdr>
        <w:top w:val="none" w:sz="0" w:space="0" w:color="auto"/>
        <w:left w:val="none" w:sz="0" w:space="0" w:color="auto"/>
        <w:bottom w:val="none" w:sz="0" w:space="0" w:color="auto"/>
        <w:right w:val="none" w:sz="0" w:space="0" w:color="auto"/>
      </w:divBdr>
    </w:div>
    <w:div w:id="1555779123">
      <w:bodyDiv w:val="1"/>
      <w:marLeft w:val="0"/>
      <w:marRight w:val="0"/>
      <w:marTop w:val="0"/>
      <w:marBottom w:val="0"/>
      <w:divBdr>
        <w:top w:val="none" w:sz="0" w:space="0" w:color="auto"/>
        <w:left w:val="none" w:sz="0" w:space="0" w:color="auto"/>
        <w:bottom w:val="none" w:sz="0" w:space="0" w:color="auto"/>
        <w:right w:val="none" w:sz="0" w:space="0" w:color="auto"/>
      </w:divBdr>
    </w:div>
    <w:div w:id="1603418798">
      <w:bodyDiv w:val="1"/>
      <w:marLeft w:val="0"/>
      <w:marRight w:val="0"/>
      <w:marTop w:val="0"/>
      <w:marBottom w:val="0"/>
      <w:divBdr>
        <w:top w:val="none" w:sz="0" w:space="0" w:color="auto"/>
        <w:left w:val="none" w:sz="0" w:space="0" w:color="auto"/>
        <w:bottom w:val="none" w:sz="0" w:space="0" w:color="auto"/>
        <w:right w:val="none" w:sz="0" w:space="0" w:color="auto"/>
      </w:divBdr>
    </w:div>
    <w:div w:id="1619724639">
      <w:bodyDiv w:val="1"/>
      <w:marLeft w:val="0"/>
      <w:marRight w:val="0"/>
      <w:marTop w:val="0"/>
      <w:marBottom w:val="0"/>
      <w:divBdr>
        <w:top w:val="none" w:sz="0" w:space="0" w:color="auto"/>
        <w:left w:val="none" w:sz="0" w:space="0" w:color="auto"/>
        <w:bottom w:val="none" w:sz="0" w:space="0" w:color="auto"/>
        <w:right w:val="none" w:sz="0" w:space="0" w:color="auto"/>
      </w:divBdr>
    </w:div>
    <w:div w:id="1656639539">
      <w:bodyDiv w:val="1"/>
      <w:marLeft w:val="0"/>
      <w:marRight w:val="0"/>
      <w:marTop w:val="0"/>
      <w:marBottom w:val="0"/>
      <w:divBdr>
        <w:top w:val="none" w:sz="0" w:space="0" w:color="auto"/>
        <w:left w:val="none" w:sz="0" w:space="0" w:color="auto"/>
        <w:bottom w:val="none" w:sz="0" w:space="0" w:color="auto"/>
        <w:right w:val="none" w:sz="0" w:space="0" w:color="auto"/>
      </w:divBdr>
    </w:div>
    <w:div w:id="1657106928">
      <w:bodyDiv w:val="1"/>
      <w:marLeft w:val="0"/>
      <w:marRight w:val="0"/>
      <w:marTop w:val="0"/>
      <w:marBottom w:val="0"/>
      <w:divBdr>
        <w:top w:val="none" w:sz="0" w:space="0" w:color="auto"/>
        <w:left w:val="none" w:sz="0" w:space="0" w:color="auto"/>
        <w:bottom w:val="none" w:sz="0" w:space="0" w:color="auto"/>
        <w:right w:val="none" w:sz="0" w:space="0" w:color="auto"/>
      </w:divBdr>
    </w:div>
    <w:div w:id="1706981526">
      <w:bodyDiv w:val="1"/>
      <w:marLeft w:val="0"/>
      <w:marRight w:val="0"/>
      <w:marTop w:val="0"/>
      <w:marBottom w:val="0"/>
      <w:divBdr>
        <w:top w:val="none" w:sz="0" w:space="0" w:color="auto"/>
        <w:left w:val="none" w:sz="0" w:space="0" w:color="auto"/>
        <w:bottom w:val="none" w:sz="0" w:space="0" w:color="auto"/>
        <w:right w:val="none" w:sz="0" w:space="0" w:color="auto"/>
      </w:divBdr>
    </w:div>
    <w:div w:id="1811360408">
      <w:bodyDiv w:val="1"/>
      <w:marLeft w:val="0"/>
      <w:marRight w:val="0"/>
      <w:marTop w:val="0"/>
      <w:marBottom w:val="0"/>
      <w:divBdr>
        <w:top w:val="none" w:sz="0" w:space="0" w:color="auto"/>
        <w:left w:val="none" w:sz="0" w:space="0" w:color="auto"/>
        <w:bottom w:val="none" w:sz="0" w:space="0" w:color="auto"/>
        <w:right w:val="none" w:sz="0" w:space="0" w:color="auto"/>
      </w:divBdr>
    </w:div>
    <w:div w:id="1814758665">
      <w:bodyDiv w:val="1"/>
      <w:marLeft w:val="0"/>
      <w:marRight w:val="0"/>
      <w:marTop w:val="0"/>
      <w:marBottom w:val="0"/>
      <w:divBdr>
        <w:top w:val="none" w:sz="0" w:space="0" w:color="auto"/>
        <w:left w:val="none" w:sz="0" w:space="0" w:color="auto"/>
        <w:bottom w:val="none" w:sz="0" w:space="0" w:color="auto"/>
        <w:right w:val="none" w:sz="0" w:space="0" w:color="auto"/>
      </w:divBdr>
    </w:div>
    <w:div w:id="1839492387">
      <w:bodyDiv w:val="1"/>
      <w:marLeft w:val="0"/>
      <w:marRight w:val="0"/>
      <w:marTop w:val="0"/>
      <w:marBottom w:val="0"/>
      <w:divBdr>
        <w:top w:val="none" w:sz="0" w:space="0" w:color="auto"/>
        <w:left w:val="none" w:sz="0" w:space="0" w:color="auto"/>
        <w:bottom w:val="none" w:sz="0" w:space="0" w:color="auto"/>
        <w:right w:val="none" w:sz="0" w:space="0" w:color="auto"/>
      </w:divBdr>
    </w:div>
    <w:div w:id="1920670518">
      <w:bodyDiv w:val="1"/>
      <w:marLeft w:val="0"/>
      <w:marRight w:val="0"/>
      <w:marTop w:val="0"/>
      <w:marBottom w:val="0"/>
      <w:divBdr>
        <w:top w:val="none" w:sz="0" w:space="0" w:color="auto"/>
        <w:left w:val="none" w:sz="0" w:space="0" w:color="auto"/>
        <w:bottom w:val="none" w:sz="0" w:space="0" w:color="auto"/>
        <w:right w:val="none" w:sz="0" w:space="0" w:color="auto"/>
      </w:divBdr>
    </w:div>
    <w:div w:id="1958177104">
      <w:bodyDiv w:val="1"/>
      <w:marLeft w:val="0"/>
      <w:marRight w:val="0"/>
      <w:marTop w:val="0"/>
      <w:marBottom w:val="0"/>
      <w:divBdr>
        <w:top w:val="none" w:sz="0" w:space="0" w:color="auto"/>
        <w:left w:val="none" w:sz="0" w:space="0" w:color="auto"/>
        <w:bottom w:val="none" w:sz="0" w:space="0" w:color="auto"/>
        <w:right w:val="none" w:sz="0" w:space="0" w:color="auto"/>
      </w:divBdr>
    </w:div>
    <w:div w:id="1972401582">
      <w:bodyDiv w:val="1"/>
      <w:marLeft w:val="0"/>
      <w:marRight w:val="0"/>
      <w:marTop w:val="0"/>
      <w:marBottom w:val="0"/>
      <w:divBdr>
        <w:top w:val="none" w:sz="0" w:space="0" w:color="auto"/>
        <w:left w:val="none" w:sz="0" w:space="0" w:color="auto"/>
        <w:bottom w:val="none" w:sz="0" w:space="0" w:color="auto"/>
        <w:right w:val="none" w:sz="0" w:space="0" w:color="auto"/>
      </w:divBdr>
    </w:div>
    <w:div w:id="2020808031">
      <w:bodyDiv w:val="1"/>
      <w:marLeft w:val="0"/>
      <w:marRight w:val="0"/>
      <w:marTop w:val="0"/>
      <w:marBottom w:val="0"/>
      <w:divBdr>
        <w:top w:val="none" w:sz="0" w:space="0" w:color="auto"/>
        <w:left w:val="none" w:sz="0" w:space="0" w:color="auto"/>
        <w:bottom w:val="none" w:sz="0" w:space="0" w:color="auto"/>
        <w:right w:val="none" w:sz="0" w:space="0" w:color="auto"/>
      </w:divBdr>
    </w:div>
    <w:div w:id="2064062191">
      <w:bodyDiv w:val="1"/>
      <w:marLeft w:val="0"/>
      <w:marRight w:val="0"/>
      <w:marTop w:val="0"/>
      <w:marBottom w:val="0"/>
      <w:divBdr>
        <w:top w:val="none" w:sz="0" w:space="0" w:color="auto"/>
        <w:left w:val="none" w:sz="0" w:space="0" w:color="auto"/>
        <w:bottom w:val="none" w:sz="0" w:space="0" w:color="auto"/>
        <w:right w:val="none" w:sz="0" w:space="0" w:color="auto"/>
      </w:divBdr>
    </w:div>
    <w:div w:id="2086804954">
      <w:bodyDiv w:val="1"/>
      <w:marLeft w:val="0"/>
      <w:marRight w:val="0"/>
      <w:marTop w:val="0"/>
      <w:marBottom w:val="0"/>
      <w:divBdr>
        <w:top w:val="none" w:sz="0" w:space="0" w:color="auto"/>
        <w:left w:val="none" w:sz="0" w:space="0" w:color="auto"/>
        <w:bottom w:val="none" w:sz="0" w:space="0" w:color="auto"/>
        <w:right w:val="none" w:sz="0" w:space="0" w:color="auto"/>
      </w:divBdr>
    </w:div>
    <w:div w:id="2101826232">
      <w:bodyDiv w:val="1"/>
      <w:marLeft w:val="0"/>
      <w:marRight w:val="0"/>
      <w:marTop w:val="0"/>
      <w:marBottom w:val="0"/>
      <w:divBdr>
        <w:top w:val="none" w:sz="0" w:space="0" w:color="auto"/>
        <w:left w:val="none" w:sz="0" w:space="0" w:color="auto"/>
        <w:bottom w:val="none" w:sz="0" w:space="0" w:color="auto"/>
        <w:right w:val="none" w:sz="0" w:space="0" w:color="auto"/>
      </w:divBdr>
    </w:div>
    <w:div w:id="2126388053">
      <w:bodyDiv w:val="1"/>
      <w:marLeft w:val="0"/>
      <w:marRight w:val="0"/>
      <w:marTop w:val="0"/>
      <w:marBottom w:val="0"/>
      <w:divBdr>
        <w:top w:val="none" w:sz="0" w:space="0" w:color="auto"/>
        <w:left w:val="none" w:sz="0" w:space="0" w:color="auto"/>
        <w:bottom w:val="none" w:sz="0" w:space="0" w:color="auto"/>
        <w:right w:val="none" w:sz="0" w:space="0" w:color="auto"/>
      </w:divBdr>
    </w:div>
    <w:div w:id="213825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49C981F1-33B7-4578-9DB6-B6AAF3A0D408">
      <UserInfo>
        <DisplayName>Hockenbrough, Craig</DisplayName>
        <AccountId>369</AccountId>
        <AccountType/>
      </UserInfo>
    </Owner>
    <Status xmlns="49C981F1-33B7-4578-9DB6-B6AAF3A0D408">Final</Status>
    <Links xmlns="49C981F1-33B7-4578-9DB6-B6AAF3A0D408">&lt;?xml version="1.0" encoding="UTF-8"?&gt;&lt;Result&gt;&lt;NewXML&gt;&lt;PWSLinkDataSet xmlns="http://schemas.microsoft.com/office/project/server/webservices/PWSLinkDataSet/" /&gt;&lt;/NewXML&gt;&lt;ProjectUID&gt;00000000-0000-0000-0000-000000000000&lt;/ProjectUID&gt;&lt;OldXML&gt;&lt;PWSLinkDataSet xmlns="http://schemas.microsoft.com/office/project/server/webservices/PWSLinkDataSet/" /&gt;&lt;/OldXML&gt;&lt;ItemType&gt;3&lt;/ItemType&gt;&lt;PSURL&gt;&lt;/PSURL&gt;&lt;/Result&gt;</Links>
  </documentManagement>
</p:properties>
</file>

<file path=customXml/item3.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396A1CCE64E544CB1B0B2E294195753" ma:contentTypeVersion="0" ma:contentTypeDescription="" ma:contentTypeScope="" ma:versionID="a4de9928eb8f1a77d2233e7fe787f673">
  <xsd:schema xmlns:xsd="http://www.w3.org/2001/XMLSchema" xmlns:xs="http://www.w3.org/2001/XMLSchema" xmlns:p="http://schemas.microsoft.com/office/2006/metadata/properties" xmlns:ns2="49C981F1-33B7-4578-9DB6-B6AAF3A0D408" targetNamespace="http://schemas.microsoft.com/office/2006/metadata/properties" ma:root="true" ma:fieldsID="fd5c579653de43b007d7c6bfe99826dc" ns2:_="">
    <xsd:import namespace="49C981F1-33B7-4578-9DB6-B6AAF3A0D408"/>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981F1-33B7-4578-9DB6-B6AAF3A0D408"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543EC-C435-4619-AA1F-83519109ADC6}">
  <ds:schemaRefs>
    <ds:schemaRef ds:uri="http://schemas.microsoft.com/sharepoint/v3/contenttype/forms"/>
  </ds:schemaRefs>
</ds:datastoreItem>
</file>

<file path=customXml/itemProps2.xml><?xml version="1.0" encoding="utf-8"?>
<ds:datastoreItem xmlns:ds="http://schemas.openxmlformats.org/officeDocument/2006/customXml" ds:itemID="{1DF29E69-9130-4AD0-9E04-48278046569C}">
  <ds:schemaRefs>
    <ds:schemaRef ds:uri="http://schemas.microsoft.com/office/2006/metadata/properties"/>
    <ds:schemaRef ds:uri="http://schemas.microsoft.com/office/infopath/2007/PartnerControls"/>
    <ds:schemaRef ds:uri="49C981F1-33B7-4578-9DB6-B6AAF3A0D408"/>
  </ds:schemaRefs>
</ds:datastoreItem>
</file>

<file path=customXml/itemProps3.xml><?xml version="1.0" encoding="utf-8"?>
<ds:datastoreItem xmlns:ds="http://schemas.openxmlformats.org/officeDocument/2006/customXml" ds:itemID="{F0DB3BC1-515D-49A9-AA4F-3E9877FFF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C981F1-33B7-4578-9DB6-B6AAF3A0D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8A358B-FD4C-4721-BFF9-DB06CCC0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3141</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WCI Site Survey Template</vt:lpstr>
    </vt:vector>
  </TitlesOfParts>
  <Company>Microsoft</Company>
  <LinksUpToDate>false</LinksUpToDate>
  <CharactersWithSpaces>21009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WCI Site Survey Template</dc:title>
  <dc:creator>Jonathan Gabriel</dc:creator>
  <cp:lastModifiedBy>gabrjo</cp:lastModifiedBy>
  <cp:revision>3</cp:revision>
  <cp:lastPrinted>2013-03-11T15:03:00Z</cp:lastPrinted>
  <dcterms:created xsi:type="dcterms:W3CDTF">2013-05-16T18:48:00Z</dcterms:created>
  <dcterms:modified xsi:type="dcterms:W3CDTF">2013-05-17T15:00:00Z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0x0101008A98423170284BEEB635F43C3CF4E98B00C396A1CCE64E544CB1B0B2E294195753</vt:lpwstr>
  </property>
</Properties>
</file>