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90"/>
      </w:tblGrid>
      <w:tr w:rsidR="006977D1" w:rsidRPr="003F4ACF" w:rsidTr="00E4407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977D1" w:rsidRPr="003F4ACF" w:rsidRDefault="006815BF" w:rsidP="003F4AC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7E002A"/>
                <w:sz w:val="14"/>
                <w:szCs w:val="14"/>
              </w:rPr>
            </w:pPr>
            <w:r w:rsidRPr="003F4ACF">
              <w:rPr>
                <w:rFonts w:ascii="Arial" w:eastAsia="Times New Roman" w:hAnsi="Arial" w:cs="Arial"/>
                <w:b/>
                <w:bCs/>
                <w:noProof/>
                <w:color w:val="7E002A"/>
                <w:sz w:val="14"/>
                <w:szCs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42.8pt;margin-top:-38.6pt;width:90.05pt;height:94.85pt;z-index:-251658752;mso-wrap-style:none" filled="f" stroked="f">
                  <v:textbox style="mso-fit-shape-to-text:t">
                    <w:txbxContent>
                      <w:p w:rsidR="006977D1" w:rsidRDefault="006977D1" w:rsidP="006977D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58850" cy="958850"/>
                              <wp:effectExtent l="19050" t="0" r="0" b="0"/>
                              <wp:docPr id="1" name="Pictur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0" cy="958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977D1" w:rsidRPr="003F4ACF">
              <w:rPr>
                <w:rFonts w:ascii="Arial" w:eastAsia="Times New Roman" w:hAnsi="Arial" w:cs="Arial"/>
                <w:b/>
                <w:bCs/>
                <w:color w:val="7E002A"/>
                <w:sz w:val="14"/>
                <w:szCs w:val="14"/>
              </w:rPr>
              <w:t xml:space="preserve">            St. Luke Missionary Baptist Church</w:t>
            </w:r>
          </w:p>
          <w:p w:rsidR="006977D1" w:rsidRPr="003F4ACF" w:rsidRDefault="006977D1" w:rsidP="003F4ACF">
            <w:pPr>
              <w:spacing w:after="0" w:line="360" w:lineRule="auto"/>
              <w:rPr>
                <w:rFonts w:ascii="Arial" w:eastAsia="Times New Roman" w:hAnsi="Arial" w:cs="Arial"/>
                <w:color w:val="23393A"/>
                <w:sz w:val="14"/>
                <w:szCs w:val="14"/>
              </w:rPr>
            </w:pPr>
            <w:r w:rsidRPr="003F4ACF">
              <w:rPr>
                <w:rFonts w:ascii="Arial" w:eastAsia="Times New Roman" w:hAnsi="Arial" w:cs="Arial"/>
                <w:b/>
                <w:bCs/>
                <w:color w:val="7E002A"/>
                <w:sz w:val="14"/>
                <w:szCs w:val="14"/>
              </w:rPr>
              <w:t xml:space="preserve">            Job Description</w:t>
            </w:r>
            <w:r w:rsidR="00A2344E" w:rsidRPr="003F4ACF">
              <w:rPr>
                <w:rFonts w:ascii="Arial" w:eastAsia="Times New Roman" w:hAnsi="Arial" w:cs="Arial"/>
                <w:b/>
                <w:bCs/>
                <w:color w:val="7E002A"/>
                <w:sz w:val="14"/>
                <w:szCs w:val="14"/>
              </w:rPr>
              <w:t xml:space="preserve"> – </w:t>
            </w:r>
            <w:r w:rsidR="009D0F5F" w:rsidRPr="003F4ACF">
              <w:rPr>
                <w:rFonts w:ascii="Arial" w:eastAsia="Times New Roman" w:hAnsi="Arial" w:cs="Arial"/>
                <w:b/>
                <w:bCs/>
                <w:color w:val="7E002A"/>
                <w:sz w:val="14"/>
                <w:szCs w:val="14"/>
              </w:rPr>
              <w:t>Financial Assistant</w:t>
            </w:r>
          </w:p>
        </w:tc>
      </w:tr>
      <w:tr w:rsidR="006977D1" w:rsidRPr="003F4ACF" w:rsidTr="00E44070">
        <w:trPr>
          <w:tblCellSpacing w:w="0" w:type="dxa"/>
        </w:trPr>
        <w:tc>
          <w:tcPr>
            <w:tcW w:w="5000" w:type="pct"/>
            <w:vAlign w:val="center"/>
          </w:tcPr>
          <w:p w:rsidR="006977D1" w:rsidRPr="003F4ACF" w:rsidRDefault="006977D1" w:rsidP="003F4AC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7E002A"/>
                <w:sz w:val="14"/>
                <w:szCs w:val="14"/>
              </w:rPr>
            </w:pPr>
          </w:p>
        </w:tc>
      </w:tr>
    </w:tbl>
    <w:p w:rsidR="006977D1" w:rsidRPr="003F4ACF" w:rsidRDefault="006977D1" w:rsidP="003F4ACF">
      <w:pPr>
        <w:spacing w:after="0" w:line="360" w:lineRule="auto"/>
        <w:rPr>
          <w:rFonts w:ascii="Arial" w:eastAsia="Times New Roman" w:hAnsi="Arial" w:cs="Arial"/>
          <w:vanish/>
          <w:color w:val="23393A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290"/>
      </w:tblGrid>
      <w:tr w:rsidR="006977D1" w:rsidRPr="003F4ACF" w:rsidTr="00E44070">
        <w:trPr>
          <w:trHeight w:val="15"/>
          <w:tblCellSpacing w:w="0" w:type="dxa"/>
        </w:trPr>
        <w:tc>
          <w:tcPr>
            <w:tcW w:w="0" w:type="auto"/>
            <w:shd w:val="clear" w:color="auto" w:fill="7E002A"/>
            <w:vAlign w:val="center"/>
            <w:hideMark/>
          </w:tcPr>
          <w:p w:rsidR="006977D1" w:rsidRPr="003F4ACF" w:rsidRDefault="006977D1" w:rsidP="003F4AC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23393A"/>
                <w:sz w:val="14"/>
                <w:szCs w:val="14"/>
              </w:rPr>
            </w:pPr>
          </w:p>
        </w:tc>
      </w:tr>
    </w:tbl>
    <w:p w:rsidR="006977D1" w:rsidRPr="003F4ACF" w:rsidRDefault="006977D1" w:rsidP="003F4ACF">
      <w:pPr>
        <w:spacing w:after="0" w:line="360" w:lineRule="auto"/>
        <w:rPr>
          <w:rFonts w:ascii="Arial" w:eastAsia="Times New Roman" w:hAnsi="Arial" w:cs="Arial"/>
          <w:color w:val="23393A"/>
          <w:sz w:val="14"/>
          <w:szCs w:val="14"/>
        </w:rPr>
      </w:pPr>
    </w:p>
    <w:p w:rsidR="006977D1" w:rsidRPr="003F4ACF" w:rsidRDefault="006977D1" w:rsidP="003F4ACF">
      <w:pPr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3F4ACF">
        <w:rPr>
          <w:rFonts w:ascii="Arial" w:eastAsia="Times New Roman" w:hAnsi="Arial" w:cs="Arial"/>
          <w:color w:val="000000"/>
          <w:sz w:val="14"/>
          <w:szCs w:val="14"/>
        </w:rPr>
        <w:t xml:space="preserve">St. Luke Missionary Baptist Church of Humble, TX is seeking a </w:t>
      </w:r>
      <w:r w:rsidR="009D0F5F" w:rsidRPr="003F4ACF">
        <w:rPr>
          <w:rFonts w:ascii="Arial" w:eastAsia="Times New Roman" w:hAnsi="Arial" w:cs="Arial"/>
          <w:color w:val="000000"/>
          <w:sz w:val="14"/>
          <w:szCs w:val="14"/>
        </w:rPr>
        <w:t>Financial Assistant/Bookkeeper</w:t>
      </w:r>
      <w:r w:rsidRPr="003F4ACF">
        <w:rPr>
          <w:rFonts w:ascii="Arial" w:eastAsia="Times New Roman" w:hAnsi="Arial" w:cs="Arial"/>
          <w:color w:val="000000"/>
          <w:sz w:val="14"/>
          <w:szCs w:val="14"/>
        </w:rPr>
        <w:t xml:space="preserve">.  </w:t>
      </w:r>
    </w:p>
    <w:p w:rsidR="006977D1" w:rsidRPr="003F4ACF" w:rsidRDefault="006977D1" w:rsidP="003F4ACF">
      <w:pPr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</w:p>
    <w:p w:rsidR="00A2344E" w:rsidRPr="003F4ACF" w:rsidRDefault="006977D1" w:rsidP="003F4ACF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3F4ACF"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JOB DESCRIPTION: </w:t>
      </w:r>
      <w:r w:rsidR="009D0F5F" w:rsidRPr="003F4ACF">
        <w:rPr>
          <w:rFonts w:ascii="Arial" w:eastAsia="Times New Roman" w:hAnsi="Arial" w:cs="Arial"/>
          <w:b/>
          <w:bCs/>
          <w:color w:val="000000"/>
          <w:sz w:val="14"/>
          <w:szCs w:val="14"/>
        </w:rPr>
        <w:t>Financial Assistant</w:t>
      </w:r>
      <w:r w:rsidRPr="003F4ACF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 w:rsidRPr="003F4ACF">
        <w:rPr>
          <w:rFonts w:ascii="Arial" w:eastAsia="Times New Roman" w:hAnsi="Arial" w:cs="Arial"/>
          <w:b/>
          <w:bCs/>
          <w:color w:val="000000"/>
          <w:sz w:val="14"/>
          <w:szCs w:val="14"/>
        </w:rPr>
        <w:br/>
      </w:r>
      <w:r w:rsidR="00A2344E" w:rsidRPr="003F4ACF">
        <w:rPr>
          <w:rFonts w:ascii="Arial" w:hAnsi="Arial" w:cs="Arial"/>
          <w:b/>
          <w:sz w:val="14"/>
          <w:szCs w:val="14"/>
        </w:rPr>
        <w:t>MAIN OBJECTIVE</w:t>
      </w:r>
    </w:p>
    <w:p w:rsidR="009D0F5F" w:rsidRPr="003F4ACF" w:rsidRDefault="009D0F5F" w:rsidP="003F4ACF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The major purpose and responsibility of the Financial Assistant is to serve the church as primary bookkeeper and financial administrative support.</w:t>
      </w:r>
    </w:p>
    <w:p w:rsidR="00A2344E" w:rsidRPr="003F4ACF" w:rsidRDefault="00A2344E" w:rsidP="003F4ACF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3F4ACF">
        <w:rPr>
          <w:rFonts w:ascii="Arial" w:hAnsi="Arial" w:cs="Arial"/>
          <w:b/>
          <w:sz w:val="14"/>
          <w:szCs w:val="14"/>
        </w:rPr>
        <w:t>DESIRED CHARACTISTICS</w:t>
      </w:r>
    </w:p>
    <w:p w:rsidR="009D0F5F" w:rsidRPr="003F4ACF" w:rsidRDefault="009D0F5F" w:rsidP="003F4ACF">
      <w:pPr>
        <w:spacing w:after="0"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3F4ACF">
        <w:rPr>
          <w:rFonts w:ascii="Arial" w:eastAsia="Times New Roman" w:hAnsi="Arial" w:cs="Arial"/>
          <w:sz w:val="14"/>
          <w:szCs w:val="14"/>
        </w:rPr>
        <w:t xml:space="preserve">The Financial Assistant should possess financial, accounting, or bookkeeping </w:t>
      </w:r>
      <w:r w:rsidRPr="003F4ACF">
        <w:rPr>
          <w:rFonts w:ascii="Arial" w:hAnsi="Arial" w:cs="Arial"/>
          <w:sz w:val="14"/>
          <w:szCs w:val="14"/>
        </w:rPr>
        <w:t xml:space="preserve">experience, self-discipline regarding personal time usage, and spiritual, physical and emotional health. It is important that this person possess a combination of administrative and financial skills. </w:t>
      </w:r>
      <w:bookmarkStart w:id="0" w:name="_GoBack"/>
      <w:r w:rsidRPr="003F4ACF">
        <w:rPr>
          <w:rFonts w:ascii="Arial" w:hAnsi="Arial" w:cs="Arial"/>
          <w:sz w:val="14"/>
          <w:szCs w:val="14"/>
        </w:rPr>
        <w:t>Of utmost importance is a person of integrity, confidentiality, and trustworthiness</w:t>
      </w:r>
      <w:r w:rsidRPr="003F4ACF">
        <w:rPr>
          <w:rFonts w:ascii="Arial" w:eastAsia="Times New Roman" w:hAnsi="Arial" w:cs="Arial"/>
          <w:b/>
          <w:bCs/>
          <w:sz w:val="14"/>
          <w:szCs w:val="14"/>
        </w:rPr>
        <w:t>.</w:t>
      </w:r>
      <w:bookmarkEnd w:id="0"/>
    </w:p>
    <w:p w:rsidR="009D0F5F" w:rsidRPr="003F4ACF" w:rsidRDefault="009D0F5F" w:rsidP="003F4ACF">
      <w:pPr>
        <w:spacing w:after="0" w:line="360" w:lineRule="auto"/>
        <w:rPr>
          <w:rFonts w:ascii="Arial" w:eastAsia="Times New Roman" w:hAnsi="Arial" w:cs="Arial"/>
          <w:b/>
          <w:bCs/>
          <w:sz w:val="14"/>
          <w:szCs w:val="14"/>
        </w:rPr>
      </w:pPr>
    </w:p>
    <w:p w:rsidR="00A2344E" w:rsidRPr="003F4ACF" w:rsidRDefault="00A2344E" w:rsidP="003F4ACF">
      <w:pPr>
        <w:spacing w:line="360" w:lineRule="auto"/>
        <w:jc w:val="center"/>
        <w:rPr>
          <w:rFonts w:ascii="Arial" w:hAnsi="Arial" w:cs="Arial"/>
          <w:b/>
          <w:color w:val="000000"/>
          <w:sz w:val="14"/>
          <w:szCs w:val="14"/>
        </w:rPr>
      </w:pPr>
      <w:r w:rsidRPr="003F4ACF">
        <w:rPr>
          <w:rFonts w:ascii="Arial" w:hAnsi="Arial" w:cs="Arial"/>
          <w:b/>
          <w:color w:val="000000"/>
          <w:sz w:val="14"/>
          <w:szCs w:val="14"/>
        </w:rPr>
        <w:t>QUALIFICATIONS</w:t>
      </w:r>
    </w:p>
    <w:p w:rsidR="009D0F5F" w:rsidRPr="003F4ACF" w:rsidRDefault="009D0F5F" w:rsidP="003F4ACF">
      <w:p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An associates' degree; a minimum of five years' direct financial administration experience, preferably in church or non-profit administration; Excellent organizational, analytical, financial, and writing skills; Proven ability to meet deadlines, develop and implement program policies and procedures, and manage changing and conflicting priorities; Tact, discretion, and ability to handle sensitive and confidential matters; Mastery of Windows 2000, Microsoft Office 2000 (Word, Excel, Publisher, PowerPoint, QuickBooks, Outlook), and a willingness to learn new technology and knowledge of database (Power Church); experience overseeing a variety of accounting transactions; Self-discipline regarding personal time usage, and spiritual, physical and emotional health; A Christian in full agreement with St. Luke Missionary Baptist Church’s statement of faith; willingness and ability to serve Christ and His church; spiritually mature.</w:t>
      </w:r>
    </w:p>
    <w:p w:rsidR="00A2344E" w:rsidRPr="003F4ACF" w:rsidRDefault="00A2344E" w:rsidP="003F4ACF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b/>
          <w:bCs/>
          <w:sz w:val="14"/>
          <w:szCs w:val="14"/>
        </w:rPr>
        <w:t>JOB DESCRIPTION</w:t>
      </w:r>
    </w:p>
    <w:p w:rsidR="00FF52C5" w:rsidRPr="003F4ACF" w:rsidRDefault="00FF52C5" w:rsidP="003F4ACF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Oversees monthly, quarterly and year-end reports as needed.</w:t>
      </w:r>
    </w:p>
    <w:p w:rsidR="00FF52C5" w:rsidRPr="003F4ACF" w:rsidRDefault="00FF52C5" w:rsidP="003F4ACF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Oversees a process to insure that GAAP (General Accepted Accounting Principles) is maintained at all times.</w:t>
      </w:r>
    </w:p>
    <w:p w:rsidR="00FF52C5" w:rsidRPr="003F4ACF" w:rsidRDefault="00FF52C5" w:rsidP="003F4AC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Separation of duties</w:t>
      </w:r>
    </w:p>
    <w:p w:rsidR="00FF52C5" w:rsidRPr="003F4ACF" w:rsidRDefault="00FF52C5" w:rsidP="003F4AC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Record retention policy</w:t>
      </w:r>
    </w:p>
    <w:p w:rsidR="00FF52C5" w:rsidRPr="003F4ACF" w:rsidRDefault="00FF52C5" w:rsidP="003F4AC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Follow proper payroll procedures</w:t>
      </w:r>
    </w:p>
    <w:p w:rsidR="00FF52C5" w:rsidRPr="003F4ACF" w:rsidRDefault="00FF52C5" w:rsidP="003F4AC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Make sure all income and expenses are properly accounted for and safeguarded</w:t>
      </w:r>
    </w:p>
    <w:p w:rsidR="00FF52C5" w:rsidRPr="003F4ACF" w:rsidRDefault="00FF52C5" w:rsidP="003F4ACF">
      <w:pPr>
        <w:pStyle w:val="ListParagraph"/>
        <w:numPr>
          <w:ilvl w:val="1"/>
          <w:numId w:val="16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 xml:space="preserve">Responsible for monitoring </w:t>
      </w:r>
      <w:hyperlink r:id="rId6" w:history="1">
        <w:r w:rsidRPr="003F4ACF">
          <w:rPr>
            <w:rStyle w:val="Hyperlink"/>
            <w:rFonts w:ascii="Arial" w:hAnsi="Arial" w:cs="Arial"/>
            <w:sz w:val="14"/>
            <w:szCs w:val="14"/>
          </w:rPr>
          <w:t>internal controls</w:t>
        </w:r>
      </w:hyperlink>
      <w:r w:rsidRPr="003F4ACF">
        <w:rPr>
          <w:rFonts w:ascii="Arial" w:hAnsi="Arial" w:cs="Arial"/>
          <w:sz w:val="14"/>
          <w:szCs w:val="14"/>
        </w:rPr>
        <w:t xml:space="preserve"> and accounting procedures</w:t>
      </w:r>
    </w:p>
    <w:p w:rsidR="00FF52C5" w:rsidRPr="003F4ACF" w:rsidRDefault="00FF52C5" w:rsidP="003F4ACF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Oversee daily operations of the finance department.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Processes supplier invoices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Maintain the purchase request system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Ensure data is entered into the system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Issue checks for all accounts due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Ensure security for all credit cards and verify charges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Ensure transactions are properly recorded and entered into the computerized accounting system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 xml:space="preserve">Maintain </w:t>
      </w:r>
      <w:r w:rsidR="009662F9" w:rsidRPr="003F4ACF">
        <w:rPr>
          <w:rFonts w:ascii="Arial" w:hAnsi="Arial" w:cs="Arial"/>
          <w:color w:val="000000"/>
          <w:sz w:val="14"/>
          <w:szCs w:val="14"/>
          <w:lang w:bidi="en-US"/>
        </w:rPr>
        <w:t xml:space="preserve">and reconcile </w:t>
      </w: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the computerized accounting system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color w:val="000000"/>
          <w:sz w:val="14"/>
          <w:szCs w:val="14"/>
          <w:lang w:bidi="en-US"/>
        </w:rPr>
        <w:t>Maintain financial files and records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sz w:val="14"/>
          <w:szCs w:val="14"/>
        </w:rPr>
        <w:t>Processing payroll</w:t>
      </w:r>
    </w:p>
    <w:p w:rsidR="00FF52C5" w:rsidRPr="003F4ACF" w:rsidRDefault="00FF52C5" w:rsidP="003F4ACF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4"/>
          <w:szCs w:val="14"/>
          <w:lang w:bidi="en-US"/>
        </w:rPr>
      </w:pPr>
      <w:r w:rsidRPr="003F4ACF">
        <w:rPr>
          <w:rFonts w:ascii="Arial" w:hAnsi="Arial" w:cs="Arial"/>
          <w:sz w:val="14"/>
          <w:szCs w:val="14"/>
        </w:rPr>
        <w:t>Data entry of financial contributions</w:t>
      </w:r>
    </w:p>
    <w:p w:rsidR="00FF52C5" w:rsidRPr="003F4ACF" w:rsidRDefault="00FF52C5" w:rsidP="003F4ACF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Processing quarterly membership financial contribution statements</w:t>
      </w:r>
    </w:p>
    <w:p w:rsidR="00FF52C5" w:rsidRPr="003F4ACF" w:rsidRDefault="00FF52C5" w:rsidP="003F4ACF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Ensure database information is up to date and accurate</w:t>
      </w:r>
    </w:p>
    <w:p w:rsidR="00FF52C5" w:rsidRPr="003F4ACF" w:rsidRDefault="00FF52C5" w:rsidP="003F4ACF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Provide financial statistics, reports and other financial information to Senior Pastor upon request</w:t>
      </w:r>
    </w:p>
    <w:p w:rsidR="00FF52C5" w:rsidRPr="003F4ACF" w:rsidRDefault="00FF52C5" w:rsidP="003F4ACF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Provide project management for special projects that require financial record keeping</w:t>
      </w:r>
    </w:p>
    <w:p w:rsidR="00A2344E" w:rsidRPr="003F4ACF" w:rsidRDefault="00A2344E" w:rsidP="003F4ACF">
      <w:pPr>
        <w:spacing w:after="0" w:line="360" w:lineRule="auto"/>
        <w:ind w:left="720"/>
        <w:rPr>
          <w:rFonts w:ascii="Arial" w:hAnsi="Arial" w:cs="Arial"/>
          <w:sz w:val="14"/>
          <w:szCs w:val="14"/>
        </w:rPr>
      </w:pP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b w:val="0"/>
          <w:sz w:val="14"/>
          <w:szCs w:val="14"/>
        </w:rPr>
      </w:pP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REPORTING</w:t>
      </w: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b w:val="0"/>
          <w:sz w:val="14"/>
          <w:szCs w:val="14"/>
        </w:rPr>
      </w:pPr>
      <w:r w:rsidRPr="003F4ACF">
        <w:rPr>
          <w:rFonts w:ascii="Arial" w:hAnsi="Arial" w:cs="Arial"/>
          <w:b w:val="0"/>
          <w:sz w:val="14"/>
          <w:szCs w:val="14"/>
        </w:rPr>
        <w:t xml:space="preserve">The </w:t>
      </w:r>
      <w:r w:rsidR="009D0F5F" w:rsidRPr="003F4ACF">
        <w:rPr>
          <w:rFonts w:ascii="Arial" w:hAnsi="Arial" w:cs="Arial"/>
          <w:b w:val="0"/>
          <w:sz w:val="14"/>
          <w:szCs w:val="14"/>
        </w:rPr>
        <w:t>Financial Assistant</w:t>
      </w:r>
      <w:r w:rsidR="00223FF9" w:rsidRPr="003F4ACF">
        <w:rPr>
          <w:rFonts w:ascii="Arial" w:hAnsi="Arial" w:cs="Arial"/>
          <w:b w:val="0"/>
          <w:sz w:val="14"/>
          <w:szCs w:val="14"/>
        </w:rPr>
        <w:t xml:space="preserve"> </w:t>
      </w:r>
      <w:r w:rsidRPr="003F4ACF">
        <w:rPr>
          <w:rFonts w:ascii="Arial" w:hAnsi="Arial" w:cs="Arial"/>
          <w:b w:val="0"/>
          <w:sz w:val="14"/>
          <w:szCs w:val="14"/>
        </w:rPr>
        <w:t xml:space="preserve">is primarily responsible to the </w:t>
      </w:r>
      <w:r w:rsidR="009D0F5F" w:rsidRPr="003F4ACF">
        <w:rPr>
          <w:rFonts w:ascii="Arial" w:hAnsi="Arial" w:cs="Arial"/>
          <w:b w:val="0"/>
          <w:sz w:val="14"/>
          <w:szCs w:val="14"/>
        </w:rPr>
        <w:t>Church Business Administrator</w:t>
      </w:r>
      <w:r w:rsidRPr="003F4ACF">
        <w:rPr>
          <w:rFonts w:ascii="Arial" w:hAnsi="Arial" w:cs="Arial"/>
          <w:b w:val="0"/>
          <w:sz w:val="14"/>
          <w:szCs w:val="14"/>
        </w:rPr>
        <w:t>.</w:t>
      </w: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If you or someone you know is interested email cover letter and resume:</w:t>
      </w: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 xml:space="preserve">Subject: </w:t>
      </w:r>
      <w:r w:rsidR="009D0F5F" w:rsidRPr="003F4ACF">
        <w:rPr>
          <w:rFonts w:ascii="Arial" w:hAnsi="Arial" w:cs="Arial"/>
          <w:sz w:val="14"/>
          <w:szCs w:val="14"/>
        </w:rPr>
        <w:t>Financial Assistant</w:t>
      </w:r>
      <w:r w:rsidR="003B01C4" w:rsidRPr="003F4ACF">
        <w:rPr>
          <w:rFonts w:ascii="Arial" w:hAnsi="Arial" w:cs="Arial"/>
          <w:sz w:val="14"/>
          <w:szCs w:val="14"/>
        </w:rPr>
        <w:t xml:space="preserve"> </w:t>
      </w:r>
      <w:r w:rsidRPr="003F4ACF">
        <w:rPr>
          <w:rFonts w:ascii="Arial" w:hAnsi="Arial" w:cs="Arial"/>
          <w:sz w:val="14"/>
          <w:szCs w:val="14"/>
        </w:rPr>
        <w:t xml:space="preserve">Vacancy    Email: </w:t>
      </w:r>
      <w:hyperlink r:id="rId7" w:history="1">
        <w:r w:rsidRPr="003F4ACF">
          <w:rPr>
            <w:rStyle w:val="Hyperlink"/>
            <w:rFonts w:ascii="Arial" w:hAnsi="Arial" w:cs="Arial"/>
            <w:sz w:val="14"/>
            <w:szCs w:val="14"/>
          </w:rPr>
          <w:t>info@bnbconsultingllc.com</w:t>
        </w:r>
      </w:hyperlink>
      <w:r w:rsidRPr="003F4ACF">
        <w:rPr>
          <w:rFonts w:ascii="Arial" w:hAnsi="Arial" w:cs="Arial"/>
          <w:sz w:val="14"/>
          <w:szCs w:val="14"/>
        </w:rPr>
        <w:t xml:space="preserve"> </w:t>
      </w: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3F4ACF">
        <w:rPr>
          <w:rFonts w:ascii="Arial" w:hAnsi="Arial" w:cs="Arial"/>
          <w:sz w:val="14"/>
          <w:szCs w:val="14"/>
        </w:rPr>
        <w:t>www.theluke.org</w:t>
      </w: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A2344E" w:rsidRPr="003F4ACF" w:rsidRDefault="00A2344E" w:rsidP="003F4ACF">
      <w:pPr>
        <w:pStyle w:val="BodyText"/>
        <w:spacing w:line="360" w:lineRule="auto"/>
        <w:jc w:val="center"/>
        <w:rPr>
          <w:rFonts w:ascii="Arial" w:hAnsi="Arial" w:cs="Arial"/>
          <w:sz w:val="14"/>
          <w:szCs w:val="14"/>
        </w:rPr>
      </w:pPr>
    </w:p>
    <w:p w:rsidR="0009150F" w:rsidRPr="003F4ACF" w:rsidRDefault="0009150F" w:rsidP="003F4ACF">
      <w:pPr>
        <w:pStyle w:val="BodyText"/>
        <w:spacing w:line="360" w:lineRule="auto"/>
        <w:rPr>
          <w:rFonts w:ascii="Arial" w:hAnsi="Arial" w:cs="Arial"/>
          <w:sz w:val="14"/>
          <w:szCs w:val="14"/>
        </w:rPr>
      </w:pPr>
    </w:p>
    <w:sectPr w:rsidR="0009150F" w:rsidRPr="003F4ACF" w:rsidSect="003F4ACF">
      <w:pgSz w:w="12240" w:h="15840"/>
      <w:pgMar w:top="720" w:right="396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ssWriter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D5"/>
    <w:multiLevelType w:val="hybridMultilevel"/>
    <w:tmpl w:val="284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86087"/>
    <w:multiLevelType w:val="hybridMultilevel"/>
    <w:tmpl w:val="EA4E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64FC"/>
    <w:multiLevelType w:val="hybridMultilevel"/>
    <w:tmpl w:val="C42C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8BD"/>
    <w:multiLevelType w:val="hybridMultilevel"/>
    <w:tmpl w:val="0868B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C65CC3"/>
    <w:multiLevelType w:val="hybridMultilevel"/>
    <w:tmpl w:val="E46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B29E8"/>
    <w:multiLevelType w:val="hybridMultilevel"/>
    <w:tmpl w:val="C26896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28920">
      <w:start w:val="1"/>
      <w:numFmt w:val="bullet"/>
      <w:lvlText w:val=""/>
      <w:lvlJc w:val="left"/>
      <w:pPr>
        <w:tabs>
          <w:tab w:val="num" w:pos="1080"/>
        </w:tabs>
        <w:ind w:left="1080" w:hanging="360"/>
      </w:pPr>
      <w:rPr>
        <w:rFonts w:ascii="PressWriter Symbols" w:hAnsi="PressWriter 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F9B794B"/>
    <w:multiLevelType w:val="hybridMultilevel"/>
    <w:tmpl w:val="F35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46D53"/>
    <w:multiLevelType w:val="hybridMultilevel"/>
    <w:tmpl w:val="2CB6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76975"/>
    <w:multiLevelType w:val="hybridMultilevel"/>
    <w:tmpl w:val="0C50C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F2E988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133293"/>
    <w:multiLevelType w:val="hybridMultilevel"/>
    <w:tmpl w:val="F722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E320F"/>
    <w:multiLevelType w:val="hybridMultilevel"/>
    <w:tmpl w:val="32EE5E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A710E"/>
    <w:multiLevelType w:val="hybridMultilevel"/>
    <w:tmpl w:val="E420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46F0E"/>
    <w:multiLevelType w:val="hybridMultilevel"/>
    <w:tmpl w:val="673830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28920">
      <w:start w:val="1"/>
      <w:numFmt w:val="bullet"/>
      <w:lvlText w:val=""/>
      <w:lvlJc w:val="left"/>
      <w:pPr>
        <w:tabs>
          <w:tab w:val="num" w:pos="1080"/>
        </w:tabs>
        <w:ind w:left="1080" w:hanging="360"/>
      </w:pPr>
      <w:rPr>
        <w:rFonts w:ascii="PressWriter Symbols" w:hAnsi="PressWriter Symbol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C0752EB"/>
    <w:multiLevelType w:val="hybridMultilevel"/>
    <w:tmpl w:val="9FF2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A0148"/>
    <w:multiLevelType w:val="hybridMultilevel"/>
    <w:tmpl w:val="2CBC9D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F0DFD"/>
    <w:multiLevelType w:val="hybridMultilevel"/>
    <w:tmpl w:val="856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E2219"/>
    <w:multiLevelType w:val="hybridMultilevel"/>
    <w:tmpl w:val="B17439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77D1"/>
    <w:rsid w:val="0009150F"/>
    <w:rsid w:val="000B27FF"/>
    <w:rsid w:val="000B4175"/>
    <w:rsid w:val="000C792F"/>
    <w:rsid w:val="00154882"/>
    <w:rsid w:val="00223FF9"/>
    <w:rsid w:val="00224B2E"/>
    <w:rsid w:val="002E188A"/>
    <w:rsid w:val="003B01C4"/>
    <w:rsid w:val="003B6B88"/>
    <w:rsid w:val="003D5B20"/>
    <w:rsid w:val="003F4ACF"/>
    <w:rsid w:val="00402B8D"/>
    <w:rsid w:val="004254B1"/>
    <w:rsid w:val="00531A27"/>
    <w:rsid w:val="0053589A"/>
    <w:rsid w:val="00587E86"/>
    <w:rsid w:val="006815BF"/>
    <w:rsid w:val="006977D1"/>
    <w:rsid w:val="006D23B5"/>
    <w:rsid w:val="007A3340"/>
    <w:rsid w:val="007D129A"/>
    <w:rsid w:val="0088573E"/>
    <w:rsid w:val="008865A4"/>
    <w:rsid w:val="009662F9"/>
    <w:rsid w:val="009D0F5F"/>
    <w:rsid w:val="00A223A3"/>
    <w:rsid w:val="00A2344E"/>
    <w:rsid w:val="00A352D7"/>
    <w:rsid w:val="00A35453"/>
    <w:rsid w:val="00A80168"/>
    <w:rsid w:val="00AF2BB6"/>
    <w:rsid w:val="00C2142A"/>
    <w:rsid w:val="00CA13EC"/>
    <w:rsid w:val="00CA4BD9"/>
    <w:rsid w:val="00DA204D"/>
    <w:rsid w:val="00F962F0"/>
    <w:rsid w:val="00F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D1"/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34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150F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i/>
      <w:i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7D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4B2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0B4175"/>
    <w:pPr>
      <w:spacing w:after="0" w:line="240" w:lineRule="auto"/>
    </w:pPr>
    <w:rPr>
      <w:rFonts w:eastAsia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B417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9150F"/>
    <w:rPr>
      <w:rFonts w:ascii="Arial" w:eastAsia="Times New Roman" w:hAnsi="Arial" w:cs="Times New Roman"/>
      <w:b/>
      <w:i/>
      <w:iCs/>
      <w:sz w:val="28"/>
      <w:szCs w:val="20"/>
      <w:u w:val="single"/>
    </w:rPr>
  </w:style>
  <w:style w:type="paragraph" w:styleId="List">
    <w:name w:val="List"/>
    <w:basedOn w:val="Normal"/>
    <w:rsid w:val="0009150F"/>
    <w:pPr>
      <w:spacing w:after="0" w:line="240" w:lineRule="auto"/>
      <w:ind w:left="360" w:hanging="360"/>
    </w:pPr>
    <w:rPr>
      <w:rFonts w:ascii="Americana BT" w:eastAsia="Times New Roman" w:hAnsi="Americana BT"/>
      <w:szCs w:val="20"/>
    </w:rPr>
  </w:style>
  <w:style w:type="character" w:customStyle="1" w:styleId="Heading1Char">
    <w:name w:val="Heading 1 Char"/>
    <w:basedOn w:val="DefaultParagraphFont"/>
    <w:link w:val="Heading1"/>
    <w:rsid w:val="00A2344E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nbconsultingll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staffing.com/job/13773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Brucie</dc:creator>
  <cp:lastModifiedBy>Blue Berry Labs</cp:lastModifiedBy>
  <cp:revision>2</cp:revision>
  <dcterms:created xsi:type="dcterms:W3CDTF">2015-11-20T15:19:00Z</dcterms:created>
  <dcterms:modified xsi:type="dcterms:W3CDTF">2015-11-20T15:19:00Z</dcterms:modified>
</cp:coreProperties>
</file>