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62" w:rsidRPr="000B7262" w:rsidRDefault="000B7262" w:rsidP="000B7262">
      <w:pPr>
        <w:shd w:val="clear" w:color="auto" w:fill="FFFFFF"/>
        <w:spacing w:before="540" w:after="300" w:line="36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20"/>
          <w:sz w:val="14"/>
          <w:szCs w:val="14"/>
        </w:rPr>
      </w:pPr>
      <w:r w:rsidRPr="000B7262">
        <w:rPr>
          <w:rFonts w:ascii="Arial" w:eastAsia="Times New Roman" w:hAnsi="Arial" w:cs="Arial"/>
          <w:b/>
          <w:bCs/>
          <w:caps/>
          <w:color w:val="000000" w:themeColor="text1"/>
          <w:spacing w:val="20"/>
          <w:sz w:val="14"/>
          <w:szCs w:val="14"/>
        </w:rPr>
        <w:t>DAY-OF SCHEDULE</w:t>
      </w:r>
    </w:p>
    <w:p w:rsidR="000B7262" w:rsidRPr="000B7262" w:rsidRDefault="000B7262" w:rsidP="000B7262">
      <w:p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</w:pP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t xml:space="preserve">9:00 </w:t>
      </w:r>
      <w:proofErr w:type="gramStart"/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t>AM</w:t>
      </w:r>
      <w:proofErr w:type="gramEnd"/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t xml:space="preserve"> – Hair &amp; Makeup begins for bridesmaids, followed by bride.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9:00 AM – Wedding designer / rental company begins set up at reception location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11:00 AM – Groom and Groomsmen meet to begin preparing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12:00 PM – Lunch hour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1:00 PM – Flowers delivered to bridal suite, groom suite, and ceremony and reception site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2:00 PM – Getting ready photos of bride and bridesmaids (bridal suite) and groom and groomsmen (groom suite)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3:00 PM – First look photos (if applicable)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3:30 PM – Ceremony music starts. Guests begin to arrive. Ushers pass out programs.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4:00 PM – Wedding party all on location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4:30-5:30 PM – Ceremony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5:30-6:30 PM – Cocktail Hour / Family and Wedding Party photos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6:30 PM – Grand entrance of bride and groom and wedding party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6:45 PM – Dinner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7:30 PM – Toasts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8:00 PM – First dance, Mother-Son and Father-Daughter Dances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8:30 PM – Cake Cutting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9:00 PM – Bouquet Toss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9:45 PM – Last Dance</w:t>
      </w:r>
      <w:r w:rsidRPr="000B7262">
        <w:rPr>
          <w:rFonts w:ascii="Arial" w:eastAsia="Times New Roman" w:hAnsi="Arial" w:cs="Arial"/>
          <w:color w:val="000000" w:themeColor="text1"/>
          <w:spacing w:val="6"/>
          <w:sz w:val="14"/>
          <w:szCs w:val="14"/>
        </w:rPr>
        <w:br/>
        <w:t>10:00 PM – Bride and Groom Send-Off</w:t>
      </w:r>
    </w:p>
    <w:p w:rsidR="00AB5B56" w:rsidRPr="000B7262" w:rsidRDefault="00AB5B56" w:rsidP="000B7262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sectPr w:rsidR="00AB5B56" w:rsidRPr="000B7262" w:rsidSect="000B7262">
      <w:pgSz w:w="12240" w:h="15840"/>
      <w:pgMar w:top="1440" w:right="39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262"/>
    <w:rsid w:val="000B7262"/>
    <w:rsid w:val="001B7508"/>
    <w:rsid w:val="00377BE2"/>
    <w:rsid w:val="0041010C"/>
    <w:rsid w:val="00514C69"/>
    <w:rsid w:val="00634471"/>
    <w:rsid w:val="00656FEA"/>
    <w:rsid w:val="006F0B0B"/>
    <w:rsid w:val="00766FCC"/>
    <w:rsid w:val="00773522"/>
    <w:rsid w:val="00AB5B56"/>
    <w:rsid w:val="00BF3433"/>
    <w:rsid w:val="00CC6D57"/>
    <w:rsid w:val="00DF0448"/>
    <w:rsid w:val="00F3099B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paragraph" w:styleId="Heading2">
    <w:name w:val="heading 2"/>
    <w:basedOn w:val="Normal"/>
    <w:link w:val="Heading2Char"/>
    <w:uiPriority w:val="9"/>
    <w:qFormat/>
    <w:rsid w:val="000B7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2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2015-10-14T22:52:00Z</dcterms:created>
  <dcterms:modified xsi:type="dcterms:W3CDTF">2015-10-14T22:54:00Z</dcterms:modified>
</cp:coreProperties>
</file>