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68D" w:rsidRPr="00E706BE" w:rsidRDefault="0083761E" w:rsidP="00453246">
      <w:pPr>
        <w:spacing w:line="360" w:lineRule="auto"/>
        <w:jc w:val="center"/>
        <w:rPr>
          <w:rFonts w:ascii="Arial" w:hAnsi="Arial" w:cs="Arial"/>
          <w:b/>
          <w:sz w:val="14"/>
          <w:szCs w:val="14"/>
        </w:rPr>
      </w:pPr>
      <w:r w:rsidRPr="00E706BE">
        <w:rPr>
          <w:rFonts w:ascii="Arial" w:hAnsi="Arial" w:cs="Arial"/>
          <w:b/>
          <w:sz w:val="14"/>
          <w:szCs w:val="14"/>
        </w:rPr>
        <w:t>Catering Company Business Plan</w:t>
      </w:r>
    </w:p>
    <w:p w:rsidR="0083761E" w:rsidRPr="00453246" w:rsidRDefault="0083761E" w:rsidP="00453246">
      <w:pPr>
        <w:spacing w:line="360" w:lineRule="auto"/>
        <w:jc w:val="both"/>
        <w:rPr>
          <w:rFonts w:ascii="Arial" w:hAnsi="Arial" w:cs="Arial"/>
          <w:b/>
          <w:sz w:val="14"/>
          <w:szCs w:val="14"/>
        </w:rPr>
      </w:pPr>
      <w:r w:rsidRPr="00453246">
        <w:rPr>
          <w:rFonts w:ascii="Arial" w:hAnsi="Arial" w:cs="Arial"/>
          <w:b/>
          <w:sz w:val="14"/>
          <w:szCs w:val="14"/>
        </w:rPr>
        <w:t>Executive Summary</w:t>
      </w:r>
    </w:p>
    <w:p w:rsidR="0083761E" w:rsidRPr="00453246" w:rsidRDefault="0083761E" w:rsidP="00453246">
      <w:pPr>
        <w:spacing w:line="360" w:lineRule="auto"/>
        <w:jc w:val="both"/>
        <w:rPr>
          <w:rFonts w:ascii="Arial" w:hAnsi="Arial" w:cs="Arial"/>
          <w:sz w:val="14"/>
          <w:szCs w:val="14"/>
        </w:rPr>
      </w:pPr>
      <w:proofErr w:type="spellStart"/>
      <w:r w:rsidRPr="00453246">
        <w:rPr>
          <w:rFonts w:ascii="Arial" w:hAnsi="Arial" w:cs="Arial"/>
          <w:sz w:val="14"/>
          <w:szCs w:val="14"/>
        </w:rPr>
        <w:t>Fressen</w:t>
      </w:r>
      <w:proofErr w:type="spellEnd"/>
      <w:r w:rsidRPr="00453246">
        <w:rPr>
          <w:rFonts w:ascii="Arial" w:hAnsi="Arial" w:cs="Arial"/>
          <w:sz w:val="14"/>
          <w:szCs w:val="14"/>
        </w:rPr>
        <w:t xml:space="preserve"> Catering is a kosher catering company that serves the Philadelphia market.  </w:t>
      </w:r>
      <w:proofErr w:type="spellStart"/>
      <w:r w:rsidRPr="00453246">
        <w:rPr>
          <w:rFonts w:ascii="Arial" w:hAnsi="Arial" w:cs="Arial"/>
          <w:sz w:val="14"/>
          <w:szCs w:val="14"/>
        </w:rPr>
        <w:t>Fressen</w:t>
      </w:r>
      <w:proofErr w:type="spellEnd"/>
      <w:r w:rsidRPr="00453246">
        <w:rPr>
          <w:rFonts w:ascii="Arial" w:hAnsi="Arial" w:cs="Arial"/>
          <w:sz w:val="14"/>
          <w:szCs w:val="14"/>
        </w:rPr>
        <w:t xml:space="preserve"> offers creative, </w:t>
      </w:r>
      <w:proofErr w:type="spellStart"/>
      <w:r w:rsidRPr="00453246">
        <w:rPr>
          <w:rFonts w:ascii="Arial" w:hAnsi="Arial" w:cs="Arial"/>
          <w:sz w:val="14"/>
          <w:szCs w:val="14"/>
        </w:rPr>
        <w:t>colorful</w:t>
      </w:r>
      <w:proofErr w:type="spellEnd"/>
      <w:r w:rsidRPr="00453246">
        <w:rPr>
          <w:rFonts w:ascii="Arial" w:hAnsi="Arial" w:cs="Arial"/>
          <w:sz w:val="14"/>
          <w:szCs w:val="14"/>
        </w:rPr>
        <w:t>, and unusual food options for kosher as well as the traditional standbys.  The service offerings are quite a change relative to the existing kosher catering market which is quite stagnant.  Most people make the incorrect assumption that kosher food means ordinary, boring food.  This assumption prevails throughout the Jewish community so there is not much demand for new offerings.</w:t>
      </w:r>
    </w:p>
    <w:p w:rsidR="0083761E" w:rsidRPr="00453246" w:rsidRDefault="0083761E" w:rsidP="00453246">
      <w:pPr>
        <w:spacing w:line="360" w:lineRule="auto"/>
        <w:jc w:val="both"/>
        <w:rPr>
          <w:rFonts w:ascii="Arial" w:hAnsi="Arial" w:cs="Arial"/>
          <w:sz w:val="14"/>
          <w:szCs w:val="14"/>
        </w:rPr>
      </w:pPr>
      <w:proofErr w:type="spellStart"/>
      <w:r w:rsidRPr="00453246">
        <w:rPr>
          <w:rFonts w:ascii="Arial" w:hAnsi="Arial" w:cs="Arial"/>
          <w:sz w:val="14"/>
          <w:szCs w:val="14"/>
        </w:rPr>
        <w:t>Fressen</w:t>
      </w:r>
      <w:proofErr w:type="spellEnd"/>
      <w:r w:rsidRPr="00453246">
        <w:rPr>
          <w:rFonts w:ascii="Arial" w:hAnsi="Arial" w:cs="Arial"/>
          <w:sz w:val="14"/>
          <w:szCs w:val="14"/>
        </w:rPr>
        <w:t xml:space="preserve"> catering will inject new life into the kosher catering market, leveraging Chef Susan </w:t>
      </w:r>
      <w:proofErr w:type="spellStart"/>
      <w:r w:rsidRPr="00453246">
        <w:rPr>
          <w:rFonts w:ascii="Arial" w:hAnsi="Arial" w:cs="Arial"/>
          <w:sz w:val="14"/>
          <w:szCs w:val="14"/>
        </w:rPr>
        <w:t>Cheflly's</w:t>
      </w:r>
      <w:proofErr w:type="spellEnd"/>
      <w:r w:rsidRPr="00453246">
        <w:rPr>
          <w:rFonts w:ascii="Arial" w:hAnsi="Arial" w:cs="Arial"/>
          <w:sz w:val="14"/>
          <w:szCs w:val="14"/>
        </w:rPr>
        <w:t xml:space="preserve"> culinary skills to develop creative new catering options.  Susan's advanced skills, industry insight, and a great market opportunity will allow </w:t>
      </w:r>
      <w:proofErr w:type="spellStart"/>
      <w:r w:rsidRPr="00453246">
        <w:rPr>
          <w:rFonts w:ascii="Arial" w:hAnsi="Arial" w:cs="Arial"/>
          <w:sz w:val="14"/>
          <w:szCs w:val="14"/>
        </w:rPr>
        <w:t>Fressen</w:t>
      </w:r>
      <w:proofErr w:type="spellEnd"/>
      <w:r w:rsidRPr="00453246">
        <w:rPr>
          <w:rFonts w:ascii="Arial" w:hAnsi="Arial" w:cs="Arial"/>
          <w:sz w:val="14"/>
          <w:szCs w:val="14"/>
        </w:rPr>
        <w:t xml:space="preserve"> Catering to reach profitability by month 11 and generate $395,000 in revenues for year three.</w:t>
      </w:r>
    </w:p>
    <w:p w:rsidR="0083761E" w:rsidRPr="00453246" w:rsidRDefault="0083761E" w:rsidP="00453246">
      <w:pPr>
        <w:spacing w:line="360" w:lineRule="auto"/>
        <w:jc w:val="both"/>
        <w:rPr>
          <w:rFonts w:ascii="Arial" w:hAnsi="Arial" w:cs="Arial"/>
          <w:b/>
          <w:sz w:val="14"/>
          <w:szCs w:val="14"/>
        </w:rPr>
      </w:pPr>
      <w:r w:rsidRPr="00453246">
        <w:rPr>
          <w:rFonts w:ascii="Arial" w:hAnsi="Arial" w:cs="Arial"/>
          <w:b/>
          <w:sz w:val="14"/>
          <w:szCs w:val="14"/>
        </w:rPr>
        <w:t>1.1 Objectives</w:t>
      </w:r>
    </w:p>
    <w:p w:rsidR="0083761E" w:rsidRPr="00453246" w:rsidRDefault="0083761E" w:rsidP="00453246">
      <w:pPr>
        <w:spacing w:line="360" w:lineRule="auto"/>
        <w:jc w:val="both"/>
        <w:rPr>
          <w:rFonts w:ascii="Arial" w:hAnsi="Arial" w:cs="Arial"/>
          <w:sz w:val="14"/>
          <w:szCs w:val="14"/>
        </w:rPr>
      </w:pPr>
      <w:r w:rsidRPr="00453246">
        <w:rPr>
          <w:rFonts w:ascii="Arial" w:hAnsi="Arial" w:cs="Arial"/>
          <w:sz w:val="14"/>
          <w:szCs w:val="14"/>
        </w:rPr>
        <w:t>The objectives for the first three years of operation include:</w:t>
      </w:r>
    </w:p>
    <w:p w:rsidR="0083761E" w:rsidRPr="00453246" w:rsidRDefault="0083761E" w:rsidP="00453246">
      <w:pPr>
        <w:spacing w:line="360" w:lineRule="auto"/>
        <w:jc w:val="both"/>
        <w:rPr>
          <w:rFonts w:ascii="Arial" w:hAnsi="Arial" w:cs="Arial"/>
          <w:sz w:val="14"/>
          <w:szCs w:val="14"/>
        </w:rPr>
      </w:pPr>
      <w:r w:rsidRPr="00453246">
        <w:rPr>
          <w:rFonts w:ascii="Arial" w:hAnsi="Arial" w:cs="Arial"/>
          <w:sz w:val="14"/>
          <w:szCs w:val="14"/>
        </w:rPr>
        <w:t xml:space="preserve">To create a service-based company whose primary goal is to exceed customer's </w:t>
      </w:r>
      <w:proofErr w:type="gramStart"/>
      <w:r w:rsidRPr="00453246">
        <w:rPr>
          <w:rFonts w:ascii="Arial" w:hAnsi="Arial" w:cs="Arial"/>
          <w:sz w:val="14"/>
          <w:szCs w:val="14"/>
        </w:rPr>
        <w:t>expectations.</w:t>
      </w:r>
      <w:proofErr w:type="gramEnd"/>
    </w:p>
    <w:p w:rsidR="0083761E" w:rsidRPr="00453246" w:rsidRDefault="0083761E" w:rsidP="00453246">
      <w:pPr>
        <w:spacing w:line="360" w:lineRule="auto"/>
        <w:jc w:val="both"/>
        <w:rPr>
          <w:rFonts w:ascii="Arial" w:hAnsi="Arial" w:cs="Arial"/>
          <w:sz w:val="14"/>
          <w:szCs w:val="14"/>
        </w:rPr>
      </w:pPr>
      <w:r w:rsidRPr="00453246">
        <w:rPr>
          <w:rFonts w:ascii="Arial" w:hAnsi="Arial" w:cs="Arial"/>
          <w:sz w:val="14"/>
          <w:szCs w:val="14"/>
        </w:rPr>
        <w:t>To increase the number of client's served by 20% per year through superior service.</w:t>
      </w:r>
    </w:p>
    <w:p w:rsidR="0083761E" w:rsidRPr="00453246" w:rsidRDefault="0083761E" w:rsidP="00453246">
      <w:pPr>
        <w:spacing w:line="360" w:lineRule="auto"/>
        <w:jc w:val="both"/>
        <w:rPr>
          <w:rFonts w:ascii="Arial" w:hAnsi="Arial" w:cs="Arial"/>
          <w:sz w:val="14"/>
          <w:szCs w:val="14"/>
        </w:rPr>
      </w:pPr>
      <w:proofErr w:type="gramStart"/>
      <w:r w:rsidRPr="00453246">
        <w:rPr>
          <w:rFonts w:ascii="Arial" w:hAnsi="Arial" w:cs="Arial"/>
          <w:sz w:val="14"/>
          <w:szCs w:val="14"/>
        </w:rPr>
        <w:t>To develop a sustainable start-up business.</w:t>
      </w:r>
      <w:proofErr w:type="gramEnd"/>
    </w:p>
    <w:p w:rsidR="0083761E" w:rsidRPr="00453246" w:rsidRDefault="0083761E" w:rsidP="00453246">
      <w:pPr>
        <w:spacing w:line="360" w:lineRule="auto"/>
        <w:jc w:val="both"/>
        <w:rPr>
          <w:rFonts w:ascii="Arial" w:hAnsi="Arial" w:cs="Arial"/>
          <w:sz w:val="14"/>
          <w:szCs w:val="14"/>
        </w:rPr>
      </w:pPr>
      <w:r w:rsidRPr="00453246">
        <w:rPr>
          <w:rFonts w:ascii="Arial" w:hAnsi="Arial" w:cs="Arial"/>
          <w:sz w:val="14"/>
          <w:szCs w:val="14"/>
        </w:rPr>
        <w:t>To develop enough cash flow to pay all salaries as well as grow the business.</w:t>
      </w:r>
    </w:p>
    <w:p w:rsidR="0083761E" w:rsidRPr="00453246" w:rsidRDefault="0083761E" w:rsidP="00453246">
      <w:pPr>
        <w:spacing w:line="360" w:lineRule="auto"/>
        <w:jc w:val="both"/>
        <w:rPr>
          <w:rFonts w:ascii="Arial" w:hAnsi="Arial" w:cs="Arial"/>
          <w:b/>
          <w:sz w:val="14"/>
          <w:szCs w:val="14"/>
        </w:rPr>
      </w:pPr>
      <w:r w:rsidRPr="00453246">
        <w:rPr>
          <w:rFonts w:ascii="Arial" w:hAnsi="Arial" w:cs="Arial"/>
          <w:b/>
          <w:sz w:val="14"/>
          <w:szCs w:val="14"/>
        </w:rPr>
        <w:t>1.2 Mission</w:t>
      </w:r>
    </w:p>
    <w:p w:rsidR="0083761E" w:rsidRPr="00453246" w:rsidRDefault="0083761E" w:rsidP="00453246">
      <w:pPr>
        <w:spacing w:line="360" w:lineRule="auto"/>
        <w:jc w:val="both"/>
        <w:rPr>
          <w:rFonts w:ascii="Arial" w:hAnsi="Arial" w:cs="Arial"/>
          <w:sz w:val="14"/>
          <w:szCs w:val="14"/>
        </w:rPr>
      </w:pPr>
      <w:proofErr w:type="spellStart"/>
      <w:r w:rsidRPr="00453246">
        <w:rPr>
          <w:rFonts w:ascii="Arial" w:hAnsi="Arial" w:cs="Arial"/>
          <w:sz w:val="14"/>
          <w:szCs w:val="14"/>
        </w:rPr>
        <w:t>Fressen</w:t>
      </w:r>
      <w:proofErr w:type="spellEnd"/>
      <w:r w:rsidRPr="00453246">
        <w:rPr>
          <w:rFonts w:ascii="Arial" w:hAnsi="Arial" w:cs="Arial"/>
          <w:sz w:val="14"/>
          <w:szCs w:val="14"/>
        </w:rPr>
        <w:t xml:space="preserve"> Catering's mission is to provide the customer with the finest kosher catering.  We exist to attract and maintain customers.  When we adhere to this maxim, everything else will fall into place.  Our services will exceed the expectations of our customers.</w:t>
      </w:r>
    </w:p>
    <w:p w:rsidR="0083761E" w:rsidRPr="00453246" w:rsidRDefault="0083761E" w:rsidP="00453246">
      <w:pPr>
        <w:spacing w:line="360" w:lineRule="auto"/>
        <w:jc w:val="both"/>
        <w:rPr>
          <w:rFonts w:ascii="Arial" w:hAnsi="Arial" w:cs="Arial"/>
          <w:b/>
          <w:sz w:val="14"/>
          <w:szCs w:val="14"/>
        </w:rPr>
      </w:pPr>
      <w:r w:rsidRPr="00453246">
        <w:rPr>
          <w:rFonts w:ascii="Arial" w:hAnsi="Arial" w:cs="Arial"/>
          <w:b/>
          <w:sz w:val="14"/>
          <w:szCs w:val="14"/>
        </w:rPr>
        <w:t>1.3 Keys to Success</w:t>
      </w:r>
    </w:p>
    <w:p w:rsidR="0083761E" w:rsidRPr="00453246" w:rsidRDefault="0083761E" w:rsidP="00453246">
      <w:pPr>
        <w:spacing w:line="360" w:lineRule="auto"/>
        <w:jc w:val="both"/>
        <w:rPr>
          <w:rFonts w:ascii="Arial" w:hAnsi="Arial" w:cs="Arial"/>
          <w:sz w:val="14"/>
          <w:szCs w:val="14"/>
        </w:rPr>
      </w:pPr>
      <w:r w:rsidRPr="00453246">
        <w:rPr>
          <w:rFonts w:ascii="Arial" w:hAnsi="Arial" w:cs="Arial"/>
          <w:sz w:val="14"/>
          <w:szCs w:val="14"/>
        </w:rPr>
        <w:t>The key to success is to meet and exceed the customer's needs in terms of quality of food and excellence of service.</w:t>
      </w:r>
    </w:p>
    <w:p w:rsidR="0083761E" w:rsidRPr="00453246" w:rsidRDefault="0083761E" w:rsidP="00453246">
      <w:pPr>
        <w:spacing w:line="360" w:lineRule="auto"/>
        <w:jc w:val="both"/>
        <w:rPr>
          <w:rFonts w:ascii="Arial" w:hAnsi="Arial" w:cs="Arial"/>
          <w:b/>
          <w:sz w:val="14"/>
          <w:szCs w:val="14"/>
        </w:rPr>
      </w:pPr>
      <w:r w:rsidRPr="00453246">
        <w:rPr>
          <w:rFonts w:ascii="Arial" w:hAnsi="Arial" w:cs="Arial"/>
          <w:b/>
          <w:sz w:val="14"/>
          <w:szCs w:val="14"/>
        </w:rPr>
        <w:t>Company Summary</w:t>
      </w:r>
    </w:p>
    <w:p w:rsidR="0083761E" w:rsidRPr="00453246" w:rsidRDefault="0083761E" w:rsidP="00453246">
      <w:pPr>
        <w:spacing w:line="360" w:lineRule="auto"/>
        <w:jc w:val="both"/>
        <w:rPr>
          <w:rFonts w:ascii="Arial" w:hAnsi="Arial" w:cs="Arial"/>
          <w:sz w:val="14"/>
          <w:szCs w:val="14"/>
        </w:rPr>
      </w:pPr>
      <w:proofErr w:type="spellStart"/>
      <w:r w:rsidRPr="00453246">
        <w:rPr>
          <w:rFonts w:ascii="Arial" w:hAnsi="Arial" w:cs="Arial"/>
          <w:sz w:val="14"/>
          <w:szCs w:val="14"/>
        </w:rPr>
        <w:t>Fressen</w:t>
      </w:r>
      <w:proofErr w:type="spellEnd"/>
      <w:r w:rsidRPr="00453246">
        <w:rPr>
          <w:rFonts w:ascii="Arial" w:hAnsi="Arial" w:cs="Arial"/>
          <w:sz w:val="14"/>
          <w:szCs w:val="14"/>
        </w:rPr>
        <w:t xml:space="preserve"> Catering, located in Philadelphia, PA will offer high-end kosher catering to the Philadelphia community.  </w:t>
      </w:r>
      <w:proofErr w:type="spellStart"/>
      <w:r w:rsidRPr="00453246">
        <w:rPr>
          <w:rFonts w:ascii="Arial" w:hAnsi="Arial" w:cs="Arial"/>
          <w:sz w:val="14"/>
          <w:szCs w:val="14"/>
        </w:rPr>
        <w:t>Fressen</w:t>
      </w:r>
      <w:proofErr w:type="spellEnd"/>
      <w:r w:rsidRPr="00453246">
        <w:rPr>
          <w:rFonts w:ascii="Arial" w:hAnsi="Arial" w:cs="Arial"/>
          <w:sz w:val="14"/>
          <w:szCs w:val="14"/>
        </w:rPr>
        <w:t xml:space="preserve"> Catering will serve parties of 25-300 people with high-end kosher foods that are currently only available in New York City.  </w:t>
      </w:r>
      <w:proofErr w:type="spellStart"/>
      <w:r w:rsidRPr="00453246">
        <w:rPr>
          <w:rFonts w:ascii="Arial" w:hAnsi="Arial" w:cs="Arial"/>
          <w:sz w:val="14"/>
          <w:szCs w:val="14"/>
        </w:rPr>
        <w:t>Fressen</w:t>
      </w:r>
      <w:proofErr w:type="spellEnd"/>
      <w:r w:rsidRPr="00453246">
        <w:rPr>
          <w:rFonts w:ascii="Arial" w:hAnsi="Arial" w:cs="Arial"/>
          <w:sz w:val="14"/>
          <w:szCs w:val="14"/>
        </w:rPr>
        <w:t xml:space="preserve"> Catering will offer a large menu repertoire, from traditional </w:t>
      </w:r>
      <w:proofErr w:type="spellStart"/>
      <w:r w:rsidRPr="00453246">
        <w:rPr>
          <w:rFonts w:ascii="Arial" w:hAnsi="Arial" w:cs="Arial"/>
          <w:sz w:val="14"/>
          <w:szCs w:val="14"/>
        </w:rPr>
        <w:t>favorites</w:t>
      </w:r>
      <w:proofErr w:type="spellEnd"/>
      <w:r w:rsidRPr="00453246">
        <w:rPr>
          <w:rFonts w:ascii="Arial" w:hAnsi="Arial" w:cs="Arial"/>
          <w:sz w:val="14"/>
          <w:szCs w:val="14"/>
        </w:rPr>
        <w:t xml:space="preserve"> to creative inventions.  All of the food and drink items served will be done under strict supervision of the Orthodox Rabbinic authority.</w:t>
      </w:r>
    </w:p>
    <w:p w:rsidR="0083761E" w:rsidRPr="00453246" w:rsidRDefault="0083761E" w:rsidP="00453246">
      <w:pPr>
        <w:spacing w:line="360" w:lineRule="auto"/>
        <w:jc w:val="both"/>
        <w:rPr>
          <w:rFonts w:ascii="Arial" w:hAnsi="Arial" w:cs="Arial"/>
          <w:sz w:val="14"/>
          <w:szCs w:val="14"/>
        </w:rPr>
      </w:pPr>
      <w:proofErr w:type="spellStart"/>
      <w:r w:rsidRPr="00453246">
        <w:rPr>
          <w:rFonts w:ascii="Arial" w:hAnsi="Arial" w:cs="Arial"/>
          <w:sz w:val="14"/>
          <w:szCs w:val="14"/>
        </w:rPr>
        <w:t>Fressen</w:t>
      </w:r>
      <w:proofErr w:type="spellEnd"/>
      <w:r w:rsidRPr="00453246">
        <w:rPr>
          <w:rFonts w:ascii="Arial" w:hAnsi="Arial" w:cs="Arial"/>
          <w:sz w:val="14"/>
          <w:szCs w:val="14"/>
        </w:rPr>
        <w:t xml:space="preserve"> will rent space for the office and kitchen in an industrial area of Philadelphia.  Renting in the industrial area will significantly lower the cost. Since the space will be used for food production it is not relevant for the store front to be aesthetically pleasing, or in a nice </w:t>
      </w:r>
      <w:proofErr w:type="spellStart"/>
      <w:r w:rsidRPr="00453246">
        <w:rPr>
          <w:rFonts w:ascii="Arial" w:hAnsi="Arial" w:cs="Arial"/>
          <w:sz w:val="14"/>
          <w:szCs w:val="14"/>
        </w:rPr>
        <w:t>neighborhood</w:t>
      </w:r>
      <w:proofErr w:type="spellEnd"/>
      <w:r w:rsidRPr="00453246">
        <w:rPr>
          <w:rFonts w:ascii="Arial" w:hAnsi="Arial" w:cs="Arial"/>
          <w:sz w:val="14"/>
          <w:szCs w:val="14"/>
        </w:rPr>
        <w:t xml:space="preserve">. </w:t>
      </w:r>
      <w:proofErr w:type="spellStart"/>
      <w:r w:rsidRPr="00453246">
        <w:rPr>
          <w:rFonts w:ascii="Arial" w:hAnsi="Arial" w:cs="Arial"/>
          <w:sz w:val="14"/>
          <w:szCs w:val="14"/>
        </w:rPr>
        <w:t>Fressen</w:t>
      </w:r>
      <w:proofErr w:type="spellEnd"/>
      <w:r w:rsidRPr="00453246">
        <w:rPr>
          <w:rFonts w:ascii="Arial" w:hAnsi="Arial" w:cs="Arial"/>
          <w:sz w:val="14"/>
          <w:szCs w:val="14"/>
        </w:rPr>
        <w:t xml:space="preserve"> Catering is forecasted to generate $395,000 in revenues for year three. </w:t>
      </w:r>
    </w:p>
    <w:p w:rsidR="0083761E" w:rsidRPr="00453246" w:rsidRDefault="0083761E" w:rsidP="00453246">
      <w:pPr>
        <w:spacing w:line="360" w:lineRule="auto"/>
        <w:jc w:val="both"/>
        <w:rPr>
          <w:rFonts w:ascii="Arial" w:hAnsi="Arial" w:cs="Arial"/>
          <w:b/>
          <w:sz w:val="14"/>
          <w:szCs w:val="14"/>
        </w:rPr>
      </w:pPr>
      <w:r w:rsidRPr="00453246">
        <w:rPr>
          <w:rFonts w:ascii="Arial" w:hAnsi="Arial" w:cs="Arial"/>
          <w:b/>
          <w:sz w:val="14"/>
          <w:szCs w:val="14"/>
        </w:rPr>
        <w:t>2.1 Start-up Summary</w:t>
      </w:r>
    </w:p>
    <w:p w:rsidR="0083761E" w:rsidRPr="00453246" w:rsidRDefault="0083761E" w:rsidP="00453246">
      <w:pPr>
        <w:spacing w:line="360" w:lineRule="auto"/>
        <w:jc w:val="both"/>
        <w:rPr>
          <w:rFonts w:ascii="Arial" w:hAnsi="Arial" w:cs="Arial"/>
          <w:sz w:val="14"/>
          <w:szCs w:val="14"/>
        </w:rPr>
      </w:pPr>
      <w:proofErr w:type="spellStart"/>
      <w:r w:rsidRPr="00453246">
        <w:rPr>
          <w:rFonts w:ascii="Arial" w:hAnsi="Arial" w:cs="Arial"/>
          <w:sz w:val="14"/>
          <w:szCs w:val="14"/>
        </w:rPr>
        <w:t>Fressen</w:t>
      </w:r>
      <w:proofErr w:type="spellEnd"/>
      <w:r w:rsidRPr="00453246">
        <w:rPr>
          <w:rFonts w:ascii="Arial" w:hAnsi="Arial" w:cs="Arial"/>
          <w:sz w:val="14"/>
          <w:szCs w:val="14"/>
        </w:rPr>
        <w:t xml:space="preserve"> Catering will incur the following start-up costs:</w:t>
      </w:r>
    </w:p>
    <w:p w:rsidR="0083761E" w:rsidRPr="00453246" w:rsidRDefault="0083761E" w:rsidP="00453246">
      <w:pPr>
        <w:spacing w:line="360" w:lineRule="auto"/>
        <w:jc w:val="both"/>
        <w:rPr>
          <w:rFonts w:ascii="Arial" w:hAnsi="Arial" w:cs="Arial"/>
          <w:sz w:val="14"/>
          <w:szCs w:val="14"/>
        </w:rPr>
      </w:pPr>
      <w:proofErr w:type="gramStart"/>
      <w:r w:rsidRPr="00453246">
        <w:rPr>
          <w:rFonts w:ascii="Arial" w:hAnsi="Arial" w:cs="Arial"/>
          <w:sz w:val="14"/>
          <w:szCs w:val="14"/>
        </w:rPr>
        <w:t>Two commercial stoves with ovens.</w:t>
      </w:r>
      <w:proofErr w:type="gramEnd"/>
    </w:p>
    <w:p w:rsidR="0083761E" w:rsidRPr="00453246" w:rsidRDefault="0083761E" w:rsidP="00453246">
      <w:pPr>
        <w:spacing w:line="360" w:lineRule="auto"/>
        <w:jc w:val="both"/>
        <w:rPr>
          <w:rFonts w:ascii="Arial" w:hAnsi="Arial" w:cs="Arial"/>
          <w:sz w:val="14"/>
          <w:szCs w:val="14"/>
        </w:rPr>
      </w:pPr>
      <w:proofErr w:type="gramStart"/>
      <w:r w:rsidRPr="00453246">
        <w:rPr>
          <w:rFonts w:ascii="Arial" w:hAnsi="Arial" w:cs="Arial"/>
          <w:sz w:val="14"/>
          <w:szCs w:val="14"/>
        </w:rPr>
        <w:t>Dishwasher.</w:t>
      </w:r>
      <w:proofErr w:type="gramEnd"/>
    </w:p>
    <w:p w:rsidR="0083761E" w:rsidRPr="00453246" w:rsidRDefault="0083761E" w:rsidP="00453246">
      <w:pPr>
        <w:spacing w:line="360" w:lineRule="auto"/>
        <w:jc w:val="both"/>
        <w:rPr>
          <w:rFonts w:ascii="Arial" w:hAnsi="Arial" w:cs="Arial"/>
          <w:sz w:val="14"/>
          <w:szCs w:val="14"/>
        </w:rPr>
      </w:pPr>
      <w:r w:rsidRPr="00453246">
        <w:rPr>
          <w:rFonts w:ascii="Arial" w:hAnsi="Arial" w:cs="Arial"/>
          <w:sz w:val="14"/>
          <w:szCs w:val="14"/>
        </w:rPr>
        <w:t>Two sets of cookware.</w:t>
      </w:r>
    </w:p>
    <w:p w:rsidR="0083761E" w:rsidRPr="00453246" w:rsidRDefault="0083761E" w:rsidP="00453246">
      <w:pPr>
        <w:spacing w:line="360" w:lineRule="auto"/>
        <w:jc w:val="both"/>
        <w:rPr>
          <w:rFonts w:ascii="Arial" w:hAnsi="Arial" w:cs="Arial"/>
          <w:sz w:val="14"/>
          <w:szCs w:val="14"/>
        </w:rPr>
      </w:pPr>
      <w:r w:rsidRPr="00453246">
        <w:rPr>
          <w:rFonts w:ascii="Arial" w:hAnsi="Arial" w:cs="Arial"/>
          <w:sz w:val="14"/>
          <w:szCs w:val="14"/>
        </w:rPr>
        <w:lastRenderedPageBreak/>
        <w:t>Two sets of dishware.</w:t>
      </w:r>
    </w:p>
    <w:p w:rsidR="0083761E" w:rsidRPr="00453246" w:rsidRDefault="0083761E" w:rsidP="00453246">
      <w:pPr>
        <w:spacing w:line="360" w:lineRule="auto"/>
        <w:jc w:val="both"/>
        <w:rPr>
          <w:rFonts w:ascii="Arial" w:hAnsi="Arial" w:cs="Arial"/>
          <w:sz w:val="14"/>
          <w:szCs w:val="14"/>
        </w:rPr>
      </w:pPr>
      <w:r w:rsidRPr="00453246">
        <w:rPr>
          <w:rFonts w:ascii="Arial" w:hAnsi="Arial" w:cs="Arial"/>
          <w:sz w:val="14"/>
          <w:szCs w:val="14"/>
        </w:rPr>
        <w:t>One van with rolling racks built in (a rolling rack is a wheeled rolling cart system that is insulated for both hot and cold food).</w:t>
      </w:r>
    </w:p>
    <w:p w:rsidR="0083761E" w:rsidRPr="00453246" w:rsidRDefault="0083761E" w:rsidP="00453246">
      <w:pPr>
        <w:spacing w:line="360" w:lineRule="auto"/>
        <w:jc w:val="both"/>
        <w:rPr>
          <w:rFonts w:ascii="Arial" w:hAnsi="Arial" w:cs="Arial"/>
          <w:sz w:val="14"/>
          <w:szCs w:val="14"/>
        </w:rPr>
      </w:pPr>
      <w:proofErr w:type="gramStart"/>
      <w:r w:rsidRPr="00453246">
        <w:rPr>
          <w:rFonts w:ascii="Arial" w:hAnsi="Arial" w:cs="Arial"/>
          <w:sz w:val="14"/>
          <w:szCs w:val="14"/>
        </w:rPr>
        <w:t>Assorted serving trays and utensils, knives and cutting boards (two each).</w:t>
      </w:r>
      <w:proofErr w:type="gramEnd"/>
      <w:r w:rsidRPr="00453246">
        <w:rPr>
          <w:rFonts w:ascii="Arial" w:hAnsi="Arial" w:cs="Arial"/>
          <w:sz w:val="14"/>
          <w:szCs w:val="14"/>
        </w:rPr>
        <w:t xml:space="preserve"> </w:t>
      </w:r>
    </w:p>
    <w:p w:rsidR="0083761E" w:rsidRPr="00453246" w:rsidRDefault="0083761E" w:rsidP="00453246">
      <w:pPr>
        <w:spacing w:line="360" w:lineRule="auto"/>
        <w:jc w:val="both"/>
        <w:rPr>
          <w:rFonts w:ascii="Arial" w:hAnsi="Arial" w:cs="Arial"/>
          <w:sz w:val="14"/>
          <w:szCs w:val="14"/>
        </w:rPr>
      </w:pPr>
      <w:proofErr w:type="gramStart"/>
      <w:r w:rsidRPr="00453246">
        <w:rPr>
          <w:rFonts w:ascii="Arial" w:hAnsi="Arial" w:cs="Arial"/>
          <w:sz w:val="14"/>
          <w:szCs w:val="14"/>
        </w:rPr>
        <w:t>Desk and chair.</w:t>
      </w:r>
      <w:proofErr w:type="gramEnd"/>
    </w:p>
    <w:p w:rsidR="0083761E" w:rsidRPr="00453246" w:rsidRDefault="0083761E" w:rsidP="00453246">
      <w:pPr>
        <w:spacing w:line="360" w:lineRule="auto"/>
        <w:jc w:val="both"/>
        <w:rPr>
          <w:rFonts w:ascii="Arial" w:hAnsi="Arial" w:cs="Arial"/>
          <w:sz w:val="14"/>
          <w:szCs w:val="14"/>
        </w:rPr>
      </w:pPr>
      <w:proofErr w:type="gramStart"/>
      <w:r w:rsidRPr="00453246">
        <w:rPr>
          <w:rFonts w:ascii="Arial" w:hAnsi="Arial" w:cs="Arial"/>
          <w:sz w:val="14"/>
          <w:szCs w:val="14"/>
        </w:rPr>
        <w:t>Computer with printer, CD-RW, Microsoft Office, and QuickBooks Pro.</w:t>
      </w:r>
      <w:proofErr w:type="gramEnd"/>
      <w:r w:rsidRPr="00453246">
        <w:rPr>
          <w:rFonts w:ascii="Arial" w:hAnsi="Arial" w:cs="Arial"/>
          <w:sz w:val="14"/>
          <w:szCs w:val="14"/>
        </w:rPr>
        <w:t xml:space="preserve"> </w:t>
      </w:r>
    </w:p>
    <w:p w:rsidR="0083761E" w:rsidRPr="00453246" w:rsidRDefault="0083761E" w:rsidP="00453246">
      <w:pPr>
        <w:spacing w:line="360" w:lineRule="auto"/>
        <w:jc w:val="both"/>
        <w:rPr>
          <w:rFonts w:ascii="Arial" w:hAnsi="Arial" w:cs="Arial"/>
          <w:sz w:val="14"/>
          <w:szCs w:val="14"/>
        </w:rPr>
      </w:pPr>
      <w:r w:rsidRPr="00453246">
        <w:rPr>
          <w:rFonts w:ascii="Arial" w:hAnsi="Arial" w:cs="Arial"/>
          <w:sz w:val="14"/>
          <w:szCs w:val="14"/>
        </w:rPr>
        <w:t>Copier and fax machine.</w:t>
      </w:r>
    </w:p>
    <w:p w:rsidR="0083761E" w:rsidRPr="00453246" w:rsidRDefault="0083761E" w:rsidP="00453246">
      <w:pPr>
        <w:spacing w:line="360" w:lineRule="auto"/>
        <w:jc w:val="both"/>
        <w:rPr>
          <w:rFonts w:ascii="Arial" w:hAnsi="Arial" w:cs="Arial"/>
          <w:sz w:val="14"/>
          <w:szCs w:val="14"/>
        </w:rPr>
      </w:pPr>
      <w:r w:rsidRPr="00453246">
        <w:rPr>
          <w:rFonts w:ascii="Arial" w:hAnsi="Arial" w:cs="Arial"/>
          <w:sz w:val="14"/>
          <w:szCs w:val="14"/>
        </w:rPr>
        <w:t xml:space="preserve">Please note that the following items which are considered assets to be used for more than a year will be </w:t>
      </w:r>
      <w:proofErr w:type="spellStart"/>
      <w:r w:rsidRPr="00453246">
        <w:rPr>
          <w:rFonts w:ascii="Arial" w:hAnsi="Arial" w:cs="Arial"/>
          <w:sz w:val="14"/>
          <w:szCs w:val="14"/>
        </w:rPr>
        <w:t>labeled</w:t>
      </w:r>
      <w:proofErr w:type="spellEnd"/>
      <w:r w:rsidRPr="00453246">
        <w:rPr>
          <w:rFonts w:ascii="Arial" w:hAnsi="Arial" w:cs="Arial"/>
          <w:sz w:val="14"/>
          <w:szCs w:val="14"/>
        </w:rPr>
        <w:t xml:space="preserve"> long-term assets and will be depreciated using G.A.A.P. approved straight-line depreciation method.</w:t>
      </w:r>
    </w:p>
    <w:p w:rsidR="0083761E" w:rsidRPr="00453246" w:rsidRDefault="0083761E" w:rsidP="00453246">
      <w:pPr>
        <w:spacing w:line="360" w:lineRule="auto"/>
        <w:jc w:val="both"/>
        <w:rPr>
          <w:rFonts w:ascii="Arial" w:hAnsi="Arial" w:cs="Arial"/>
          <w:b/>
          <w:sz w:val="14"/>
          <w:szCs w:val="14"/>
        </w:rPr>
      </w:pPr>
      <w:r w:rsidRPr="00453246">
        <w:rPr>
          <w:rFonts w:ascii="Arial" w:hAnsi="Arial" w:cs="Arial"/>
          <w:b/>
          <w:sz w:val="14"/>
          <w:szCs w:val="14"/>
        </w:rPr>
        <w:t>2.2 Company Ownership</w:t>
      </w:r>
    </w:p>
    <w:p w:rsidR="0083761E" w:rsidRPr="00453246" w:rsidRDefault="0083761E" w:rsidP="00453246">
      <w:pPr>
        <w:spacing w:line="360" w:lineRule="auto"/>
        <w:jc w:val="both"/>
        <w:rPr>
          <w:rFonts w:ascii="Arial" w:hAnsi="Arial" w:cs="Arial"/>
          <w:sz w:val="14"/>
          <w:szCs w:val="14"/>
        </w:rPr>
      </w:pPr>
      <w:proofErr w:type="spellStart"/>
      <w:r w:rsidRPr="00453246">
        <w:rPr>
          <w:rFonts w:ascii="Arial" w:hAnsi="Arial" w:cs="Arial"/>
          <w:sz w:val="14"/>
          <w:szCs w:val="14"/>
        </w:rPr>
        <w:t>Fressen</w:t>
      </w:r>
      <w:proofErr w:type="spellEnd"/>
      <w:r w:rsidRPr="00453246">
        <w:rPr>
          <w:rFonts w:ascii="Arial" w:hAnsi="Arial" w:cs="Arial"/>
          <w:sz w:val="14"/>
          <w:szCs w:val="14"/>
        </w:rPr>
        <w:t xml:space="preserve"> Catering is a sole proprietorship owned by Susan </w:t>
      </w:r>
      <w:proofErr w:type="spellStart"/>
      <w:r w:rsidRPr="00453246">
        <w:rPr>
          <w:rFonts w:ascii="Arial" w:hAnsi="Arial" w:cs="Arial"/>
          <w:sz w:val="14"/>
          <w:szCs w:val="14"/>
        </w:rPr>
        <w:t>Cheflly</w:t>
      </w:r>
      <w:proofErr w:type="spellEnd"/>
      <w:r w:rsidRPr="00453246">
        <w:rPr>
          <w:rFonts w:ascii="Arial" w:hAnsi="Arial" w:cs="Arial"/>
          <w:sz w:val="14"/>
          <w:szCs w:val="14"/>
        </w:rPr>
        <w:t>.</w:t>
      </w:r>
    </w:p>
    <w:p w:rsidR="0083761E" w:rsidRPr="00453246" w:rsidRDefault="0083761E" w:rsidP="00453246">
      <w:pPr>
        <w:spacing w:line="360" w:lineRule="auto"/>
        <w:jc w:val="both"/>
        <w:rPr>
          <w:rFonts w:ascii="Arial" w:hAnsi="Arial" w:cs="Arial"/>
          <w:b/>
          <w:sz w:val="14"/>
          <w:szCs w:val="14"/>
        </w:rPr>
      </w:pPr>
      <w:r w:rsidRPr="00453246">
        <w:rPr>
          <w:rFonts w:ascii="Arial" w:hAnsi="Arial" w:cs="Arial"/>
          <w:b/>
          <w:sz w:val="14"/>
          <w:szCs w:val="14"/>
        </w:rPr>
        <w:t>Services</w:t>
      </w:r>
    </w:p>
    <w:p w:rsidR="0083761E" w:rsidRPr="00453246" w:rsidRDefault="0083761E" w:rsidP="00453246">
      <w:pPr>
        <w:spacing w:line="360" w:lineRule="auto"/>
        <w:jc w:val="both"/>
        <w:rPr>
          <w:rFonts w:ascii="Arial" w:hAnsi="Arial" w:cs="Arial"/>
          <w:sz w:val="14"/>
          <w:szCs w:val="14"/>
        </w:rPr>
      </w:pPr>
      <w:proofErr w:type="spellStart"/>
      <w:r w:rsidRPr="00453246">
        <w:rPr>
          <w:rFonts w:ascii="Arial" w:hAnsi="Arial" w:cs="Arial"/>
          <w:sz w:val="14"/>
          <w:szCs w:val="14"/>
        </w:rPr>
        <w:t>Fressen</w:t>
      </w:r>
      <w:proofErr w:type="spellEnd"/>
      <w:r w:rsidRPr="00453246">
        <w:rPr>
          <w:rFonts w:ascii="Arial" w:hAnsi="Arial" w:cs="Arial"/>
          <w:sz w:val="14"/>
          <w:szCs w:val="14"/>
        </w:rPr>
        <w:t xml:space="preserve"> Catering will provide Philadelphia with high quality kosher catering.  The catering service will be for weddings, Bar/Bat Mitzvahs, and other assorted parties.</w:t>
      </w:r>
    </w:p>
    <w:p w:rsidR="0083761E" w:rsidRPr="00453246" w:rsidRDefault="0083761E" w:rsidP="00453246">
      <w:pPr>
        <w:spacing w:line="360" w:lineRule="auto"/>
        <w:jc w:val="both"/>
        <w:rPr>
          <w:rFonts w:ascii="Arial" w:hAnsi="Arial" w:cs="Arial"/>
          <w:sz w:val="14"/>
          <w:szCs w:val="14"/>
        </w:rPr>
      </w:pPr>
      <w:proofErr w:type="spellStart"/>
      <w:r w:rsidRPr="00453246">
        <w:rPr>
          <w:rFonts w:ascii="Arial" w:hAnsi="Arial" w:cs="Arial"/>
          <w:sz w:val="14"/>
          <w:szCs w:val="14"/>
        </w:rPr>
        <w:t>Kashrut</w:t>
      </w:r>
      <w:proofErr w:type="spellEnd"/>
      <w:r w:rsidRPr="00453246">
        <w:rPr>
          <w:rFonts w:ascii="Arial" w:hAnsi="Arial" w:cs="Arial"/>
          <w:sz w:val="14"/>
          <w:szCs w:val="14"/>
        </w:rPr>
        <w:t xml:space="preserve"> is a specific, ritual/set of rules that applies to certain sects of Judaism in regards to food/drink preparation and consumption.  A kitchen or catering service must be specially set up to provide kosher meals.  The explanation below regarding the prohibition of dairy and meat served together or made in the same kitchen by the same pots and utensils is the reason that </w:t>
      </w:r>
      <w:proofErr w:type="spellStart"/>
      <w:r w:rsidRPr="00453246">
        <w:rPr>
          <w:rFonts w:ascii="Arial" w:hAnsi="Arial" w:cs="Arial"/>
          <w:sz w:val="14"/>
          <w:szCs w:val="14"/>
        </w:rPr>
        <w:t>Fressen</w:t>
      </w:r>
      <w:proofErr w:type="spellEnd"/>
      <w:r w:rsidRPr="00453246">
        <w:rPr>
          <w:rFonts w:ascii="Arial" w:hAnsi="Arial" w:cs="Arial"/>
          <w:sz w:val="14"/>
          <w:szCs w:val="14"/>
        </w:rPr>
        <w:t xml:space="preserve"> Catering will require two sets of everything, including two stove top ranges and ovens.</w:t>
      </w:r>
    </w:p>
    <w:p w:rsidR="0083761E" w:rsidRPr="00453246" w:rsidRDefault="0083761E" w:rsidP="00453246">
      <w:pPr>
        <w:spacing w:line="360" w:lineRule="auto"/>
        <w:jc w:val="both"/>
        <w:rPr>
          <w:rFonts w:ascii="Arial" w:hAnsi="Arial" w:cs="Arial"/>
          <w:sz w:val="14"/>
          <w:szCs w:val="14"/>
        </w:rPr>
      </w:pPr>
      <w:r w:rsidRPr="00453246">
        <w:rPr>
          <w:rFonts w:ascii="Arial" w:hAnsi="Arial" w:cs="Arial"/>
          <w:sz w:val="14"/>
          <w:szCs w:val="14"/>
        </w:rPr>
        <w:t xml:space="preserve">The Hebrew word kosher means fit or proper as it relates to dietary (kosher) laws. It means that a given product is permitted and acceptable. The sources for the laws of </w:t>
      </w:r>
      <w:proofErr w:type="spellStart"/>
      <w:r w:rsidRPr="00453246">
        <w:rPr>
          <w:rFonts w:ascii="Arial" w:hAnsi="Arial" w:cs="Arial"/>
          <w:sz w:val="14"/>
          <w:szCs w:val="14"/>
        </w:rPr>
        <w:t>kashruth</w:t>
      </w:r>
      <w:proofErr w:type="spellEnd"/>
      <w:r w:rsidRPr="00453246">
        <w:rPr>
          <w:rFonts w:ascii="Arial" w:hAnsi="Arial" w:cs="Arial"/>
          <w:sz w:val="14"/>
          <w:szCs w:val="14"/>
        </w:rPr>
        <w:t xml:space="preserve"> are of Biblical origin and expounded in </w:t>
      </w:r>
      <w:proofErr w:type="gramStart"/>
      <w:r w:rsidRPr="00453246">
        <w:rPr>
          <w:rFonts w:ascii="Arial" w:hAnsi="Arial" w:cs="Arial"/>
          <w:sz w:val="14"/>
          <w:szCs w:val="14"/>
        </w:rPr>
        <w:t>Rabbinic</w:t>
      </w:r>
      <w:proofErr w:type="gramEnd"/>
      <w:r w:rsidRPr="00453246">
        <w:rPr>
          <w:rFonts w:ascii="Arial" w:hAnsi="Arial" w:cs="Arial"/>
          <w:sz w:val="14"/>
          <w:szCs w:val="14"/>
        </w:rPr>
        <w:t xml:space="preserve"> legislation.  These laws are codified in the </w:t>
      </w:r>
      <w:proofErr w:type="spellStart"/>
      <w:r w:rsidRPr="00453246">
        <w:rPr>
          <w:rFonts w:ascii="Arial" w:hAnsi="Arial" w:cs="Arial"/>
          <w:sz w:val="14"/>
          <w:szCs w:val="14"/>
        </w:rPr>
        <w:t>Shulchan</w:t>
      </w:r>
      <w:proofErr w:type="spellEnd"/>
      <w:r w:rsidRPr="00453246">
        <w:rPr>
          <w:rFonts w:ascii="Arial" w:hAnsi="Arial" w:cs="Arial"/>
          <w:sz w:val="14"/>
          <w:szCs w:val="14"/>
        </w:rPr>
        <w:t xml:space="preserve"> </w:t>
      </w:r>
      <w:proofErr w:type="spellStart"/>
      <w:r w:rsidRPr="00453246">
        <w:rPr>
          <w:rFonts w:ascii="Arial" w:hAnsi="Arial" w:cs="Arial"/>
          <w:sz w:val="14"/>
          <w:szCs w:val="14"/>
        </w:rPr>
        <w:t>Aruch</w:t>
      </w:r>
      <w:proofErr w:type="spellEnd"/>
      <w:r w:rsidRPr="00453246">
        <w:rPr>
          <w:rFonts w:ascii="Arial" w:hAnsi="Arial" w:cs="Arial"/>
          <w:sz w:val="14"/>
          <w:szCs w:val="14"/>
        </w:rPr>
        <w:t xml:space="preserve"> (Code of Jewish Law).  Though a hygienic benefit has been attributed to the observance of </w:t>
      </w:r>
      <w:proofErr w:type="spellStart"/>
      <w:r w:rsidRPr="00453246">
        <w:rPr>
          <w:rFonts w:ascii="Arial" w:hAnsi="Arial" w:cs="Arial"/>
          <w:sz w:val="14"/>
          <w:szCs w:val="14"/>
        </w:rPr>
        <w:t>kashruth</w:t>
      </w:r>
      <w:proofErr w:type="spellEnd"/>
      <w:r w:rsidRPr="00453246">
        <w:rPr>
          <w:rFonts w:ascii="Arial" w:hAnsi="Arial" w:cs="Arial"/>
          <w:sz w:val="14"/>
          <w:szCs w:val="14"/>
        </w:rPr>
        <w:t>, the ultimate purpose and rationale is simply to conform to the Divine Will as expressed in the Torah.</w:t>
      </w:r>
    </w:p>
    <w:p w:rsidR="0083761E" w:rsidRPr="00453246" w:rsidRDefault="0083761E" w:rsidP="00453246">
      <w:pPr>
        <w:spacing w:line="360" w:lineRule="auto"/>
        <w:jc w:val="both"/>
        <w:rPr>
          <w:rFonts w:ascii="Arial" w:hAnsi="Arial" w:cs="Arial"/>
          <w:sz w:val="14"/>
          <w:szCs w:val="14"/>
        </w:rPr>
      </w:pPr>
      <w:r w:rsidRPr="00453246">
        <w:rPr>
          <w:rFonts w:ascii="Arial" w:hAnsi="Arial" w:cs="Arial"/>
          <w:sz w:val="14"/>
          <w:szCs w:val="14"/>
        </w:rPr>
        <w:t>Kosher and non-kosher meat, poultry and fish:</w:t>
      </w:r>
    </w:p>
    <w:p w:rsidR="0083761E" w:rsidRPr="00453246" w:rsidRDefault="0083761E" w:rsidP="00453246">
      <w:pPr>
        <w:spacing w:line="360" w:lineRule="auto"/>
        <w:jc w:val="both"/>
        <w:rPr>
          <w:rFonts w:ascii="Arial" w:hAnsi="Arial" w:cs="Arial"/>
          <w:sz w:val="14"/>
          <w:szCs w:val="14"/>
        </w:rPr>
      </w:pPr>
      <w:r w:rsidRPr="00453246">
        <w:rPr>
          <w:rFonts w:ascii="Arial" w:hAnsi="Arial" w:cs="Arial"/>
          <w:sz w:val="14"/>
          <w:szCs w:val="14"/>
        </w:rPr>
        <w:t>The Torah (Leviticus Chapter 11) lists the characteristics of permitted mammals and fish, and indicates the forbidden fowl. The only mammals permitted are those which chew their cud and are cloven hoofed.</w:t>
      </w:r>
    </w:p>
    <w:p w:rsidR="0083761E" w:rsidRPr="00453246" w:rsidRDefault="0083761E" w:rsidP="00453246">
      <w:pPr>
        <w:spacing w:line="360" w:lineRule="auto"/>
        <w:jc w:val="both"/>
        <w:rPr>
          <w:rFonts w:ascii="Arial" w:hAnsi="Arial" w:cs="Arial"/>
          <w:sz w:val="14"/>
          <w:szCs w:val="14"/>
        </w:rPr>
      </w:pPr>
      <w:r w:rsidRPr="00453246">
        <w:rPr>
          <w:rFonts w:ascii="Arial" w:hAnsi="Arial" w:cs="Arial"/>
          <w:sz w:val="14"/>
          <w:szCs w:val="14"/>
        </w:rPr>
        <w:t>The Torah does not list specific characteristics to distinguish permitted from forbidden birds. Instead, it details 24 forbidden species of fowl.</w:t>
      </w:r>
    </w:p>
    <w:p w:rsidR="0083761E" w:rsidRPr="00453246" w:rsidRDefault="0083761E" w:rsidP="00453246">
      <w:pPr>
        <w:spacing w:line="360" w:lineRule="auto"/>
        <w:jc w:val="both"/>
        <w:rPr>
          <w:rFonts w:ascii="Arial" w:hAnsi="Arial" w:cs="Arial"/>
          <w:sz w:val="14"/>
          <w:szCs w:val="14"/>
        </w:rPr>
      </w:pPr>
      <w:r w:rsidRPr="00453246">
        <w:rPr>
          <w:rFonts w:ascii="Arial" w:hAnsi="Arial" w:cs="Arial"/>
          <w:sz w:val="14"/>
          <w:szCs w:val="14"/>
        </w:rPr>
        <w:t>The Torah establishes two criteria in determining kosher fish. They must have fins and scales. All shellfish are prohibited. One, however, should not eat fish with meat.</w:t>
      </w:r>
    </w:p>
    <w:p w:rsidR="0083761E" w:rsidRPr="00453246" w:rsidRDefault="0083761E" w:rsidP="00453246">
      <w:pPr>
        <w:spacing w:line="360" w:lineRule="auto"/>
        <w:jc w:val="both"/>
        <w:rPr>
          <w:rFonts w:ascii="Arial" w:hAnsi="Arial" w:cs="Arial"/>
          <w:sz w:val="14"/>
          <w:szCs w:val="14"/>
        </w:rPr>
      </w:pPr>
      <w:r w:rsidRPr="00453246">
        <w:rPr>
          <w:rFonts w:ascii="Arial" w:hAnsi="Arial" w:cs="Arial"/>
          <w:sz w:val="14"/>
          <w:szCs w:val="14"/>
        </w:rPr>
        <w:t xml:space="preserve">Another element of </w:t>
      </w:r>
      <w:proofErr w:type="gramStart"/>
      <w:r w:rsidRPr="00453246">
        <w:rPr>
          <w:rFonts w:ascii="Arial" w:hAnsi="Arial" w:cs="Arial"/>
          <w:sz w:val="14"/>
          <w:szCs w:val="14"/>
        </w:rPr>
        <w:t>Kosher</w:t>
      </w:r>
      <w:proofErr w:type="gramEnd"/>
      <w:r w:rsidRPr="00453246">
        <w:rPr>
          <w:rFonts w:ascii="Arial" w:hAnsi="Arial" w:cs="Arial"/>
          <w:sz w:val="14"/>
          <w:szCs w:val="14"/>
        </w:rPr>
        <w:t xml:space="preserve"> meat consumption applies to the way in which the meat is slaughtered.  There are several different methods:</w:t>
      </w:r>
    </w:p>
    <w:p w:rsidR="0083761E" w:rsidRPr="00453246" w:rsidRDefault="0083761E" w:rsidP="00453246">
      <w:pPr>
        <w:spacing w:line="360" w:lineRule="auto"/>
        <w:jc w:val="both"/>
        <w:rPr>
          <w:rFonts w:ascii="Arial" w:hAnsi="Arial" w:cs="Arial"/>
          <w:sz w:val="14"/>
          <w:szCs w:val="14"/>
        </w:rPr>
      </w:pPr>
      <w:proofErr w:type="spellStart"/>
      <w:proofErr w:type="gramStart"/>
      <w:r w:rsidRPr="00453246">
        <w:rPr>
          <w:rFonts w:ascii="Arial" w:hAnsi="Arial" w:cs="Arial"/>
          <w:sz w:val="14"/>
          <w:szCs w:val="14"/>
        </w:rPr>
        <w:t>Shechita</w:t>
      </w:r>
      <w:proofErr w:type="spellEnd"/>
      <w:r w:rsidRPr="00453246">
        <w:rPr>
          <w:rFonts w:ascii="Arial" w:hAnsi="Arial" w:cs="Arial"/>
          <w:sz w:val="14"/>
          <w:szCs w:val="14"/>
        </w:rPr>
        <w:t>.</w:t>
      </w:r>
      <w:proofErr w:type="gramEnd"/>
      <w:r w:rsidRPr="00453246">
        <w:rPr>
          <w:rFonts w:ascii="Arial" w:hAnsi="Arial" w:cs="Arial"/>
          <w:sz w:val="14"/>
          <w:szCs w:val="14"/>
        </w:rPr>
        <w:t xml:space="preserve"> Only a trained kosher slaughterer (</w:t>
      </w:r>
      <w:proofErr w:type="spellStart"/>
      <w:r w:rsidRPr="00453246">
        <w:rPr>
          <w:rFonts w:ascii="Arial" w:hAnsi="Arial" w:cs="Arial"/>
          <w:sz w:val="14"/>
          <w:szCs w:val="14"/>
        </w:rPr>
        <w:t>shochet</w:t>
      </w:r>
      <w:proofErr w:type="spellEnd"/>
      <w:r w:rsidRPr="00453246">
        <w:rPr>
          <w:rFonts w:ascii="Arial" w:hAnsi="Arial" w:cs="Arial"/>
          <w:sz w:val="14"/>
          <w:szCs w:val="14"/>
        </w:rPr>
        <w:t xml:space="preserve">) certified by rabbinic authorities is qualified to slaughter an animal. The trachea and </w:t>
      </w:r>
      <w:proofErr w:type="spellStart"/>
      <w:r w:rsidRPr="00453246">
        <w:rPr>
          <w:rFonts w:ascii="Arial" w:hAnsi="Arial" w:cs="Arial"/>
          <w:sz w:val="14"/>
          <w:szCs w:val="14"/>
        </w:rPr>
        <w:t>esophagus</w:t>
      </w:r>
      <w:proofErr w:type="spellEnd"/>
      <w:r w:rsidRPr="00453246">
        <w:rPr>
          <w:rFonts w:ascii="Arial" w:hAnsi="Arial" w:cs="Arial"/>
          <w:sz w:val="14"/>
          <w:szCs w:val="14"/>
        </w:rPr>
        <w:t xml:space="preserve"> of the animal are severed with a special sharp, perfectly smooth blade causing instantaneous death with no pain to the animal.</w:t>
      </w:r>
    </w:p>
    <w:p w:rsidR="0083761E" w:rsidRPr="00453246" w:rsidRDefault="0083761E" w:rsidP="00453246">
      <w:pPr>
        <w:spacing w:line="360" w:lineRule="auto"/>
        <w:jc w:val="both"/>
        <w:rPr>
          <w:rFonts w:ascii="Arial" w:hAnsi="Arial" w:cs="Arial"/>
          <w:sz w:val="14"/>
          <w:szCs w:val="14"/>
        </w:rPr>
      </w:pPr>
      <w:proofErr w:type="spellStart"/>
      <w:proofErr w:type="gramStart"/>
      <w:r w:rsidRPr="00453246">
        <w:rPr>
          <w:rFonts w:ascii="Arial" w:hAnsi="Arial" w:cs="Arial"/>
          <w:sz w:val="14"/>
          <w:szCs w:val="14"/>
        </w:rPr>
        <w:t>Bedika</w:t>
      </w:r>
      <w:proofErr w:type="spellEnd"/>
      <w:r w:rsidRPr="00453246">
        <w:rPr>
          <w:rFonts w:ascii="Arial" w:hAnsi="Arial" w:cs="Arial"/>
          <w:sz w:val="14"/>
          <w:szCs w:val="14"/>
        </w:rPr>
        <w:t>.</w:t>
      </w:r>
      <w:proofErr w:type="gramEnd"/>
      <w:r w:rsidRPr="00453246">
        <w:rPr>
          <w:rFonts w:ascii="Arial" w:hAnsi="Arial" w:cs="Arial"/>
          <w:sz w:val="14"/>
          <w:szCs w:val="14"/>
        </w:rPr>
        <w:t xml:space="preserve"> After the animal has been properly slaughtered, a trained inspector (</w:t>
      </w:r>
      <w:proofErr w:type="spellStart"/>
      <w:r w:rsidRPr="00453246">
        <w:rPr>
          <w:rFonts w:ascii="Arial" w:hAnsi="Arial" w:cs="Arial"/>
          <w:sz w:val="14"/>
          <w:szCs w:val="14"/>
        </w:rPr>
        <w:t>bodek</w:t>
      </w:r>
      <w:proofErr w:type="spellEnd"/>
      <w:r w:rsidRPr="00453246">
        <w:rPr>
          <w:rFonts w:ascii="Arial" w:hAnsi="Arial" w:cs="Arial"/>
          <w:sz w:val="14"/>
          <w:szCs w:val="14"/>
        </w:rPr>
        <w:t>) inspects the internal organs for any physical abnormalities that may render the animal non-kosher (</w:t>
      </w:r>
      <w:proofErr w:type="spellStart"/>
      <w:r w:rsidRPr="00453246">
        <w:rPr>
          <w:rFonts w:ascii="Arial" w:hAnsi="Arial" w:cs="Arial"/>
          <w:sz w:val="14"/>
          <w:szCs w:val="14"/>
        </w:rPr>
        <w:t>treif</w:t>
      </w:r>
      <w:proofErr w:type="spellEnd"/>
      <w:r w:rsidRPr="00453246">
        <w:rPr>
          <w:rFonts w:ascii="Arial" w:hAnsi="Arial" w:cs="Arial"/>
          <w:sz w:val="14"/>
          <w:szCs w:val="14"/>
        </w:rPr>
        <w:t>).</w:t>
      </w:r>
    </w:p>
    <w:p w:rsidR="0083761E" w:rsidRPr="00453246" w:rsidRDefault="0083761E" w:rsidP="00453246">
      <w:pPr>
        <w:spacing w:line="360" w:lineRule="auto"/>
        <w:jc w:val="both"/>
        <w:rPr>
          <w:rFonts w:ascii="Arial" w:hAnsi="Arial" w:cs="Arial"/>
          <w:sz w:val="14"/>
          <w:szCs w:val="14"/>
        </w:rPr>
      </w:pPr>
      <w:proofErr w:type="spellStart"/>
      <w:proofErr w:type="gramStart"/>
      <w:r w:rsidRPr="00453246">
        <w:rPr>
          <w:rFonts w:ascii="Arial" w:hAnsi="Arial" w:cs="Arial"/>
          <w:sz w:val="14"/>
          <w:szCs w:val="14"/>
        </w:rPr>
        <w:t>Glatt</w:t>
      </w:r>
      <w:proofErr w:type="spellEnd"/>
      <w:r w:rsidRPr="00453246">
        <w:rPr>
          <w:rFonts w:ascii="Arial" w:hAnsi="Arial" w:cs="Arial"/>
          <w:sz w:val="14"/>
          <w:szCs w:val="14"/>
        </w:rPr>
        <w:t xml:space="preserve"> Kosher.</w:t>
      </w:r>
      <w:proofErr w:type="gramEnd"/>
      <w:r w:rsidRPr="00453246">
        <w:rPr>
          <w:rFonts w:ascii="Arial" w:hAnsi="Arial" w:cs="Arial"/>
          <w:sz w:val="14"/>
          <w:szCs w:val="14"/>
        </w:rPr>
        <w:t xml:space="preserve"> Some Jewish communities or people only eat of an animal that has been found to be free of all adhesions. "</w:t>
      </w:r>
      <w:proofErr w:type="spellStart"/>
      <w:r w:rsidRPr="00453246">
        <w:rPr>
          <w:rFonts w:ascii="Arial" w:hAnsi="Arial" w:cs="Arial"/>
          <w:sz w:val="14"/>
          <w:szCs w:val="14"/>
        </w:rPr>
        <w:t>Glatt</w:t>
      </w:r>
      <w:proofErr w:type="spellEnd"/>
      <w:r w:rsidRPr="00453246">
        <w:rPr>
          <w:rFonts w:ascii="Arial" w:hAnsi="Arial" w:cs="Arial"/>
          <w:sz w:val="14"/>
          <w:szCs w:val="14"/>
        </w:rPr>
        <w:t>" means smooth</w:t>
      </w:r>
      <w:proofErr w:type="gramStart"/>
      <w:r w:rsidRPr="00453246">
        <w:rPr>
          <w:rFonts w:ascii="Arial" w:hAnsi="Arial" w:cs="Arial"/>
          <w:sz w:val="14"/>
          <w:szCs w:val="14"/>
        </w:rPr>
        <w:t>,  that</w:t>
      </w:r>
      <w:proofErr w:type="gramEnd"/>
      <w:r w:rsidRPr="00453246">
        <w:rPr>
          <w:rFonts w:ascii="Arial" w:hAnsi="Arial" w:cs="Arial"/>
          <w:sz w:val="14"/>
          <w:szCs w:val="14"/>
        </w:rPr>
        <w:t xml:space="preserve"> the meat comes from an animal whose lungs have been </w:t>
      </w:r>
      <w:r w:rsidRPr="00453246">
        <w:rPr>
          <w:rFonts w:ascii="Arial" w:hAnsi="Arial" w:cs="Arial"/>
          <w:sz w:val="14"/>
          <w:szCs w:val="14"/>
        </w:rPr>
        <w:lastRenderedPageBreak/>
        <w:t>found to be free of all adhesions. "</w:t>
      </w:r>
      <w:proofErr w:type="spellStart"/>
      <w:r w:rsidRPr="00453246">
        <w:rPr>
          <w:rFonts w:ascii="Arial" w:hAnsi="Arial" w:cs="Arial"/>
          <w:sz w:val="14"/>
          <w:szCs w:val="14"/>
        </w:rPr>
        <w:t>Glatt</w:t>
      </w:r>
      <w:proofErr w:type="spellEnd"/>
      <w:r w:rsidRPr="00453246">
        <w:rPr>
          <w:rFonts w:ascii="Arial" w:hAnsi="Arial" w:cs="Arial"/>
          <w:sz w:val="14"/>
          <w:szCs w:val="14"/>
        </w:rPr>
        <w:t xml:space="preserve"> Kosher" is used more broadly as a consumer phrase meaning kosher without question.</w:t>
      </w:r>
    </w:p>
    <w:p w:rsidR="0083761E" w:rsidRPr="00453246" w:rsidRDefault="0083761E" w:rsidP="00453246">
      <w:pPr>
        <w:spacing w:line="360" w:lineRule="auto"/>
        <w:jc w:val="both"/>
        <w:rPr>
          <w:rFonts w:ascii="Arial" w:hAnsi="Arial" w:cs="Arial"/>
          <w:sz w:val="14"/>
          <w:szCs w:val="14"/>
        </w:rPr>
      </w:pPr>
      <w:proofErr w:type="gramStart"/>
      <w:r w:rsidRPr="00453246">
        <w:rPr>
          <w:rFonts w:ascii="Arial" w:hAnsi="Arial" w:cs="Arial"/>
          <w:sz w:val="14"/>
          <w:szCs w:val="14"/>
        </w:rPr>
        <w:t>Koshering.</w:t>
      </w:r>
      <w:proofErr w:type="gramEnd"/>
      <w:r w:rsidRPr="00453246">
        <w:rPr>
          <w:rFonts w:ascii="Arial" w:hAnsi="Arial" w:cs="Arial"/>
          <w:sz w:val="14"/>
          <w:szCs w:val="14"/>
        </w:rPr>
        <w:t xml:space="preserve"> The Torah forbids the eating of the blood of an animal. The two methods of extracting blood from meat are salting and broiling. Meat once ground cannot be made kosher, nor may meat </w:t>
      </w:r>
      <w:proofErr w:type="gramStart"/>
      <w:r w:rsidRPr="00453246">
        <w:rPr>
          <w:rFonts w:ascii="Arial" w:hAnsi="Arial" w:cs="Arial"/>
          <w:sz w:val="14"/>
          <w:szCs w:val="14"/>
        </w:rPr>
        <w:t>be</w:t>
      </w:r>
      <w:proofErr w:type="gramEnd"/>
      <w:r w:rsidRPr="00453246">
        <w:rPr>
          <w:rFonts w:ascii="Arial" w:hAnsi="Arial" w:cs="Arial"/>
          <w:sz w:val="14"/>
          <w:szCs w:val="14"/>
        </w:rPr>
        <w:t xml:space="preserve"> placed in hot water before it has been "koshered."</w:t>
      </w:r>
    </w:p>
    <w:p w:rsidR="0083761E" w:rsidRPr="00453246" w:rsidRDefault="0083761E" w:rsidP="00453246">
      <w:pPr>
        <w:spacing w:line="360" w:lineRule="auto"/>
        <w:jc w:val="both"/>
        <w:rPr>
          <w:rFonts w:ascii="Arial" w:hAnsi="Arial" w:cs="Arial"/>
          <w:sz w:val="14"/>
          <w:szCs w:val="14"/>
        </w:rPr>
      </w:pPr>
      <w:proofErr w:type="gramStart"/>
      <w:r w:rsidRPr="00453246">
        <w:rPr>
          <w:rFonts w:ascii="Arial" w:hAnsi="Arial" w:cs="Arial"/>
          <w:sz w:val="14"/>
          <w:szCs w:val="14"/>
        </w:rPr>
        <w:t>Salting.</w:t>
      </w:r>
      <w:proofErr w:type="gramEnd"/>
      <w:r w:rsidRPr="00453246">
        <w:rPr>
          <w:rFonts w:ascii="Arial" w:hAnsi="Arial" w:cs="Arial"/>
          <w:sz w:val="14"/>
          <w:szCs w:val="14"/>
        </w:rPr>
        <w:t xml:space="preserve"> The meat must first be soaked in salt.  After the salting, the meat must be thoroughly soaked and washed to remove all salt.</w:t>
      </w:r>
    </w:p>
    <w:p w:rsidR="0083761E" w:rsidRPr="00453246" w:rsidRDefault="0083761E" w:rsidP="00453246">
      <w:pPr>
        <w:spacing w:line="360" w:lineRule="auto"/>
        <w:jc w:val="both"/>
        <w:rPr>
          <w:rFonts w:ascii="Arial" w:hAnsi="Arial" w:cs="Arial"/>
          <w:sz w:val="14"/>
          <w:szCs w:val="14"/>
        </w:rPr>
      </w:pPr>
      <w:proofErr w:type="gramStart"/>
      <w:r w:rsidRPr="00453246">
        <w:rPr>
          <w:rFonts w:ascii="Arial" w:hAnsi="Arial" w:cs="Arial"/>
          <w:sz w:val="14"/>
          <w:szCs w:val="14"/>
        </w:rPr>
        <w:t>Broiling.</w:t>
      </w:r>
      <w:proofErr w:type="gramEnd"/>
      <w:r w:rsidRPr="00453246">
        <w:rPr>
          <w:rFonts w:ascii="Arial" w:hAnsi="Arial" w:cs="Arial"/>
          <w:sz w:val="14"/>
          <w:szCs w:val="14"/>
        </w:rPr>
        <w:t xml:space="preserve"> Liver may only be koshered through broiling, because of the preponderance of blood in it. Both the liver and meat must first be thoroughly washed to remove all surface blood. They are then salted slightly on all sides. Then they are broiled on a perforated grate over an open fire, drawing out the internal blood.</w:t>
      </w:r>
    </w:p>
    <w:p w:rsidR="0083761E" w:rsidRPr="00453246" w:rsidRDefault="0083761E" w:rsidP="00453246">
      <w:pPr>
        <w:spacing w:line="360" w:lineRule="auto"/>
        <w:jc w:val="both"/>
        <w:rPr>
          <w:rFonts w:ascii="Arial" w:hAnsi="Arial" w:cs="Arial"/>
          <w:sz w:val="14"/>
          <w:szCs w:val="14"/>
        </w:rPr>
      </w:pPr>
      <w:r w:rsidRPr="00453246">
        <w:rPr>
          <w:rFonts w:ascii="Arial" w:hAnsi="Arial" w:cs="Arial"/>
          <w:sz w:val="14"/>
          <w:szCs w:val="14"/>
        </w:rPr>
        <w:t>One of the main tenets is the prohibition of meat and dairy in the kitchen together. The Torah forbids cooking meat and milk together in any form, eating such cooked products, or deriving benefit from them. As a safeguard, the Rabbis extended this prohibition to disallow the eating of meat and dairy products at the same meal or preparing them on the same utensils. One must wait up to six hours after eating meat products before any dairy products may be eaten.</w:t>
      </w:r>
    </w:p>
    <w:p w:rsidR="0083761E" w:rsidRPr="00453246" w:rsidRDefault="0083761E" w:rsidP="00453246">
      <w:pPr>
        <w:spacing w:line="360" w:lineRule="auto"/>
        <w:jc w:val="both"/>
        <w:rPr>
          <w:rFonts w:ascii="Arial" w:hAnsi="Arial" w:cs="Arial"/>
          <w:sz w:val="14"/>
          <w:szCs w:val="14"/>
        </w:rPr>
      </w:pPr>
    </w:p>
    <w:p w:rsidR="0083761E" w:rsidRPr="00453246" w:rsidRDefault="0083761E" w:rsidP="00453246">
      <w:pPr>
        <w:spacing w:line="360" w:lineRule="auto"/>
        <w:jc w:val="both"/>
        <w:rPr>
          <w:rFonts w:ascii="Arial" w:hAnsi="Arial" w:cs="Arial"/>
          <w:sz w:val="14"/>
          <w:szCs w:val="14"/>
        </w:rPr>
      </w:pPr>
      <w:proofErr w:type="spellStart"/>
      <w:r w:rsidRPr="00453246">
        <w:rPr>
          <w:rFonts w:ascii="Arial" w:hAnsi="Arial" w:cs="Arial"/>
          <w:sz w:val="14"/>
          <w:szCs w:val="14"/>
        </w:rPr>
        <w:t>Fressen</w:t>
      </w:r>
      <w:proofErr w:type="spellEnd"/>
      <w:r w:rsidRPr="00453246">
        <w:rPr>
          <w:rFonts w:ascii="Arial" w:hAnsi="Arial" w:cs="Arial"/>
          <w:sz w:val="14"/>
          <w:szCs w:val="14"/>
        </w:rPr>
        <w:t xml:space="preserve"> Catering will serve a wide variety of dishes.  This is offered for two reasons. </w:t>
      </w:r>
    </w:p>
    <w:p w:rsidR="0083761E" w:rsidRPr="00453246" w:rsidRDefault="0083761E" w:rsidP="00453246">
      <w:pPr>
        <w:spacing w:line="360" w:lineRule="auto"/>
        <w:jc w:val="both"/>
        <w:rPr>
          <w:rFonts w:ascii="Arial" w:hAnsi="Arial" w:cs="Arial"/>
          <w:sz w:val="14"/>
          <w:szCs w:val="14"/>
        </w:rPr>
      </w:pPr>
    </w:p>
    <w:p w:rsidR="0083761E" w:rsidRPr="00453246" w:rsidRDefault="0083761E" w:rsidP="00453246">
      <w:pPr>
        <w:spacing w:line="360" w:lineRule="auto"/>
        <w:jc w:val="both"/>
        <w:rPr>
          <w:rFonts w:ascii="Arial" w:hAnsi="Arial" w:cs="Arial"/>
          <w:sz w:val="14"/>
          <w:szCs w:val="14"/>
        </w:rPr>
      </w:pPr>
      <w:r w:rsidRPr="00453246">
        <w:rPr>
          <w:rFonts w:ascii="Arial" w:hAnsi="Arial" w:cs="Arial"/>
          <w:sz w:val="14"/>
          <w:szCs w:val="14"/>
        </w:rPr>
        <w:t>The larger repertoire of menu items is a benefit to the customers.</w:t>
      </w:r>
    </w:p>
    <w:p w:rsidR="0083761E" w:rsidRPr="00453246" w:rsidRDefault="0083761E" w:rsidP="00453246">
      <w:pPr>
        <w:spacing w:line="360" w:lineRule="auto"/>
        <w:jc w:val="both"/>
        <w:rPr>
          <w:rFonts w:ascii="Arial" w:hAnsi="Arial" w:cs="Arial"/>
          <w:sz w:val="14"/>
          <w:szCs w:val="14"/>
        </w:rPr>
      </w:pPr>
      <w:r w:rsidRPr="00453246">
        <w:rPr>
          <w:rFonts w:ascii="Arial" w:hAnsi="Arial" w:cs="Arial"/>
          <w:sz w:val="14"/>
          <w:szCs w:val="14"/>
        </w:rPr>
        <w:t xml:space="preserve">A large selection is required because meat and dairy cannot be mixed within the </w:t>
      </w:r>
      <w:proofErr w:type="gramStart"/>
      <w:r w:rsidRPr="00453246">
        <w:rPr>
          <w:rFonts w:ascii="Arial" w:hAnsi="Arial" w:cs="Arial"/>
          <w:sz w:val="14"/>
          <w:szCs w:val="14"/>
        </w:rPr>
        <w:t>meal,</w:t>
      </w:r>
      <w:proofErr w:type="gramEnd"/>
      <w:r w:rsidRPr="00453246">
        <w:rPr>
          <w:rFonts w:ascii="Arial" w:hAnsi="Arial" w:cs="Arial"/>
          <w:sz w:val="14"/>
          <w:szCs w:val="14"/>
        </w:rPr>
        <w:t xml:space="preserve"> therefore, in essence you have to have two different menus, one with dairy and one with meat.</w:t>
      </w:r>
    </w:p>
    <w:p w:rsidR="0083761E" w:rsidRPr="00453246" w:rsidRDefault="0083761E" w:rsidP="00453246">
      <w:pPr>
        <w:spacing w:line="360" w:lineRule="auto"/>
        <w:jc w:val="both"/>
        <w:rPr>
          <w:rFonts w:ascii="Arial" w:hAnsi="Arial" w:cs="Arial"/>
          <w:sz w:val="14"/>
          <w:szCs w:val="14"/>
        </w:rPr>
      </w:pPr>
      <w:r w:rsidRPr="00453246">
        <w:rPr>
          <w:rFonts w:ascii="Arial" w:hAnsi="Arial" w:cs="Arial"/>
          <w:sz w:val="14"/>
          <w:szCs w:val="14"/>
        </w:rPr>
        <w:t xml:space="preserve">Some of the menu offerings will be traditional kosher/Jewish meals such as beef brisket with potatoes and vegetables and a roasted chicken with rice and spinach.  More inventive meals will also be offered to appeal to the higher end, more discriminating customers such as chicken pesto dishes or a red pepper </w:t>
      </w:r>
      <w:proofErr w:type="spellStart"/>
      <w:r w:rsidRPr="00453246">
        <w:rPr>
          <w:rFonts w:ascii="Arial" w:hAnsi="Arial" w:cs="Arial"/>
          <w:sz w:val="14"/>
          <w:szCs w:val="14"/>
        </w:rPr>
        <w:t>coulis</w:t>
      </w:r>
      <w:proofErr w:type="spellEnd"/>
      <w:r w:rsidRPr="00453246">
        <w:rPr>
          <w:rFonts w:ascii="Arial" w:hAnsi="Arial" w:cs="Arial"/>
          <w:sz w:val="14"/>
          <w:szCs w:val="14"/>
        </w:rPr>
        <w:t xml:space="preserve"> sauce, or maybe salmon with curry </w:t>
      </w:r>
      <w:proofErr w:type="spellStart"/>
      <w:r w:rsidRPr="00453246">
        <w:rPr>
          <w:rFonts w:ascii="Arial" w:hAnsi="Arial" w:cs="Arial"/>
          <w:sz w:val="14"/>
          <w:szCs w:val="14"/>
        </w:rPr>
        <w:t>coulis</w:t>
      </w:r>
      <w:proofErr w:type="spellEnd"/>
      <w:r w:rsidRPr="00453246">
        <w:rPr>
          <w:rFonts w:ascii="Arial" w:hAnsi="Arial" w:cs="Arial"/>
          <w:sz w:val="14"/>
          <w:szCs w:val="14"/>
        </w:rPr>
        <w:t xml:space="preserve"> and plum chutney.</w:t>
      </w:r>
    </w:p>
    <w:p w:rsidR="0083761E" w:rsidRPr="00453246" w:rsidRDefault="0083761E" w:rsidP="00453246">
      <w:pPr>
        <w:spacing w:line="360" w:lineRule="auto"/>
        <w:jc w:val="both"/>
        <w:rPr>
          <w:rFonts w:ascii="Arial" w:hAnsi="Arial" w:cs="Arial"/>
          <w:sz w:val="14"/>
          <w:szCs w:val="14"/>
        </w:rPr>
      </w:pPr>
    </w:p>
    <w:p w:rsidR="0083761E" w:rsidRPr="00453246" w:rsidRDefault="0083761E" w:rsidP="00453246">
      <w:pPr>
        <w:spacing w:line="360" w:lineRule="auto"/>
        <w:jc w:val="both"/>
        <w:rPr>
          <w:rFonts w:ascii="Arial" w:hAnsi="Arial" w:cs="Arial"/>
          <w:sz w:val="14"/>
          <w:szCs w:val="14"/>
        </w:rPr>
      </w:pPr>
      <w:r w:rsidRPr="00453246">
        <w:rPr>
          <w:rFonts w:ascii="Arial" w:hAnsi="Arial" w:cs="Arial"/>
          <w:sz w:val="14"/>
          <w:szCs w:val="14"/>
        </w:rPr>
        <w:t xml:space="preserve">Kosher catering is not cheap. The ingredients cost more, as well as the additional equipment that is needed to eliminate the mixing of dairy and meat products. </w:t>
      </w:r>
      <w:proofErr w:type="gramStart"/>
      <w:r w:rsidRPr="00453246">
        <w:rPr>
          <w:rFonts w:ascii="Arial" w:hAnsi="Arial" w:cs="Arial"/>
          <w:sz w:val="14"/>
          <w:szCs w:val="14"/>
        </w:rPr>
        <w:t>Per person costs range from $45-110.</w:t>
      </w:r>
      <w:proofErr w:type="gramEnd"/>
    </w:p>
    <w:sectPr w:rsidR="0083761E" w:rsidRPr="00453246" w:rsidSect="00453246">
      <w:pgSz w:w="11906" w:h="16838"/>
      <w:pgMar w:top="1440" w:right="3968"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3761E"/>
    <w:rsid w:val="0017750B"/>
    <w:rsid w:val="00453246"/>
    <w:rsid w:val="0052468D"/>
    <w:rsid w:val="0083761E"/>
    <w:rsid w:val="00E706B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6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1201</Words>
  <Characters>6850</Characters>
  <Application>Microsoft Office Word</Application>
  <DocSecurity>0</DocSecurity>
  <Lines>57</Lines>
  <Paragraphs>16</Paragraphs>
  <ScaleCrop>false</ScaleCrop>
  <Company/>
  <LinksUpToDate>false</LinksUpToDate>
  <CharactersWithSpaces>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Bblabs</dc:creator>
  <cp:keywords/>
  <dc:description/>
  <cp:lastModifiedBy>Bblabs</cp:lastModifiedBy>
  <cp:revision>4</cp:revision>
  <dcterms:created xsi:type="dcterms:W3CDTF">2015-08-24T19:20:00Z</dcterms:created>
  <dcterms:modified xsi:type="dcterms:W3CDTF">2015-08-28T18:19:00Z</dcterms:modified>
</cp:coreProperties>
</file>