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75" w:rsidRPr="00175675" w:rsidRDefault="00175675" w:rsidP="00175675">
      <w:pPr>
        <w:spacing w:line="360" w:lineRule="auto"/>
        <w:jc w:val="center"/>
        <w:rPr>
          <w:rFonts w:ascii="Arial" w:hAnsi="Arial" w:cs="Arial"/>
          <w:b/>
          <w:bCs/>
          <w:sz w:val="20"/>
          <w:szCs w:val="20"/>
        </w:rPr>
      </w:pPr>
      <w:r w:rsidRPr="00175675">
        <w:rPr>
          <w:rFonts w:ascii="Arial" w:hAnsi="Arial" w:cs="Arial"/>
          <w:b/>
          <w:bCs/>
          <w:sz w:val="20"/>
          <w:szCs w:val="20"/>
        </w:rPr>
        <w:t>MEETING NOTICE</w:t>
      </w:r>
    </w:p>
    <w:p w:rsidR="00175675" w:rsidRPr="00175675" w:rsidRDefault="00175675" w:rsidP="00175675">
      <w:pPr>
        <w:spacing w:line="360" w:lineRule="auto"/>
        <w:jc w:val="center"/>
        <w:rPr>
          <w:rFonts w:ascii="Arial" w:hAnsi="Arial" w:cs="Arial"/>
          <w:b/>
          <w:bCs/>
          <w:sz w:val="20"/>
          <w:szCs w:val="20"/>
        </w:rPr>
      </w:pPr>
    </w:p>
    <w:p w:rsidR="00175675" w:rsidRPr="00175675" w:rsidRDefault="00175675" w:rsidP="00175675">
      <w:pPr>
        <w:spacing w:line="360" w:lineRule="auto"/>
        <w:jc w:val="center"/>
        <w:rPr>
          <w:rFonts w:ascii="Arial" w:hAnsi="Arial" w:cs="Arial"/>
          <w:b/>
          <w:bCs/>
          <w:sz w:val="20"/>
          <w:szCs w:val="20"/>
        </w:rPr>
      </w:pPr>
      <w:r w:rsidRPr="00175675">
        <w:rPr>
          <w:rFonts w:ascii="Arial" w:hAnsi="Arial" w:cs="Arial"/>
          <w:b/>
          <w:bCs/>
          <w:sz w:val="20"/>
          <w:szCs w:val="20"/>
        </w:rPr>
        <w:t>BOARD / COMMITTEE NAME</w:t>
      </w:r>
    </w:p>
    <w:p w:rsidR="00175675" w:rsidRPr="00175675" w:rsidRDefault="00175675" w:rsidP="00175675">
      <w:pPr>
        <w:spacing w:line="360" w:lineRule="auto"/>
        <w:rPr>
          <w:rFonts w:ascii="Arial" w:hAnsi="Arial" w:cs="Arial"/>
          <w:sz w:val="20"/>
          <w:szCs w:val="20"/>
        </w:rPr>
      </w:pPr>
    </w:p>
    <w:p w:rsidR="00175675" w:rsidRPr="00175675" w:rsidRDefault="00175675" w:rsidP="00175675">
      <w:pPr>
        <w:spacing w:line="360" w:lineRule="auto"/>
        <w:ind w:left="720"/>
        <w:rPr>
          <w:rFonts w:ascii="Arial" w:hAnsi="Arial" w:cs="Arial"/>
          <w:b/>
          <w:bCs/>
          <w:sz w:val="20"/>
          <w:szCs w:val="20"/>
        </w:rPr>
      </w:pPr>
      <w:r w:rsidRPr="00175675">
        <w:rPr>
          <w:rFonts w:ascii="Arial" w:hAnsi="Arial" w:cs="Arial"/>
          <w:b/>
          <w:bCs/>
          <w:sz w:val="20"/>
          <w:szCs w:val="20"/>
        </w:rPr>
        <w:t>Date of Meeting:</w:t>
      </w:r>
    </w:p>
    <w:p w:rsidR="00175675" w:rsidRPr="00175675" w:rsidRDefault="00175675" w:rsidP="00175675">
      <w:pPr>
        <w:spacing w:line="360" w:lineRule="auto"/>
        <w:ind w:left="720"/>
        <w:rPr>
          <w:rFonts w:ascii="Arial" w:hAnsi="Arial" w:cs="Arial"/>
          <w:b/>
          <w:bCs/>
          <w:sz w:val="20"/>
          <w:szCs w:val="20"/>
        </w:rPr>
      </w:pPr>
    </w:p>
    <w:p w:rsidR="00175675" w:rsidRPr="00175675" w:rsidRDefault="00175675" w:rsidP="00175675">
      <w:pPr>
        <w:spacing w:line="360" w:lineRule="auto"/>
        <w:ind w:left="720"/>
        <w:rPr>
          <w:rFonts w:ascii="Arial" w:hAnsi="Arial" w:cs="Arial"/>
          <w:b/>
          <w:bCs/>
          <w:sz w:val="20"/>
          <w:szCs w:val="20"/>
        </w:rPr>
      </w:pPr>
      <w:r w:rsidRPr="00175675">
        <w:rPr>
          <w:rFonts w:ascii="Arial" w:hAnsi="Arial" w:cs="Arial"/>
          <w:b/>
          <w:bCs/>
          <w:sz w:val="20"/>
          <w:szCs w:val="20"/>
        </w:rPr>
        <w:t>Time of Meeting:</w:t>
      </w:r>
    </w:p>
    <w:p w:rsidR="00175675" w:rsidRPr="00175675" w:rsidRDefault="00175675" w:rsidP="00175675">
      <w:pPr>
        <w:spacing w:line="360" w:lineRule="auto"/>
        <w:ind w:left="720"/>
        <w:rPr>
          <w:rFonts w:ascii="Arial" w:hAnsi="Arial" w:cs="Arial"/>
          <w:b/>
          <w:bCs/>
          <w:sz w:val="20"/>
          <w:szCs w:val="20"/>
        </w:rPr>
      </w:pPr>
    </w:p>
    <w:p w:rsidR="00175675" w:rsidRPr="00175675" w:rsidRDefault="00175675" w:rsidP="00175675">
      <w:pPr>
        <w:spacing w:line="360" w:lineRule="auto"/>
        <w:ind w:left="720"/>
        <w:rPr>
          <w:rFonts w:ascii="Arial" w:hAnsi="Arial" w:cs="Arial"/>
          <w:b/>
          <w:bCs/>
          <w:sz w:val="20"/>
          <w:szCs w:val="20"/>
        </w:rPr>
      </w:pPr>
      <w:r w:rsidRPr="00175675">
        <w:rPr>
          <w:rFonts w:ascii="Arial" w:hAnsi="Arial" w:cs="Arial"/>
          <w:b/>
          <w:bCs/>
          <w:sz w:val="20"/>
          <w:szCs w:val="20"/>
        </w:rPr>
        <w:t>Place of Meeting:</w:t>
      </w:r>
    </w:p>
    <w:p w:rsidR="00175675" w:rsidRPr="00175675" w:rsidRDefault="00175675" w:rsidP="00175675">
      <w:pPr>
        <w:spacing w:line="360" w:lineRule="auto"/>
        <w:rPr>
          <w:rFonts w:ascii="Arial" w:hAnsi="Arial" w:cs="Arial"/>
          <w:b/>
          <w:bCs/>
          <w:sz w:val="20"/>
          <w:szCs w:val="20"/>
        </w:rPr>
      </w:pPr>
    </w:p>
    <w:p w:rsidR="00175675" w:rsidRPr="00175675" w:rsidRDefault="00175675" w:rsidP="00175675">
      <w:pPr>
        <w:spacing w:after="120" w:line="360" w:lineRule="auto"/>
        <w:ind w:left="360"/>
        <w:rPr>
          <w:rFonts w:ascii="Arial" w:hAnsi="Arial" w:cs="Arial"/>
          <w:b/>
          <w:bCs/>
          <w:sz w:val="20"/>
          <w:szCs w:val="20"/>
          <w:u w:val="single"/>
        </w:rPr>
      </w:pPr>
      <w:r w:rsidRPr="00175675">
        <w:rPr>
          <w:rFonts w:ascii="Arial" w:hAnsi="Arial" w:cs="Arial"/>
          <w:b/>
          <w:bCs/>
          <w:sz w:val="20"/>
          <w:szCs w:val="20"/>
          <w:u w:val="single"/>
        </w:rPr>
        <w:t>AGENDA:</w:t>
      </w:r>
    </w:p>
    <w:p w:rsidR="00175675" w:rsidRPr="00175675" w:rsidRDefault="00175675" w:rsidP="00175675">
      <w:pPr>
        <w:numPr>
          <w:ilvl w:val="0"/>
          <w:numId w:val="1"/>
        </w:numPr>
        <w:spacing w:after="120" w:line="360" w:lineRule="auto"/>
        <w:rPr>
          <w:rFonts w:ascii="Arial" w:hAnsi="Arial" w:cs="Arial"/>
          <w:b/>
          <w:bCs/>
          <w:sz w:val="20"/>
          <w:szCs w:val="20"/>
        </w:rPr>
      </w:pPr>
    </w:p>
    <w:p w:rsidR="00175675" w:rsidRPr="00175675" w:rsidRDefault="00175675" w:rsidP="00175675">
      <w:pPr>
        <w:numPr>
          <w:ilvl w:val="0"/>
          <w:numId w:val="1"/>
        </w:numPr>
        <w:spacing w:after="120" w:line="360" w:lineRule="auto"/>
        <w:rPr>
          <w:rFonts w:ascii="Arial" w:hAnsi="Arial" w:cs="Arial"/>
          <w:b/>
          <w:bCs/>
          <w:sz w:val="20"/>
          <w:szCs w:val="20"/>
        </w:rPr>
      </w:pPr>
    </w:p>
    <w:p w:rsidR="00175675" w:rsidRPr="00175675" w:rsidRDefault="00175675" w:rsidP="00175675">
      <w:pPr>
        <w:numPr>
          <w:ilvl w:val="0"/>
          <w:numId w:val="1"/>
        </w:numPr>
        <w:spacing w:after="120" w:line="360" w:lineRule="auto"/>
        <w:rPr>
          <w:rFonts w:ascii="Arial" w:hAnsi="Arial" w:cs="Arial"/>
          <w:b/>
          <w:bCs/>
          <w:sz w:val="20"/>
          <w:szCs w:val="20"/>
        </w:rPr>
      </w:pPr>
    </w:p>
    <w:p w:rsidR="00175675" w:rsidRPr="00175675" w:rsidRDefault="00175675" w:rsidP="00175675">
      <w:pPr>
        <w:numPr>
          <w:ilvl w:val="0"/>
          <w:numId w:val="1"/>
        </w:numPr>
        <w:spacing w:after="120" w:line="360" w:lineRule="auto"/>
        <w:rPr>
          <w:rFonts w:ascii="Arial" w:hAnsi="Arial" w:cs="Arial"/>
          <w:b/>
          <w:bCs/>
          <w:sz w:val="20"/>
          <w:szCs w:val="20"/>
        </w:rPr>
      </w:pPr>
    </w:p>
    <w:p w:rsidR="00175675" w:rsidRPr="00175675" w:rsidRDefault="00175675" w:rsidP="00175675">
      <w:pPr>
        <w:numPr>
          <w:ilvl w:val="0"/>
          <w:numId w:val="1"/>
        </w:numPr>
        <w:spacing w:after="120" w:line="360" w:lineRule="auto"/>
        <w:rPr>
          <w:rFonts w:ascii="Arial" w:hAnsi="Arial" w:cs="Arial"/>
          <w:b/>
          <w:bCs/>
          <w:sz w:val="20"/>
          <w:szCs w:val="20"/>
        </w:rPr>
      </w:pPr>
      <w:r w:rsidRPr="00175675">
        <w:rPr>
          <w:rFonts w:ascii="Arial" w:hAnsi="Arial" w:cs="Arial"/>
          <w:b/>
          <w:bCs/>
          <w:sz w:val="20"/>
          <w:szCs w:val="20"/>
        </w:rPr>
        <w:t>Old Business</w:t>
      </w:r>
    </w:p>
    <w:p w:rsidR="00175675" w:rsidRPr="00175675" w:rsidRDefault="00175675" w:rsidP="00175675">
      <w:pPr>
        <w:numPr>
          <w:ilvl w:val="0"/>
          <w:numId w:val="1"/>
        </w:numPr>
        <w:spacing w:after="120" w:line="360" w:lineRule="auto"/>
        <w:rPr>
          <w:rFonts w:ascii="Arial" w:hAnsi="Arial" w:cs="Arial"/>
          <w:b/>
          <w:bCs/>
          <w:sz w:val="20"/>
          <w:szCs w:val="20"/>
        </w:rPr>
      </w:pPr>
      <w:r w:rsidRPr="00175675">
        <w:rPr>
          <w:rFonts w:ascii="Arial" w:hAnsi="Arial" w:cs="Arial"/>
          <w:b/>
          <w:bCs/>
          <w:sz w:val="20"/>
          <w:szCs w:val="20"/>
        </w:rPr>
        <w:t>New Business</w:t>
      </w:r>
    </w:p>
    <w:p w:rsidR="00175675" w:rsidRPr="00175675" w:rsidRDefault="00175675" w:rsidP="00175675">
      <w:pPr>
        <w:spacing w:line="360" w:lineRule="auto"/>
        <w:ind w:left="360"/>
        <w:rPr>
          <w:rFonts w:ascii="Arial" w:hAnsi="Arial" w:cs="Arial"/>
          <w:b/>
          <w:bCs/>
          <w:sz w:val="20"/>
          <w:szCs w:val="20"/>
        </w:rPr>
      </w:pPr>
      <w:r w:rsidRPr="00175675">
        <w:rPr>
          <w:rFonts w:ascii="Arial" w:hAnsi="Arial" w:cs="Arial"/>
          <w:b/>
          <w:bCs/>
          <w:sz w:val="20"/>
          <w:szCs w:val="20"/>
        </w:rPr>
        <w:t>______________________</w:t>
      </w:r>
    </w:p>
    <w:p w:rsidR="00175675" w:rsidRPr="00175675" w:rsidRDefault="00175675" w:rsidP="00175675">
      <w:pPr>
        <w:spacing w:line="360" w:lineRule="auto"/>
        <w:ind w:left="360" w:firstLine="720"/>
        <w:rPr>
          <w:rFonts w:ascii="Arial" w:hAnsi="Arial" w:cs="Arial"/>
          <w:b/>
          <w:bCs/>
          <w:sz w:val="20"/>
          <w:szCs w:val="20"/>
        </w:rPr>
      </w:pPr>
      <w:r w:rsidRPr="00175675">
        <w:rPr>
          <w:rFonts w:ascii="Arial" w:hAnsi="Arial" w:cs="Arial"/>
          <w:b/>
          <w:bCs/>
          <w:sz w:val="20"/>
          <w:szCs w:val="20"/>
        </w:rPr>
        <w:t>Chairma</w:t>
      </w:r>
      <w:r>
        <w:rPr>
          <w:rFonts w:ascii="Arial" w:hAnsi="Arial" w:cs="Arial"/>
          <w:b/>
          <w:bCs/>
          <w:sz w:val="20"/>
          <w:szCs w:val="20"/>
        </w:rPr>
        <w:t>n</w:t>
      </w:r>
    </w:p>
    <w:p w:rsidR="00175675" w:rsidRPr="00175675" w:rsidRDefault="00175675" w:rsidP="00175675">
      <w:pPr>
        <w:spacing w:line="360" w:lineRule="auto"/>
        <w:rPr>
          <w:rFonts w:ascii="Arial" w:hAnsi="Arial" w:cs="Arial"/>
          <w:b/>
          <w:bCs/>
          <w:sz w:val="20"/>
          <w:szCs w:val="20"/>
        </w:rPr>
      </w:pPr>
      <w:r w:rsidRPr="00175675">
        <w:rPr>
          <w:rFonts w:ascii="Arial" w:hAnsi="Arial" w:cs="Arial"/>
          <w:b/>
          <w:bCs/>
          <w:sz w:val="20"/>
          <w:szCs w:val="20"/>
          <w:u w:val="single"/>
        </w:rPr>
        <w:t>Agenda items:</w:t>
      </w:r>
      <w:r w:rsidRPr="00175675">
        <w:rPr>
          <w:rFonts w:ascii="Arial" w:hAnsi="Arial" w:cs="Arial"/>
          <w:sz w:val="20"/>
          <w:szCs w:val="20"/>
        </w:rPr>
        <w:t xml:space="preserve"> A list of topics the chair reasonably anticipates will be discussed at the meeting should be listed on the agenda. Amend as necessary.</w:t>
      </w:r>
      <w:bookmarkStart w:id="0" w:name="_GoBack"/>
      <w:bookmarkEnd w:id="0"/>
    </w:p>
    <w:p w:rsidR="00175675" w:rsidRPr="00175675" w:rsidRDefault="00175675" w:rsidP="00175675">
      <w:pPr>
        <w:spacing w:line="360" w:lineRule="auto"/>
        <w:rPr>
          <w:rFonts w:ascii="Arial" w:hAnsi="Arial" w:cs="Arial"/>
          <w:b/>
          <w:bCs/>
          <w:sz w:val="20"/>
          <w:szCs w:val="20"/>
        </w:rPr>
      </w:pPr>
    </w:p>
    <w:p w:rsidR="00175675" w:rsidRPr="00175675" w:rsidRDefault="00175675" w:rsidP="00175675">
      <w:pPr>
        <w:spacing w:line="360" w:lineRule="auto"/>
        <w:rPr>
          <w:rFonts w:ascii="Arial" w:hAnsi="Arial" w:cs="Arial"/>
          <w:sz w:val="20"/>
          <w:szCs w:val="20"/>
        </w:rPr>
      </w:pPr>
      <w:r w:rsidRPr="00175675">
        <w:rPr>
          <w:rFonts w:ascii="Arial" w:hAnsi="Arial" w:cs="Arial"/>
          <w:b/>
          <w:bCs/>
          <w:sz w:val="20"/>
          <w:szCs w:val="20"/>
          <w:u w:val="single"/>
        </w:rPr>
        <w:t>Preferred method of posting with the Town Clerk’s Office:</w:t>
      </w:r>
    </w:p>
    <w:p w:rsidR="00175675" w:rsidRPr="00175675" w:rsidRDefault="00175675" w:rsidP="00175675">
      <w:pPr>
        <w:spacing w:line="360" w:lineRule="auto"/>
        <w:rPr>
          <w:rFonts w:ascii="Arial" w:hAnsi="Arial" w:cs="Arial"/>
          <w:sz w:val="20"/>
          <w:szCs w:val="20"/>
        </w:rPr>
      </w:pPr>
      <w:r w:rsidRPr="00175675">
        <w:rPr>
          <w:rFonts w:ascii="Arial" w:hAnsi="Arial" w:cs="Arial"/>
          <w:sz w:val="20"/>
          <w:szCs w:val="20"/>
        </w:rPr>
        <w:t xml:space="preserve">Email to </w:t>
      </w:r>
      <w:hyperlink r:id="rId5" w:history="1">
        <w:r w:rsidRPr="00175675">
          <w:rPr>
            <w:rStyle w:val="Hyperlink"/>
            <w:rFonts w:ascii="Arial" w:hAnsi="Arial" w:cs="Arial"/>
            <w:color w:val="000000" w:themeColor="text1"/>
            <w:sz w:val="20"/>
            <w:szCs w:val="20"/>
            <w:u w:val="none"/>
          </w:rPr>
          <w:t>townclerk@tewksbury-ma.gov</w:t>
        </w:r>
      </w:hyperlink>
      <w:r w:rsidRPr="00175675">
        <w:rPr>
          <w:rFonts w:ascii="Arial" w:hAnsi="Arial" w:cs="Arial"/>
          <w:sz w:val="20"/>
          <w:szCs w:val="20"/>
        </w:rPr>
        <w:t xml:space="preserve">  Monday - Friday by 3:30 PM.</w:t>
      </w:r>
    </w:p>
    <w:p w:rsidR="00175675" w:rsidRPr="00175675" w:rsidRDefault="00175675" w:rsidP="00175675">
      <w:pPr>
        <w:widowControl w:val="0"/>
        <w:tabs>
          <w:tab w:val="left" w:pos="0"/>
          <w:tab w:val="left" w:pos="9360"/>
        </w:tabs>
        <w:autoSpaceDE w:val="0"/>
        <w:autoSpaceDN w:val="0"/>
        <w:adjustRightInd w:val="0"/>
        <w:spacing w:line="360" w:lineRule="auto"/>
        <w:rPr>
          <w:rFonts w:ascii="Arial" w:hAnsi="Arial" w:cs="Arial"/>
          <w:sz w:val="20"/>
          <w:szCs w:val="20"/>
        </w:rPr>
      </w:pPr>
      <w:r w:rsidRPr="00175675">
        <w:rPr>
          <w:rFonts w:ascii="Arial" w:hAnsi="Arial" w:cs="Arial"/>
          <w:b/>
          <w:sz w:val="20"/>
          <w:szCs w:val="20"/>
        </w:rPr>
        <w:t>PLEASE DO NOT</w:t>
      </w:r>
      <w:r w:rsidRPr="00175675">
        <w:rPr>
          <w:rFonts w:ascii="Arial" w:hAnsi="Arial" w:cs="Arial"/>
          <w:sz w:val="20"/>
          <w:szCs w:val="20"/>
        </w:rPr>
        <w:t xml:space="preserve"> e-mail postings to a specific staff person in the Town Clerk’s Office.  This account is shared by all town clerk staff and periodically checked throughout the day.  This will ensure that your posting will be processed despite individual work schedules or vacations.</w:t>
      </w:r>
    </w:p>
    <w:p w:rsidR="00175675" w:rsidRPr="00175675" w:rsidRDefault="00175675" w:rsidP="00175675">
      <w:pPr>
        <w:spacing w:line="360" w:lineRule="auto"/>
        <w:ind w:firstLine="720"/>
        <w:rPr>
          <w:rFonts w:ascii="Arial" w:hAnsi="Arial" w:cs="Arial"/>
          <w:sz w:val="20"/>
          <w:szCs w:val="20"/>
        </w:rPr>
      </w:pPr>
    </w:p>
    <w:p w:rsidR="00175675" w:rsidRPr="00175675" w:rsidRDefault="00175675" w:rsidP="00175675">
      <w:pPr>
        <w:spacing w:line="360" w:lineRule="auto"/>
        <w:rPr>
          <w:rFonts w:ascii="Arial" w:hAnsi="Arial" w:cs="Arial"/>
          <w:sz w:val="20"/>
          <w:szCs w:val="20"/>
        </w:rPr>
      </w:pPr>
      <w:proofErr w:type="spellStart"/>
      <w:r w:rsidRPr="00175675">
        <w:rPr>
          <w:rFonts w:ascii="Arial" w:hAnsi="Arial" w:cs="Arial"/>
          <w:b/>
          <w:bCs/>
          <w:sz w:val="20"/>
          <w:szCs w:val="20"/>
          <w:u w:val="single"/>
        </w:rPr>
        <w:t>Posting</w:t>
      </w:r>
      <w:proofErr w:type="gramStart"/>
      <w:r w:rsidRPr="00175675">
        <w:rPr>
          <w:rFonts w:ascii="Arial" w:hAnsi="Arial" w:cs="Arial"/>
          <w:b/>
          <w:bCs/>
          <w:sz w:val="20"/>
          <w:szCs w:val="20"/>
          <w:u w:val="single"/>
        </w:rPr>
        <w:t>:</w:t>
      </w:r>
      <w:r w:rsidRPr="00175675">
        <w:rPr>
          <w:rFonts w:ascii="Arial" w:hAnsi="Arial" w:cs="Arial"/>
          <w:sz w:val="20"/>
          <w:szCs w:val="20"/>
        </w:rPr>
        <w:t>Notices</w:t>
      </w:r>
      <w:proofErr w:type="spellEnd"/>
      <w:proofErr w:type="gramEnd"/>
      <w:r w:rsidRPr="00175675">
        <w:rPr>
          <w:rFonts w:ascii="Arial" w:hAnsi="Arial" w:cs="Arial"/>
          <w:sz w:val="20"/>
          <w:szCs w:val="20"/>
        </w:rPr>
        <w:t xml:space="preserve"> and agendas are to be posted 48 hours in advance of the meeting </w:t>
      </w:r>
      <w:r w:rsidRPr="00175675">
        <w:rPr>
          <w:rFonts w:ascii="Arial" w:hAnsi="Arial" w:cs="Arial"/>
          <w:b/>
          <w:bCs/>
          <w:sz w:val="20"/>
          <w:szCs w:val="20"/>
          <w:u w:val="single"/>
        </w:rPr>
        <w:t>excluding</w:t>
      </w:r>
      <w:r w:rsidRPr="00175675">
        <w:rPr>
          <w:rFonts w:ascii="Arial" w:hAnsi="Arial" w:cs="Arial"/>
          <w:sz w:val="20"/>
          <w:szCs w:val="20"/>
        </w:rPr>
        <w:t xml:space="preserve"> Saturdays, Sundays and legal holidays. Please keep in mind the Town Clerk’s hours of operation and make necessary arrangements to be sure your posting is made in an adequate amount of time. Monday –Friday by 3:30 PM</w:t>
      </w:r>
    </w:p>
    <w:p w:rsidR="00175675" w:rsidRPr="00175675" w:rsidRDefault="00175675" w:rsidP="00175675">
      <w:pPr>
        <w:spacing w:line="360" w:lineRule="auto"/>
        <w:rPr>
          <w:rFonts w:ascii="Arial" w:hAnsi="Arial" w:cs="Arial"/>
          <w:sz w:val="20"/>
          <w:szCs w:val="20"/>
        </w:rPr>
      </w:pPr>
    </w:p>
    <w:p w:rsidR="00175675" w:rsidRPr="00175675" w:rsidRDefault="00175675" w:rsidP="00175675">
      <w:pPr>
        <w:widowControl w:val="0"/>
        <w:tabs>
          <w:tab w:val="left" w:pos="0"/>
          <w:tab w:val="left" w:pos="9360"/>
        </w:tabs>
        <w:autoSpaceDE w:val="0"/>
        <w:autoSpaceDN w:val="0"/>
        <w:adjustRightInd w:val="0"/>
        <w:spacing w:line="360" w:lineRule="auto"/>
        <w:rPr>
          <w:rFonts w:ascii="Arial" w:hAnsi="Arial" w:cs="Arial"/>
          <w:sz w:val="20"/>
          <w:szCs w:val="20"/>
        </w:rPr>
      </w:pPr>
      <w:r w:rsidRPr="00175675">
        <w:rPr>
          <w:rFonts w:ascii="Arial" w:hAnsi="Arial" w:cs="Arial"/>
          <w:sz w:val="20"/>
          <w:szCs w:val="20"/>
        </w:rPr>
        <w:t xml:space="preserve">Once we post your meeting, we will respond to your e-mail indicating that it has been posted on the official meeting calendar on the front page of our municipal website </w:t>
      </w:r>
      <w:hyperlink r:id="rId6" w:history="1">
        <w:r w:rsidRPr="00175675">
          <w:rPr>
            <w:rStyle w:val="Hyperlink"/>
            <w:rFonts w:ascii="Arial" w:hAnsi="Arial" w:cs="Arial"/>
            <w:sz w:val="20"/>
            <w:szCs w:val="20"/>
          </w:rPr>
          <w:t>www.tewksbury.</w:t>
        </w:r>
      </w:hyperlink>
      <w:proofErr w:type="gramStart"/>
      <w:r w:rsidRPr="00175675">
        <w:rPr>
          <w:rStyle w:val="Hyperlink"/>
          <w:rFonts w:ascii="Arial" w:hAnsi="Arial" w:cs="Arial"/>
          <w:sz w:val="20"/>
          <w:szCs w:val="20"/>
        </w:rPr>
        <w:t>info</w:t>
      </w:r>
      <w:proofErr w:type="gramEnd"/>
    </w:p>
    <w:p w:rsidR="00175675" w:rsidRPr="00175675" w:rsidRDefault="00175675" w:rsidP="00175675">
      <w:pPr>
        <w:widowControl w:val="0"/>
        <w:tabs>
          <w:tab w:val="left" w:pos="0"/>
          <w:tab w:val="left" w:pos="450"/>
          <w:tab w:val="left" w:pos="9360"/>
        </w:tabs>
        <w:autoSpaceDE w:val="0"/>
        <w:autoSpaceDN w:val="0"/>
        <w:adjustRightInd w:val="0"/>
        <w:spacing w:line="360" w:lineRule="auto"/>
        <w:rPr>
          <w:rFonts w:ascii="Arial" w:hAnsi="Arial" w:cs="Arial"/>
          <w:sz w:val="20"/>
          <w:szCs w:val="20"/>
        </w:rPr>
      </w:pPr>
      <w:r w:rsidRPr="00175675">
        <w:rPr>
          <w:rFonts w:ascii="Arial" w:hAnsi="Arial" w:cs="Arial"/>
          <w:sz w:val="20"/>
          <w:szCs w:val="20"/>
        </w:rPr>
        <w:t xml:space="preserve">At that point, you should check the website to be sure your meeting was posted correctly.  </w:t>
      </w:r>
      <w:r w:rsidRPr="00175675">
        <w:rPr>
          <w:rFonts w:ascii="Arial" w:hAnsi="Arial" w:cs="Arial"/>
          <w:b/>
          <w:bCs/>
          <w:sz w:val="20"/>
          <w:szCs w:val="20"/>
        </w:rPr>
        <w:t>If you do not get an e-mail from us, or if your meeting was not posted correctly, please contact us as soon as possible</w:t>
      </w:r>
    </w:p>
    <w:p w:rsidR="00175675" w:rsidRPr="00175675" w:rsidRDefault="00175675" w:rsidP="00175675">
      <w:pPr>
        <w:widowControl w:val="0"/>
        <w:tabs>
          <w:tab w:val="left" w:pos="360"/>
          <w:tab w:val="left" w:pos="9360"/>
        </w:tabs>
        <w:autoSpaceDE w:val="0"/>
        <w:autoSpaceDN w:val="0"/>
        <w:adjustRightInd w:val="0"/>
        <w:spacing w:line="360" w:lineRule="auto"/>
        <w:ind w:left="360" w:hanging="270"/>
        <w:rPr>
          <w:rFonts w:ascii="Arial" w:hAnsi="Arial" w:cs="Arial"/>
          <w:sz w:val="20"/>
          <w:szCs w:val="20"/>
        </w:rPr>
      </w:pPr>
    </w:p>
    <w:p w:rsidR="00175675" w:rsidRPr="00175675" w:rsidRDefault="00175675" w:rsidP="00175675">
      <w:pPr>
        <w:widowControl w:val="0"/>
        <w:tabs>
          <w:tab w:val="left" w:pos="0"/>
          <w:tab w:val="left" w:pos="9360"/>
        </w:tabs>
        <w:autoSpaceDE w:val="0"/>
        <w:autoSpaceDN w:val="0"/>
        <w:adjustRightInd w:val="0"/>
        <w:spacing w:line="360" w:lineRule="auto"/>
        <w:rPr>
          <w:rFonts w:ascii="Arial" w:hAnsi="Arial" w:cs="Arial"/>
          <w:sz w:val="20"/>
          <w:szCs w:val="20"/>
        </w:rPr>
      </w:pPr>
      <w:r w:rsidRPr="00175675">
        <w:rPr>
          <w:rFonts w:ascii="Arial" w:hAnsi="Arial" w:cs="Arial"/>
          <w:sz w:val="20"/>
          <w:szCs w:val="20"/>
        </w:rPr>
        <w:t>If you are down to the wire to comply with the 48 hour notice, please call the Town Clerks Office at 978-640-4355 to inform us that you have emailed the posting so we can assist you with compliance.</w:t>
      </w:r>
    </w:p>
    <w:p w:rsidR="0066132C" w:rsidRPr="00175675" w:rsidRDefault="0066132C" w:rsidP="00175675">
      <w:pPr>
        <w:spacing w:line="360" w:lineRule="auto"/>
        <w:rPr>
          <w:rFonts w:ascii="Arial" w:hAnsi="Arial" w:cs="Arial"/>
          <w:b/>
          <w:sz w:val="20"/>
          <w:szCs w:val="20"/>
        </w:rPr>
      </w:pPr>
    </w:p>
    <w:sectPr w:rsidR="0066132C" w:rsidRPr="00175675" w:rsidSect="00175675">
      <w:pgSz w:w="12240" w:h="15840" w:code="1"/>
      <w:pgMar w:top="720" w:right="3240" w:bottom="540" w:left="1440" w:header="720" w:footer="720" w:gutter="0"/>
      <w:cols w:space="720"/>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43D1"/>
    <w:multiLevelType w:val="hybridMultilevel"/>
    <w:tmpl w:val="2FE26BAA"/>
    <w:lvl w:ilvl="0" w:tplc="C896DC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175675"/>
    <w:rsid w:val="00175675"/>
    <w:rsid w:val="002E76D7"/>
    <w:rsid w:val="0066132C"/>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6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wksbury." TargetMode="External"/><Relationship Id="rId5" Type="http://schemas.openxmlformats.org/officeDocument/2006/relationships/hyperlink" Target="mailto:townclerk@tewksbury-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2015-08-11T19:23:00Z</dcterms:created>
  <dcterms:modified xsi:type="dcterms:W3CDTF">2015-08-11T19:26:00Z</dcterms:modified>
</cp:coreProperties>
</file>