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7C" w:rsidRPr="00F61228" w:rsidRDefault="00DD137C" w:rsidP="00F61228">
      <w:pPr>
        <w:pStyle w:val="Heading1"/>
        <w:spacing w:line="360" w:lineRule="auto"/>
        <w:jc w:val="left"/>
        <w:rPr>
          <w:rFonts w:ascii="Arial" w:hAnsi="Arial"/>
        </w:rPr>
      </w:pPr>
      <w:r w:rsidRPr="00F61228">
        <w:rPr>
          <w:rFonts w:ascii="Arial" w:hAnsi="Arial"/>
        </w:rPr>
        <w:t>C</w:t>
      </w:r>
      <w:r w:rsidR="00E25BC4" w:rsidRPr="00F61228">
        <w:rPr>
          <w:rFonts w:ascii="Arial" w:hAnsi="Arial"/>
        </w:rPr>
        <w:t>onstruction Progress Meeting Agenda</w:t>
      </w:r>
    </w:p>
    <w:tbl>
      <w:tblPr>
        <w:tblW w:w="0" w:type="auto"/>
        <w:tblInd w:w="108" w:type="dxa"/>
        <w:tblLook w:val="0000"/>
      </w:tblPr>
      <w:tblGrid>
        <w:gridCol w:w="1795"/>
        <w:gridCol w:w="1916"/>
        <w:gridCol w:w="3597"/>
      </w:tblGrid>
      <w:tr w:rsidR="00DD137C" w:rsidRPr="00F61228">
        <w:tc>
          <w:tcPr>
            <w:tcW w:w="5220" w:type="dxa"/>
            <w:gridSpan w:val="2"/>
          </w:tcPr>
          <w:p w:rsidR="00DD137C" w:rsidRPr="00F61228" w:rsidRDefault="00DD137C" w:rsidP="00F61228">
            <w:pPr>
              <w:spacing w:before="6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1228">
              <w:rPr>
                <w:rFonts w:ascii="Arial" w:hAnsi="Arial"/>
                <w:b/>
                <w:bCs/>
                <w:sz w:val="20"/>
                <w:szCs w:val="20"/>
              </w:rPr>
              <w:t xml:space="preserve">Project:  </w:t>
            </w:r>
            <w:r w:rsidR="005B121A" w:rsidRPr="00F6122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5DA" w:rsidRPr="00F6122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5B121A" w:rsidRPr="00F61228">
              <w:rPr>
                <w:rFonts w:ascii="Arial" w:hAnsi="Arial"/>
                <w:sz w:val="20"/>
                <w:szCs w:val="20"/>
              </w:rPr>
            </w:r>
            <w:r w:rsidR="005B121A" w:rsidRPr="00F6122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D137C" w:rsidRPr="00F61228" w:rsidRDefault="00DD137C" w:rsidP="00F61228">
            <w:pPr>
              <w:spacing w:before="6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1228">
              <w:rPr>
                <w:rFonts w:ascii="Arial" w:hAnsi="Arial"/>
                <w:b/>
                <w:sz w:val="20"/>
                <w:szCs w:val="20"/>
              </w:rPr>
              <w:t xml:space="preserve">CP#  </w:t>
            </w:r>
          </w:p>
        </w:tc>
      </w:tr>
      <w:tr w:rsidR="00DD137C" w:rsidRPr="00F61228">
        <w:tc>
          <w:tcPr>
            <w:tcW w:w="2520" w:type="dxa"/>
          </w:tcPr>
          <w:p w:rsidR="00DD137C" w:rsidRPr="00F61228" w:rsidRDefault="00DD137C" w:rsidP="00F61228">
            <w:pPr>
              <w:tabs>
                <w:tab w:val="left" w:pos="2160"/>
              </w:tabs>
              <w:spacing w:before="6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F61228">
              <w:rPr>
                <w:rFonts w:ascii="Arial" w:hAnsi="Arial"/>
                <w:b/>
                <w:bCs/>
                <w:sz w:val="20"/>
                <w:szCs w:val="20"/>
              </w:rPr>
              <w:t xml:space="preserve">Date:  </w:t>
            </w:r>
          </w:p>
        </w:tc>
        <w:tc>
          <w:tcPr>
            <w:tcW w:w="2700" w:type="dxa"/>
          </w:tcPr>
          <w:p w:rsidR="00DD137C" w:rsidRPr="00F61228" w:rsidRDefault="00DD137C" w:rsidP="00F61228">
            <w:pPr>
              <w:spacing w:before="6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1228">
              <w:rPr>
                <w:rFonts w:ascii="Arial" w:hAnsi="Arial"/>
                <w:b/>
                <w:bCs/>
                <w:sz w:val="20"/>
                <w:szCs w:val="20"/>
              </w:rPr>
              <w:t xml:space="preserve">Time:  </w:t>
            </w:r>
          </w:p>
        </w:tc>
        <w:tc>
          <w:tcPr>
            <w:tcW w:w="4860" w:type="dxa"/>
          </w:tcPr>
          <w:p w:rsidR="00DD137C" w:rsidRPr="00F61228" w:rsidRDefault="00DD137C" w:rsidP="00F61228">
            <w:pPr>
              <w:spacing w:before="6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1228">
              <w:rPr>
                <w:rFonts w:ascii="Arial" w:hAnsi="Arial"/>
                <w:b/>
                <w:bCs/>
                <w:sz w:val="20"/>
                <w:szCs w:val="20"/>
              </w:rPr>
              <w:t xml:space="preserve">Meeting Location:  </w:t>
            </w:r>
          </w:p>
        </w:tc>
      </w:tr>
      <w:tr w:rsidR="00DD137C" w:rsidRPr="00F61228">
        <w:trPr>
          <w:cantSplit/>
        </w:trPr>
        <w:tc>
          <w:tcPr>
            <w:tcW w:w="5220" w:type="dxa"/>
            <w:gridSpan w:val="2"/>
          </w:tcPr>
          <w:p w:rsidR="00DD137C" w:rsidRPr="00F61228" w:rsidRDefault="00DD137C" w:rsidP="00F61228">
            <w:pPr>
              <w:pStyle w:val="Heading2"/>
              <w:spacing w:line="36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  <w:r w:rsidRPr="00F61228">
              <w:rPr>
                <w:rFonts w:ascii="Arial" w:hAnsi="Arial"/>
                <w:i w:val="0"/>
                <w:sz w:val="20"/>
                <w:szCs w:val="20"/>
              </w:rPr>
              <w:t xml:space="preserve">UT Project Manager:  </w:t>
            </w:r>
          </w:p>
        </w:tc>
        <w:tc>
          <w:tcPr>
            <w:tcW w:w="4860" w:type="dxa"/>
          </w:tcPr>
          <w:p w:rsidR="00DD137C" w:rsidRPr="00F61228" w:rsidRDefault="00DD137C" w:rsidP="00F61228">
            <w:pPr>
              <w:pStyle w:val="Heading2"/>
              <w:spacing w:line="360" w:lineRule="auto"/>
              <w:rPr>
                <w:rFonts w:ascii="Arial" w:hAnsi="Arial"/>
                <w:i w:val="0"/>
                <w:sz w:val="20"/>
                <w:szCs w:val="20"/>
              </w:rPr>
            </w:pPr>
          </w:p>
        </w:tc>
      </w:tr>
      <w:tr w:rsidR="00DD137C" w:rsidRPr="00F61228">
        <w:trPr>
          <w:cantSplit/>
        </w:trPr>
        <w:tc>
          <w:tcPr>
            <w:tcW w:w="5220" w:type="dxa"/>
            <w:gridSpan w:val="2"/>
          </w:tcPr>
          <w:p w:rsidR="00DD137C" w:rsidRPr="00F61228" w:rsidRDefault="00DD137C" w:rsidP="00F61228">
            <w:pPr>
              <w:pStyle w:val="Heading2"/>
              <w:spacing w:line="360" w:lineRule="auto"/>
              <w:ind w:left="0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F61228">
              <w:rPr>
                <w:rFonts w:ascii="Arial" w:hAnsi="Arial"/>
                <w:i w:val="0"/>
                <w:sz w:val="20"/>
                <w:szCs w:val="20"/>
              </w:rPr>
              <w:t xml:space="preserve">Professional Service Provider: </w:t>
            </w:r>
          </w:p>
        </w:tc>
        <w:tc>
          <w:tcPr>
            <w:tcW w:w="4860" w:type="dxa"/>
          </w:tcPr>
          <w:p w:rsidR="00DD137C" w:rsidRPr="00F61228" w:rsidRDefault="00DD137C" w:rsidP="00F61228">
            <w:pPr>
              <w:pStyle w:val="Heading2"/>
              <w:spacing w:line="36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  <w:r w:rsidRPr="00F61228">
              <w:rPr>
                <w:rFonts w:ascii="Arial" w:hAnsi="Arial"/>
                <w:i w:val="0"/>
                <w:sz w:val="20"/>
                <w:szCs w:val="20"/>
              </w:rPr>
              <w:t xml:space="preserve">Client: </w:t>
            </w:r>
          </w:p>
        </w:tc>
      </w:tr>
      <w:tr w:rsidR="00DD137C" w:rsidRPr="00F61228">
        <w:trPr>
          <w:cantSplit/>
        </w:trPr>
        <w:tc>
          <w:tcPr>
            <w:tcW w:w="5220" w:type="dxa"/>
            <w:gridSpan w:val="2"/>
          </w:tcPr>
          <w:p w:rsidR="00DD137C" w:rsidRPr="00F61228" w:rsidRDefault="00DD137C" w:rsidP="00F61228">
            <w:pPr>
              <w:pStyle w:val="Heading2"/>
              <w:spacing w:line="36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  <w:r w:rsidRPr="00F61228">
              <w:rPr>
                <w:rFonts w:ascii="Arial" w:hAnsi="Arial"/>
                <w:i w:val="0"/>
                <w:sz w:val="20"/>
                <w:szCs w:val="20"/>
              </w:rPr>
              <w:t xml:space="preserve">UT Construction Coordinator: </w:t>
            </w:r>
          </w:p>
        </w:tc>
        <w:tc>
          <w:tcPr>
            <w:tcW w:w="4860" w:type="dxa"/>
          </w:tcPr>
          <w:p w:rsidR="00DD137C" w:rsidRPr="00F61228" w:rsidRDefault="00DD137C" w:rsidP="00F61228">
            <w:pPr>
              <w:pStyle w:val="Heading2"/>
              <w:spacing w:line="36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  <w:r w:rsidRPr="00F61228">
              <w:rPr>
                <w:rFonts w:ascii="Arial" w:hAnsi="Arial"/>
                <w:i w:val="0"/>
                <w:sz w:val="20"/>
                <w:szCs w:val="20"/>
              </w:rPr>
              <w:t xml:space="preserve">Building Representative: </w:t>
            </w:r>
          </w:p>
        </w:tc>
      </w:tr>
      <w:tr w:rsidR="00DD137C" w:rsidRPr="00F61228">
        <w:trPr>
          <w:cantSplit/>
        </w:trPr>
        <w:tc>
          <w:tcPr>
            <w:tcW w:w="5220" w:type="dxa"/>
            <w:gridSpan w:val="2"/>
          </w:tcPr>
          <w:p w:rsidR="00DD137C" w:rsidRPr="00F61228" w:rsidRDefault="00DD137C" w:rsidP="00F61228">
            <w:pPr>
              <w:pStyle w:val="Heading2"/>
              <w:spacing w:line="36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  <w:r w:rsidRPr="00F61228">
              <w:rPr>
                <w:rFonts w:ascii="Arial" w:hAnsi="Arial"/>
                <w:i w:val="0"/>
                <w:sz w:val="20"/>
                <w:szCs w:val="20"/>
              </w:rPr>
              <w:t xml:space="preserve">General Contractor: </w:t>
            </w:r>
          </w:p>
        </w:tc>
        <w:tc>
          <w:tcPr>
            <w:tcW w:w="4860" w:type="dxa"/>
          </w:tcPr>
          <w:p w:rsidR="00DD137C" w:rsidRPr="00F61228" w:rsidRDefault="00DD137C" w:rsidP="00F61228">
            <w:pPr>
              <w:pStyle w:val="Heading2"/>
              <w:spacing w:line="360" w:lineRule="auto"/>
              <w:rPr>
                <w:rFonts w:ascii="Arial" w:hAnsi="Arial"/>
                <w:i w:val="0"/>
                <w:sz w:val="20"/>
                <w:szCs w:val="20"/>
              </w:rPr>
            </w:pPr>
          </w:p>
        </w:tc>
      </w:tr>
    </w:tbl>
    <w:p w:rsidR="00DD137C" w:rsidRPr="00F61228" w:rsidRDefault="00DD137C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General Introduction and distribution of the Attendance Sign In Form: </w:t>
      </w:r>
    </w:p>
    <w:p w:rsidR="00DD137C" w:rsidRPr="00F61228" w:rsidRDefault="00DD137C" w:rsidP="00F61228">
      <w:pPr>
        <w:spacing w:line="360" w:lineRule="auto"/>
        <w:ind w:left="360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Review Minutes from Last Meeting: </w:t>
      </w:r>
    </w:p>
    <w:p w:rsidR="00DD137C" w:rsidRPr="00F61228" w:rsidRDefault="00DD137C" w:rsidP="00F61228">
      <w:pPr>
        <w:spacing w:line="360" w:lineRule="auto"/>
        <w:ind w:left="360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Action items from previous meeting: </w:t>
      </w:r>
    </w:p>
    <w:p w:rsidR="00DD137C" w:rsidRPr="00F61228" w:rsidRDefault="00DD137C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Site Observation Reports: </w:t>
      </w:r>
    </w:p>
    <w:p w:rsidR="00DD137C" w:rsidRPr="00F61228" w:rsidRDefault="00DD137C" w:rsidP="00F61228">
      <w:pPr>
        <w:numPr>
          <w:ilvl w:val="1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Personnel &amp; Prosecution of the Work:  </w:t>
      </w:r>
    </w:p>
    <w:p w:rsidR="001D6DB0" w:rsidRPr="00F61228" w:rsidRDefault="001D6DB0" w:rsidP="00F61228">
      <w:pPr>
        <w:numPr>
          <w:ilvl w:val="1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Project Testing Log: </w:t>
      </w:r>
    </w:p>
    <w:p w:rsidR="00DD137C" w:rsidRPr="00F61228" w:rsidRDefault="00DD137C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>Safety</w:t>
      </w:r>
    </w:p>
    <w:p w:rsidR="00DD137C" w:rsidRPr="00F61228" w:rsidRDefault="00DD137C" w:rsidP="00F61228">
      <w:pPr>
        <w:numPr>
          <w:ilvl w:val="1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Report from Contractor: </w:t>
      </w:r>
    </w:p>
    <w:p w:rsidR="00DD137C" w:rsidRPr="00F61228" w:rsidRDefault="00DD137C" w:rsidP="00F61228">
      <w:pPr>
        <w:numPr>
          <w:ilvl w:val="1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Report from Construction </w:t>
      </w:r>
      <w:r w:rsidR="00631FA5" w:rsidRPr="00F61228">
        <w:rPr>
          <w:rFonts w:ascii="Arial" w:hAnsi="Arial"/>
          <w:sz w:val="20"/>
          <w:szCs w:val="20"/>
        </w:rPr>
        <w:t>Coordinator</w:t>
      </w:r>
      <w:r w:rsidRPr="00F61228">
        <w:rPr>
          <w:rFonts w:ascii="Arial" w:hAnsi="Arial"/>
          <w:sz w:val="20"/>
          <w:szCs w:val="20"/>
        </w:rPr>
        <w:t xml:space="preserve">: </w:t>
      </w:r>
    </w:p>
    <w:p w:rsidR="00DD137C" w:rsidRPr="00F61228" w:rsidRDefault="00DD137C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Review Submittal Log: </w:t>
      </w:r>
    </w:p>
    <w:p w:rsidR="00DD137C" w:rsidRPr="00F61228" w:rsidRDefault="00DD137C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>Review RFI Log</w:t>
      </w:r>
    </w:p>
    <w:p w:rsidR="00DD137C" w:rsidRPr="00F61228" w:rsidRDefault="00DD137C" w:rsidP="00F61228">
      <w:pPr>
        <w:numPr>
          <w:ilvl w:val="1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New: </w:t>
      </w:r>
    </w:p>
    <w:p w:rsidR="00DD137C" w:rsidRPr="00F61228" w:rsidRDefault="00DD137C" w:rsidP="00F61228">
      <w:pPr>
        <w:numPr>
          <w:ilvl w:val="1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>Old:</w:t>
      </w:r>
      <w:r w:rsidRPr="00F61228">
        <w:rPr>
          <w:rFonts w:ascii="Arial" w:hAnsi="Arial"/>
          <w:sz w:val="20"/>
          <w:szCs w:val="20"/>
        </w:rPr>
        <w:tab/>
      </w:r>
    </w:p>
    <w:p w:rsidR="00DD137C" w:rsidRPr="00F61228" w:rsidRDefault="00DD137C" w:rsidP="00F61228">
      <w:pPr>
        <w:spacing w:line="360" w:lineRule="auto"/>
        <w:ind w:left="1080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spacing w:line="360" w:lineRule="auto"/>
        <w:ind w:firstLine="360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>8.</w:t>
      </w:r>
      <w:r w:rsidRPr="00F61228">
        <w:rPr>
          <w:rFonts w:ascii="Arial" w:hAnsi="Arial"/>
          <w:sz w:val="20"/>
          <w:szCs w:val="20"/>
        </w:rPr>
        <w:tab/>
        <w:t xml:space="preserve">Review </w:t>
      </w:r>
      <w:r w:rsidR="0071450C" w:rsidRPr="00F61228">
        <w:rPr>
          <w:rFonts w:ascii="Arial" w:hAnsi="Arial"/>
          <w:sz w:val="20"/>
          <w:szCs w:val="20"/>
        </w:rPr>
        <w:t>Corrective Action</w:t>
      </w:r>
      <w:r w:rsidRPr="00F61228">
        <w:rPr>
          <w:rFonts w:ascii="Arial" w:hAnsi="Arial"/>
          <w:sz w:val="20"/>
          <w:szCs w:val="20"/>
        </w:rPr>
        <w:t xml:space="preserve"> Log:</w:t>
      </w:r>
      <w:r w:rsidRPr="00F61228">
        <w:rPr>
          <w:rFonts w:ascii="Arial" w:hAnsi="Arial"/>
          <w:sz w:val="20"/>
          <w:szCs w:val="20"/>
        </w:rPr>
        <w:tab/>
      </w:r>
    </w:p>
    <w:p w:rsidR="00DD137C" w:rsidRPr="00F61228" w:rsidRDefault="00DD137C" w:rsidP="00F61228">
      <w:pPr>
        <w:spacing w:line="360" w:lineRule="auto"/>
        <w:ind w:left="1080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>Change Orders</w:t>
      </w:r>
    </w:p>
    <w:p w:rsidR="00DD137C" w:rsidRPr="00F61228" w:rsidRDefault="00DD137C" w:rsidP="00F61228">
      <w:pPr>
        <w:tabs>
          <w:tab w:val="left" w:pos="720"/>
          <w:tab w:val="left" w:pos="1260"/>
          <w:tab w:val="left" w:pos="1620"/>
          <w:tab w:val="left" w:pos="2520"/>
          <w:tab w:val="left" w:pos="5760"/>
        </w:tabs>
        <w:spacing w:line="360" w:lineRule="auto"/>
        <w:ind w:left="1080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a. </w:t>
      </w:r>
      <w:r w:rsidR="00247F8F" w:rsidRPr="00F61228">
        <w:rPr>
          <w:rFonts w:ascii="Arial" w:hAnsi="Arial"/>
          <w:sz w:val="20"/>
          <w:szCs w:val="20"/>
        </w:rPr>
        <w:t>Any change proposals that involve a subcontractor not already listed in the HUB Plan (for projects over $100,000 construction value) shall notify the PMCS Hub Coordinator and Project Manager.</w:t>
      </w:r>
    </w:p>
    <w:p w:rsidR="00DD137C" w:rsidRPr="00F61228" w:rsidRDefault="00DD137C" w:rsidP="00F61228">
      <w:pPr>
        <w:spacing w:line="360" w:lineRule="auto"/>
        <w:ind w:left="1080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b. </w:t>
      </w:r>
    </w:p>
    <w:p w:rsidR="00F9580E" w:rsidRPr="00F61228" w:rsidRDefault="00F9580E" w:rsidP="00F61228">
      <w:pPr>
        <w:spacing w:line="360" w:lineRule="auto"/>
        <w:ind w:left="1080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c. </w:t>
      </w:r>
    </w:p>
    <w:p w:rsidR="00DD137C" w:rsidRPr="00F61228" w:rsidRDefault="00DD137C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Progress schedule: </w:t>
      </w:r>
    </w:p>
    <w:p w:rsidR="00DD137C" w:rsidRPr="00F61228" w:rsidRDefault="00DD137C" w:rsidP="00F61228">
      <w:pPr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lastRenderedPageBreak/>
        <w:t xml:space="preserve">Prior Week’s Performance: </w:t>
      </w:r>
    </w:p>
    <w:p w:rsidR="00DD137C" w:rsidRPr="00F61228" w:rsidRDefault="00DD137C" w:rsidP="00F61228">
      <w:pPr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2-Week Look-ahead: </w:t>
      </w:r>
    </w:p>
    <w:p w:rsidR="00DD137C" w:rsidRPr="00F61228" w:rsidRDefault="00DD137C" w:rsidP="00F61228">
      <w:pPr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Critical Path Schedule: </w:t>
      </w:r>
    </w:p>
    <w:p w:rsidR="00DD137C" w:rsidRPr="00F61228" w:rsidRDefault="00025E82" w:rsidP="00F61228">
      <w:pPr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Commissioning Schedule: </w:t>
      </w:r>
    </w:p>
    <w:p w:rsidR="001D6DB0" w:rsidRPr="00F61228" w:rsidRDefault="001D6DB0" w:rsidP="00F61228">
      <w:pPr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Special Inspection Schedule: </w:t>
      </w:r>
    </w:p>
    <w:p w:rsidR="001D6DB0" w:rsidRPr="00F61228" w:rsidRDefault="001D6DB0" w:rsidP="00F61228">
      <w:pPr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Special Training: </w:t>
      </w:r>
    </w:p>
    <w:p w:rsidR="00B917E5" w:rsidRPr="00F61228" w:rsidRDefault="00B917E5" w:rsidP="00F61228">
      <w:pPr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Equipment Add-Delete-Modification Log </w:t>
      </w:r>
    </w:p>
    <w:p w:rsidR="00025E82" w:rsidRPr="00F61228" w:rsidRDefault="00025E82" w:rsidP="00F61228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  ITS Installation Schedule: </w:t>
      </w:r>
    </w:p>
    <w:p w:rsidR="00DD137C" w:rsidRPr="00F61228" w:rsidRDefault="00DD137C" w:rsidP="00F61228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  Application for Payment: </w:t>
      </w:r>
    </w:p>
    <w:p w:rsidR="00DD137C" w:rsidRPr="00F61228" w:rsidRDefault="00DD137C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  Stakeholder Concerns: </w:t>
      </w:r>
    </w:p>
    <w:p w:rsidR="00DD137C" w:rsidRPr="00F61228" w:rsidRDefault="00DD137C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DD137C" w:rsidRPr="00F61228" w:rsidRDefault="00DD137C" w:rsidP="00F61228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  Next Meeting Confirmation: </w:t>
      </w:r>
    </w:p>
    <w:p w:rsidR="00CF4B54" w:rsidRPr="00F61228" w:rsidRDefault="00CF4B54" w:rsidP="00F61228">
      <w:pPr>
        <w:spacing w:line="360" w:lineRule="auto"/>
        <w:rPr>
          <w:rFonts w:ascii="Arial" w:hAnsi="Arial"/>
          <w:sz w:val="20"/>
          <w:szCs w:val="20"/>
        </w:rPr>
      </w:pPr>
    </w:p>
    <w:p w:rsidR="004D7AC4" w:rsidRPr="00F61228" w:rsidRDefault="00DD137C" w:rsidP="00F61228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F61228">
        <w:rPr>
          <w:rFonts w:ascii="Arial" w:hAnsi="Arial"/>
          <w:sz w:val="20"/>
          <w:szCs w:val="20"/>
        </w:rPr>
        <w:t xml:space="preserve">Adjourn to construction area: </w:t>
      </w:r>
      <w:bookmarkStart w:id="0" w:name="_GoBack"/>
      <w:bookmarkEnd w:id="0"/>
    </w:p>
    <w:sectPr w:rsidR="004D7AC4" w:rsidRPr="00F61228" w:rsidSect="00F61228">
      <w:footerReference w:type="default" r:id="rId8"/>
      <w:footerReference w:type="first" r:id="rId9"/>
      <w:pgSz w:w="12240" w:h="15840"/>
      <w:pgMar w:top="1440" w:right="396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35" w:rsidRDefault="004C4D35">
      <w:r>
        <w:separator/>
      </w:r>
    </w:p>
  </w:endnote>
  <w:endnote w:type="continuationSeparator" w:id="1">
    <w:p w:rsidR="004C4D35" w:rsidRDefault="004C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AE" w:rsidRDefault="00AA40AE">
    <w:pPr>
      <w:pStyle w:val="Footer"/>
    </w:pPr>
    <w:r>
      <w:t xml:space="preserve">Revised: </w:t>
    </w:r>
    <w:r w:rsidR="005B121A">
      <w:fldChar w:fldCharType="begin"/>
    </w:r>
    <w:r w:rsidR="00286A0F">
      <w:instrText xml:space="preserve"> DATE \@ "M/d/yyyy" </w:instrText>
    </w:r>
    <w:r w:rsidR="005B121A">
      <w:fldChar w:fldCharType="separate"/>
    </w:r>
    <w:r w:rsidR="00F61228">
      <w:rPr>
        <w:noProof/>
      </w:rPr>
      <w:t>8/12/2015</w:t>
    </w:r>
    <w:r w:rsidR="005B121A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AE" w:rsidRPr="00666771" w:rsidRDefault="005B121A" w:rsidP="00666771">
    <w:pPr>
      <w:pStyle w:val="Footer"/>
      <w:tabs>
        <w:tab w:val="clear" w:pos="4320"/>
        <w:tab w:val="clear" w:pos="8640"/>
        <w:tab w:val="right" w:pos="10080"/>
      </w:tabs>
    </w:pPr>
    <w:r>
      <w:fldChar w:fldCharType="begin"/>
    </w:r>
    <w:r w:rsidR="00286A0F">
      <w:instrText xml:space="preserve"> DATE \@ "M/d/yyyy" </w:instrText>
    </w:r>
    <w:r>
      <w:fldChar w:fldCharType="separate"/>
    </w:r>
    <w:r w:rsidR="00F61228">
      <w:rPr>
        <w:noProof/>
      </w:rPr>
      <w:t>8/12/2015</w:t>
    </w:r>
    <w:r>
      <w:rPr>
        <w:noProof/>
      </w:rPr>
      <w:fldChar w:fldCharType="end"/>
    </w:r>
    <w:r w:rsidR="00AA40AE">
      <w:tab/>
    </w:r>
    <w:r w:rsidR="00286A0F">
      <w:rPr>
        <w:sz w:val="18"/>
        <w:szCs w:val="18"/>
      </w:rPr>
      <w:t>Filing Location: H. Communication\Meetings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35" w:rsidRDefault="004C4D35">
      <w:r>
        <w:separator/>
      </w:r>
    </w:p>
  </w:footnote>
  <w:footnote w:type="continuationSeparator" w:id="1">
    <w:p w:rsidR="004C4D35" w:rsidRDefault="004C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321"/>
    <w:multiLevelType w:val="hybridMultilevel"/>
    <w:tmpl w:val="5DCE41A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71368"/>
    <w:multiLevelType w:val="hybridMultilevel"/>
    <w:tmpl w:val="78000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57477D"/>
    <w:multiLevelType w:val="hybridMultilevel"/>
    <w:tmpl w:val="B3F40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70B15"/>
    <w:rsid w:val="0000334C"/>
    <w:rsid w:val="00005F17"/>
    <w:rsid w:val="00016E00"/>
    <w:rsid w:val="00025E82"/>
    <w:rsid w:val="00083A32"/>
    <w:rsid w:val="000D29DC"/>
    <w:rsid w:val="00127FB5"/>
    <w:rsid w:val="00142C19"/>
    <w:rsid w:val="001615DA"/>
    <w:rsid w:val="00184ADC"/>
    <w:rsid w:val="001B0A2B"/>
    <w:rsid w:val="001C01FF"/>
    <w:rsid w:val="001D6DB0"/>
    <w:rsid w:val="001F276C"/>
    <w:rsid w:val="00247F8F"/>
    <w:rsid w:val="00282FB1"/>
    <w:rsid w:val="00286A0F"/>
    <w:rsid w:val="003576AC"/>
    <w:rsid w:val="00370361"/>
    <w:rsid w:val="00426828"/>
    <w:rsid w:val="004270D8"/>
    <w:rsid w:val="00480290"/>
    <w:rsid w:val="00485292"/>
    <w:rsid w:val="004C204E"/>
    <w:rsid w:val="004C4D35"/>
    <w:rsid w:val="004D7AC4"/>
    <w:rsid w:val="00502837"/>
    <w:rsid w:val="0052651F"/>
    <w:rsid w:val="005348C8"/>
    <w:rsid w:val="00552E11"/>
    <w:rsid w:val="00554B66"/>
    <w:rsid w:val="00572F05"/>
    <w:rsid w:val="005843CA"/>
    <w:rsid w:val="005850E2"/>
    <w:rsid w:val="00592955"/>
    <w:rsid w:val="005B121A"/>
    <w:rsid w:val="005B5304"/>
    <w:rsid w:val="005D164B"/>
    <w:rsid w:val="005D2585"/>
    <w:rsid w:val="00631FA5"/>
    <w:rsid w:val="00651AA4"/>
    <w:rsid w:val="00662496"/>
    <w:rsid w:val="00666771"/>
    <w:rsid w:val="006809DD"/>
    <w:rsid w:val="006C7FF5"/>
    <w:rsid w:val="0071450C"/>
    <w:rsid w:val="00746F37"/>
    <w:rsid w:val="007875B8"/>
    <w:rsid w:val="007A6C4B"/>
    <w:rsid w:val="00800A8D"/>
    <w:rsid w:val="00806665"/>
    <w:rsid w:val="00846E7B"/>
    <w:rsid w:val="00881DC9"/>
    <w:rsid w:val="008A55AD"/>
    <w:rsid w:val="008F5B27"/>
    <w:rsid w:val="0091446D"/>
    <w:rsid w:val="00922899"/>
    <w:rsid w:val="00986642"/>
    <w:rsid w:val="00A1396E"/>
    <w:rsid w:val="00A64189"/>
    <w:rsid w:val="00A70B15"/>
    <w:rsid w:val="00AA40AE"/>
    <w:rsid w:val="00AE2D72"/>
    <w:rsid w:val="00AF43B0"/>
    <w:rsid w:val="00B917E5"/>
    <w:rsid w:val="00BB274D"/>
    <w:rsid w:val="00BB77AE"/>
    <w:rsid w:val="00BC767D"/>
    <w:rsid w:val="00BE263C"/>
    <w:rsid w:val="00C05323"/>
    <w:rsid w:val="00C249BC"/>
    <w:rsid w:val="00CB5C1A"/>
    <w:rsid w:val="00CC22AD"/>
    <w:rsid w:val="00CC2576"/>
    <w:rsid w:val="00CE041C"/>
    <w:rsid w:val="00CE07E3"/>
    <w:rsid w:val="00CF4B54"/>
    <w:rsid w:val="00D33FD1"/>
    <w:rsid w:val="00D44931"/>
    <w:rsid w:val="00D555CF"/>
    <w:rsid w:val="00D61FC8"/>
    <w:rsid w:val="00D752AC"/>
    <w:rsid w:val="00D92B2C"/>
    <w:rsid w:val="00D94294"/>
    <w:rsid w:val="00DA3F95"/>
    <w:rsid w:val="00DA4357"/>
    <w:rsid w:val="00DD137C"/>
    <w:rsid w:val="00E045A5"/>
    <w:rsid w:val="00E25BC4"/>
    <w:rsid w:val="00F376F1"/>
    <w:rsid w:val="00F50EA3"/>
    <w:rsid w:val="00F60CD8"/>
    <w:rsid w:val="00F61228"/>
    <w:rsid w:val="00F81B68"/>
    <w:rsid w:val="00F9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37C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00334C"/>
    <w:pPr>
      <w:keepNext/>
      <w:jc w:val="center"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qFormat/>
    <w:rsid w:val="0000334C"/>
    <w:pPr>
      <w:keepNext/>
      <w:ind w:left="720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00334C"/>
    <w:pPr>
      <w:keepNext/>
      <w:tabs>
        <w:tab w:val="left" w:pos="720"/>
      </w:tabs>
      <w:autoSpaceDE w:val="0"/>
      <w:autoSpaceDN w:val="0"/>
      <w:adjustRightInd w:val="0"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34C"/>
    <w:rPr>
      <w:color w:val="0000FF"/>
      <w:u w:val="single"/>
    </w:rPr>
  </w:style>
  <w:style w:type="paragraph" w:styleId="BodyTextIndent2">
    <w:name w:val="Body Text Indent 2"/>
    <w:basedOn w:val="Normal"/>
    <w:rsid w:val="0000334C"/>
    <w:pPr>
      <w:ind w:left="1890" w:hanging="1890"/>
    </w:pPr>
    <w:rPr>
      <w:rFonts w:ascii="Times" w:hAnsi="Times"/>
      <w:b/>
      <w:szCs w:val="20"/>
    </w:rPr>
  </w:style>
  <w:style w:type="character" w:styleId="FollowedHyperlink">
    <w:name w:val="FollowedHyperlink"/>
    <w:basedOn w:val="DefaultParagraphFont"/>
    <w:rsid w:val="0000334C"/>
    <w:rPr>
      <w:color w:val="800080"/>
      <w:u w:val="single"/>
    </w:rPr>
  </w:style>
  <w:style w:type="paragraph" w:styleId="Header">
    <w:name w:val="header"/>
    <w:basedOn w:val="Normal"/>
    <w:rsid w:val="00D61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1F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4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17E5"/>
    <w:rPr>
      <w:color w:val="808080"/>
    </w:rPr>
  </w:style>
  <w:style w:type="character" w:styleId="Emphasis">
    <w:name w:val="Emphasis"/>
    <w:basedOn w:val="DefaultParagraphFont"/>
    <w:qFormat/>
    <w:rsid w:val="00AA40AE"/>
    <w:rPr>
      <w:i/>
      <w:iCs/>
    </w:rPr>
  </w:style>
  <w:style w:type="paragraph" w:styleId="ListParagraph">
    <w:name w:val="List Paragraph"/>
    <w:basedOn w:val="Normal"/>
    <w:uiPriority w:val="34"/>
    <w:qFormat/>
    <w:rsid w:val="00F9580E"/>
    <w:pPr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5EA3-FA50-4BAF-9CED-66976B25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1027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1193</CharactersWithSpaces>
  <SharedDoc>false</SharedDoc>
  <HLinks>
    <vt:vector size="12" baseType="variant">
      <vt:variant>
        <vt:i4>5832801</vt:i4>
      </vt:variant>
      <vt:variant>
        <vt:i4>9</vt:i4>
      </vt:variant>
      <vt:variant>
        <vt:i4>0</vt:i4>
      </vt:variant>
      <vt:variant>
        <vt:i4>5</vt:i4>
      </vt:variant>
      <vt:variant>
        <vt:lpwstr>mailto:robyn.green@cpfm.utexas.edu?subject=Construction%20Progress%20Meeting%20Agenda%20Comments</vt:lpwstr>
      </vt:variant>
      <vt:variant>
        <vt:lpwstr/>
      </vt:variant>
      <vt:variant>
        <vt:i4>5570683</vt:i4>
      </vt:variant>
      <vt:variant>
        <vt:i4>6</vt:i4>
      </vt:variant>
      <vt:variant>
        <vt:i4>0</vt:i4>
      </vt:variant>
      <vt:variant>
        <vt:i4>5</vt:i4>
      </vt:variant>
      <vt:variant>
        <vt:lpwstr>mailto:pat.quinlan@cpfm.utexas.edu?subject=Construction%20Progress%20Meeting%20Agenda%20Comments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lastPrinted>2010-01-21T16:47:00Z</cp:lastPrinted>
  <dcterms:created xsi:type="dcterms:W3CDTF">2012-07-09T16:15:00Z</dcterms:created>
  <dcterms:modified xsi:type="dcterms:W3CDTF">2015-08-11T21:40:00Z</dcterms:modified>
</cp:coreProperties>
</file>