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3D" w:rsidRDefault="00154A3D" w:rsidP="00154A3D">
      <w:pPr>
        <w:shd w:val="clear" w:color="auto" w:fill="FFFFFF"/>
        <w:spacing w:after="187" w:line="360" w:lineRule="auto"/>
        <w:rPr>
          <w:rFonts w:ascii="Arial" w:eastAsia="Times New Roman" w:hAnsi="Arial" w:cs="Arial"/>
          <w:b/>
          <w:bCs/>
          <w:color w:val="444444"/>
          <w:sz w:val="20"/>
          <w:szCs w:val="20"/>
        </w:rPr>
      </w:pPr>
      <w:r w:rsidRPr="00154A3D">
        <w:rPr>
          <w:rFonts w:ascii="Arial" w:eastAsia="Times New Roman" w:hAnsi="Arial" w:cs="Arial"/>
          <w:b/>
          <w:bCs/>
          <w:color w:val="444444"/>
          <w:sz w:val="20"/>
          <w:szCs w:val="20"/>
        </w:rPr>
        <w:t>PROFILE: </w:t>
      </w:r>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Dedicated and energetic </w:t>
      </w:r>
      <w:r w:rsidRPr="00154A3D">
        <w:rPr>
          <w:rFonts w:ascii="Arial" w:eastAsia="Times New Roman" w:hAnsi="Arial" w:cs="Arial"/>
          <w:b/>
          <w:bCs/>
          <w:color w:val="444444"/>
          <w:sz w:val="20"/>
          <w:szCs w:val="20"/>
        </w:rPr>
        <w:t>photographer</w:t>
      </w:r>
      <w:r w:rsidRPr="00154A3D">
        <w:rPr>
          <w:rFonts w:ascii="Arial" w:eastAsia="Times New Roman" w:hAnsi="Arial" w:cs="Arial"/>
          <w:color w:val="444444"/>
          <w:sz w:val="20"/>
          <w:szCs w:val="20"/>
        </w:rPr>
        <w:t> with 7+ years’ extensive experience in custom and specialized photography. Competent in capturing high quality images and organizing materials for photoshoots while displaying confidence and professionalism at all times. Conversant with different types of photography including fashion, wildlife and underwater. In depth knowledge of working with advanced photography equipment and tools.</w:t>
      </w:r>
    </w:p>
    <w:p w:rsidR="00154A3D" w:rsidRPr="00154A3D" w:rsidRDefault="00154A3D" w:rsidP="00154A3D">
      <w:pPr>
        <w:spacing w:after="0" w:line="360" w:lineRule="auto"/>
        <w:rPr>
          <w:rFonts w:ascii="Arial" w:eastAsia="Times New Roman" w:hAnsi="Arial" w:cs="Arial"/>
          <w:sz w:val="20"/>
          <w:szCs w:val="20"/>
        </w:rPr>
      </w:pPr>
      <w:r w:rsidRPr="00154A3D">
        <w:rPr>
          <w:rFonts w:ascii="Arial" w:eastAsia="Times New Roman" w:hAnsi="Arial" w:cs="Arial"/>
          <w:sz w:val="20"/>
          <w:szCs w:val="20"/>
        </w:rPr>
        <w:pict>
          <v:rect id="_x0000_i1025" style="width:0;height:1.5pt" o:hralign="center" o:hrstd="t" o:hrnoshade="t" o:hr="t" fillcolor="#444" stroked="f"/>
        </w:pict>
      </w:r>
    </w:p>
    <w:tbl>
      <w:tblPr>
        <w:tblW w:w="8025" w:type="dxa"/>
        <w:shd w:val="clear" w:color="auto" w:fill="FFFFFF"/>
        <w:tblCellMar>
          <w:left w:w="0" w:type="dxa"/>
          <w:right w:w="0" w:type="dxa"/>
        </w:tblCellMar>
        <w:tblLook w:val="04A0"/>
      </w:tblPr>
      <w:tblGrid>
        <w:gridCol w:w="2675"/>
        <w:gridCol w:w="2675"/>
        <w:gridCol w:w="2675"/>
      </w:tblGrid>
      <w:tr w:rsidR="00154A3D" w:rsidRPr="00154A3D" w:rsidTr="00154A3D">
        <w:trPr>
          <w:trHeight w:val="448"/>
        </w:trPr>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r w:rsidRPr="00154A3D">
              <w:rPr>
                <w:rFonts w:ascii="Arial" w:eastAsia="Times New Roman" w:hAnsi="Arial" w:cs="Arial"/>
                <w:b/>
                <w:bCs/>
                <w:color w:val="444444"/>
                <w:sz w:val="20"/>
                <w:szCs w:val="20"/>
              </w:rPr>
              <w:t>AREAS OF EXPERTISE</w:t>
            </w:r>
          </w:p>
        </w:tc>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p>
        </w:tc>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p>
        </w:tc>
      </w:tr>
      <w:tr w:rsidR="00154A3D" w:rsidRPr="00154A3D" w:rsidTr="00154A3D">
        <w:trPr>
          <w:trHeight w:val="448"/>
        </w:trPr>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 Photographic equipment</w:t>
            </w:r>
          </w:p>
        </w:tc>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 Camera setting</w:t>
            </w:r>
          </w:p>
        </w:tc>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 Lens adjustment</w:t>
            </w:r>
          </w:p>
        </w:tc>
      </w:tr>
      <w:tr w:rsidR="00154A3D" w:rsidRPr="00154A3D" w:rsidTr="00154A3D">
        <w:trPr>
          <w:trHeight w:val="448"/>
        </w:trPr>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 Inventory maintenance</w:t>
            </w:r>
          </w:p>
        </w:tc>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 CorelDraw</w:t>
            </w:r>
          </w:p>
        </w:tc>
        <w:tc>
          <w:tcPr>
            <w:tcW w:w="2675" w:type="dxa"/>
            <w:shd w:val="clear" w:color="auto" w:fill="FFFFFF"/>
            <w:hideMark/>
          </w:tcPr>
          <w:p w:rsidR="00154A3D" w:rsidRPr="00154A3D" w:rsidRDefault="00154A3D" w:rsidP="00154A3D">
            <w:pPr>
              <w:spacing w:after="0"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 Image processing</w:t>
            </w:r>
          </w:p>
        </w:tc>
      </w:tr>
    </w:tbl>
    <w:p w:rsidR="00154A3D" w:rsidRPr="00154A3D" w:rsidRDefault="00154A3D" w:rsidP="00154A3D">
      <w:pPr>
        <w:spacing w:after="0" w:line="360" w:lineRule="auto"/>
        <w:rPr>
          <w:rFonts w:ascii="Arial" w:eastAsia="Times New Roman" w:hAnsi="Arial" w:cs="Arial"/>
          <w:sz w:val="20"/>
          <w:szCs w:val="20"/>
        </w:rPr>
      </w:pPr>
      <w:r w:rsidRPr="00154A3D">
        <w:rPr>
          <w:rFonts w:ascii="Arial" w:eastAsia="Times New Roman" w:hAnsi="Arial" w:cs="Arial"/>
          <w:sz w:val="20"/>
          <w:szCs w:val="20"/>
        </w:rPr>
        <w:pict>
          <v:rect id="_x0000_i1026" style="width:0;height:1.5pt" o:hralign="center" o:hrstd="t" o:hrnoshade="t" o:hr="t" fillcolor="#444" stroked="f"/>
        </w:pict>
      </w:r>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b/>
          <w:bCs/>
          <w:color w:val="444444"/>
          <w:sz w:val="20"/>
          <w:szCs w:val="20"/>
        </w:rPr>
        <w:t>PHOTOGRAPHY EXPERIENCE</w:t>
      </w:r>
    </w:p>
    <w:p w:rsidR="00154A3D" w:rsidRPr="00154A3D" w:rsidRDefault="00154A3D" w:rsidP="00154A3D">
      <w:pPr>
        <w:pBdr>
          <w:bottom w:val="dotted" w:sz="8" w:space="0" w:color="000000"/>
        </w:pBd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b/>
          <w:bCs/>
          <w:color w:val="444444"/>
          <w:sz w:val="20"/>
          <w:szCs w:val="20"/>
        </w:rPr>
        <w:t>Photographer</w:t>
      </w:r>
      <w:r w:rsidRPr="00154A3D">
        <w:rPr>
          <w:rFonts w:ascii="Arial" w:eastAsia="Times New Roman" w:hAnsi="Arial" w:cs="Arial"/>
          <w:color w:val="444444"/>
          <w:sz w:val="20"/>
          <w:szCs w:val="20"/>
        </w:rPr>
        <w:t> | Cool Concepts, Gregory, SD | Mar 2007 – Present</w:t>
      </w:r>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 Capture realistic images and shoot videos as the assignment dictates</w:t>
      </w:r>
      <w:r w:rsidRPr="00154A3D">
        <w:rPr>
          <w:rFonts w:ascii="Arial" w:eastAsia="Times New Roman" w:hAnsi="Arial" w:cs="Arial"/>
          <w:color w:val="444444"/>
          <w:sz w:val="20"/>
          <w:szCs w:val="20"/>
        </w:rPr>
        <w:br/>
        <w:t>• Pre-edit and edit images as needed</w:t>
      </w:r>
      <w:r w:rsidRPr="00154A3D">
        <w:rPr>
          <w:rFonts w:ascii="Arial" w:eastAsia="Times New Roman" w:hAnsi="Arial" w:cs="Arial"/>
          <w:color w:val="444444"/>
          <w:sz w:val="20"/>
          <w:szCs w:val="20"/>
        </w:rPr>
        <w:br/>
        <w:t>• Process photographs by resizing and retouching them</w:t>
      </w:r>
      <w:r w:rsidRPr="00154A3D">
        <w:rPr>
          <w:rFonts w:ascii="Arial" w:eastAsia="Times New Roman" w:hAnsi="Arial" w:cs="Arial"/>
          <w:color w:val="444444"/>
          <w:sz w:val="20"/>
          <w:szCs w:val="20"/>
        </w:rPr>
        <w:br/>
        <w:t>• Ensure appropriate photo quality</w:t>
      </w:r>
      <w:r w:rsidRPr="00154A3D">
        <w:rPr>
          <w:rFonts w:ascii="Arial" w:eastAsia="Times New Roman" w:hAnsi="Arial" w:cs="Arial"/>
          <w:color w:val="444444"/>
          <w:sz w:val="20"/>
          <w:szCs w:val="20"/>
        </w:rPr>
        <w:br/>
        <w:t>• Work with clients to decipher project needs</w:t>
      </w:r>
      <w:r w:rsidRPr="00154A3D">
        <w:rPr>
          <w:rFonts w:ascii="Arial" w:eastAsia="Times New Roman" w:hAnsi="Arial" w:cs="Arial"/>
          <w:color w:val="444444"/>
          <w:sz w:val="20"/>
          <w:szCs w:val="20"/>
        </w:rPr>
        <w:br/>
        <w:t>• Work with producers to ensure management of all photography assignments</w:t>
      </w:r>
      <w:r w:rsidRPr="00154A3D">
        <w:rPr>
          <w:rFonts w:ascii="Arial" w:eastAsia="Times New Roman" w:hAnsi="Arial" w:cs="Arial"/>
          <w:color w:val="444444"/>
          <w:sz w:val="20"/>
          <w:szCs w:val="20"/>
        </w:rPr>
        <w:br/>
        <w:t>• Prepare shoot sites as needed for particular projects</w:t>
      </w:r>
      <w:r w:rsidRPr="00154A3D">
        <w:rPr>
          <w:rFonts w:ascii="Arial" w:eastAsia="Times New Roman" w:hAnsi="Arial" w:cs="Arial"/>
          <w:color w:val="444444"/>
          <w:sz w:val="20"/>
          <w:szCs w:val="20"/>
        </w:rPr>
        <w:br/>
        <w:t>• Set up equipment and tools as needed for projects</w:t>
      </w:r>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u w:val="single"/>
        </w:rPr>
        <w:t>Key Accomplishments</w:t>
      </w:r>
      <w:r w:rsidRPr="00154A3D">
        <w:rPr>
          <w:rFonts w:ascii="Arial" w:eastAsia="Times New Roman" w:hAnsi="Arial" w:cs="Arial"/>
          <w:color w:val="444444"/>
          <w:sz w:val="20"/>
          <w:szCs w:val="20"/>
        </w:rPr>
        <w:br/>
        <w:t>• Published photographs of underwater animals in the Pacific Ocean in the National Geographic – September 2012 issue</w:t>
      </w:r>
      <w:r w:rsidRPr="00154A3D">
        <w:rPr>
          <w:rFonts w:ascii="Arial" w:eastAsia="Times New Roman" w:hAnsi="Arial" w:cs="Arial"/>
          <w:color w:val="444444"/>
          <w:sz w:val="20"/>
          <w:szCs w:val="20"/>
        </w:rPr>
        <w:br/>
        <w:t>• Awarded Photographer of the year plaque by the management for being chosen as the photographer whose work was displayed at the Art Museum</w:t>
      </w:r>
    </w:p>
    <w:p w:rsidR="00154A3D" w:rsidRPr="00154A3D" w:rsidRDefault="00154A3D" w:rsidP="00154A3D">
      <w:pPr>
        <w:pBdr>
          <w:bottom w:val="dotted" w:sz="8" w:space="0" w:color="000000"/>
        </w:pBd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b/>
          <w:bCs/>
          <w:color w:val="444444"/>
          <w:sz w:val="20"/>
          <w:szCs w:val="20"/>
        </w:rPr>
        <w:t>Photographer’s Assistant</w:t>
      </w:r>
      <w:r w:rsidRPr="00154A3D">
        <w:rPr>
          <w:rFonts w:ascii="Arial" w:eastAsia="Times New Roman" w:hAnsi="Arial" w:cs="Arial"/>
          <w:color w:val="444444"/>
          <w:sz w:val="20"/>
          <w:szCs w:val="20"/>
        </w:rPr>
        <w:t> | Lifetouch, Gregory, SD | Feb 2006 – Jan 2007</w:t>
      </w:r>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rPr>
        <w:t>• Assisted lead photographer in capturing and processing photographs</w:t>
      </w:r>
      <w:r w:rsidRPr="00154A3D">
        <w:rPr>
          <w:rFonts w:ascii="Arial" w:eastAsia="Times New Roman" w:hAnsi="Arial" w:cs="Arial"/>
          <w:color w:val="444444"/>
          <w:sz w:val="20"/>
          <w:szCs w:val="20"/>
        </w:rPr>
        <w:br/>
        <w:t>• Managed work sites in terms of equipment set up and other logistics</w:t>
      </w:r>
      <w:r w:rsidRPr="00154A3D">
        <w:rPr>
          <w:rFonts w:ascii="Arial" w:eastAsia="Times New Roman" w:hAnsi="Arial" w:cs="Arial"/>
          <w:color w:val="444444"/>
          <w:sz w:val="20"/>
          <w:szCs w:val="20"/>
        </w:rPr>
        <w:br/>
        <w:t>• Ensured all computer software was installed and tested prior to processing photography assignments</w:t>
      </w:r>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color w:val="444444"/>
          <w:sz w:val="20"/>
          <w:szCs w:val="20"/>
          <w:u w:val="single"/>
        </w:rPr>
        <w:t>Key Accomplishments</w:t>
      </w:r>
      <w:r w:rsidRPr="00154A3D">
        <w:rPr>
          <w:rFonts w:ascii="Arial" w:eastAsia="Times New Roman" w:hAnsi="Arial" w:cs="Arial"/>
          <w:color w:val="444444"/>
          <w:sz w:val="20"/>
          <w:szCs w:val="20"/>
        </w:rPr>
        <w:br/>
        <w:t>• Handled, transported and maintained equipment in a safe manner</w:t>
      </w:r>
      <w:r w:rsidRPr="00154A3D">
        <w:rPr>
          <w:rFonts w:ascii="Arial" w:eastAsia="Times New Roman" w:hAnsi="Arial" w:cs="Arial"/>
          <w:color w:val="444444"/>
          <w:sz w:val="20"/>
          <w:szCs w:val="20"/>
        </w:rPr>
        <w:br/>
        <w:t>• Ensured camera settings are in accordance to the photographer’s instructions</w:t>
      </w:r>
    </w:p>
    <w:p w:rsidR="00154A3D" w:rsidRPr="00154A3D" w:rsidRDefault="00154A3D" w:rsidP="00154A3D">
      <w:pPr>
        <w:spacing w:after="0" w:line="360" w:lineRule="auto"/>
        <w:rPr>
          <w:rFonts w:ascii="Arial" w:eastAsia="Times New Roman" w:hAnsi="Arial" w:cs="Arial"/>
          <w:sz w:val="20"/>
          <w:szCs w:val="20"/>
        </w:rPr>
      </w:pPr>
      <w:r w:rsidRPr="00154A3D">
        <w:rPr>
          <w:rFonts w:ascii="Arial" w:eastAsia="Times New Roman" w:hAnsi="Arial" w:cs="Arial"/>
          <w:sz w:val="20"/>
          <w:szCs w:val="20"/>
        </w:rPr>
        <w:lastRenderedPageBreak/>
        <w:pict>
          <v:rect id="_x0000_i1027" style="width:0;height:1.5pt" o:hralign="center" o:hrstd="t" o:hrnoshade="t" o:hr="t" fillcolor="#444" stroked="f"/>
        </w:pict>
      </w:r>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b/>
          <w:bCs/>
          <w:color w:val="444444"/>
          <w:sz w:val="20"/>
          <w:szCs w:val="20"/>
        </w:rPr>
        <w:t>EDUCATION</w:t>
      </w:r>
      <w:r w:rsidRPr="00154A3D">
        <w:rPr>
          <w:rFonts w:ascii="Arial" w:eastAsia="Times New Roman" w:hAnsi="Arial" w:cs="Arial"/>
          <w:color w:val="444444"/>
          <w:sz w:val="20"/>
          <w:szCs w:val="20"/>
        </w:rPr>
        <w:br/>
        <w:t>Gregory Community College, Gregory, SD</w:t>
      </w:r>
      <w:r w:rsidRPr="00154A3D">
        <w:rPr>
          <w:rFonts w:ascii="Arial" w:eastAsia="Times New Roman" w:hAnsi="Arial" w:cs="Arial"/>
          <w:color w:val="444444"/>
          <w:sz w:val="20"/>
          <w:szCs w:val="20"/>
        </w:rPr>
        <w:br/>
        <w:t>Associate Degree in Digital Photography – 2004</w:t>
      </w:r>
      <w:r w:rsidRPr="00154A3D">
        <w:rPr>
          <w:rFonts w:ascii="Arial" w:eastAsia="Times New Roman" w:hAnsi="Arial" w:cs="Arial"/>
          <w:color w:val="444444"/>
          <w:sz w:val="20"/>
          <w:szCs w:val="20"/>
        </w:rPr>
        <w:br/>
        <w:t>GPA</w:t>
      </w:r>
      <w:proofErr w:type="gramStart"/>
      <w:r w:rsidRPr="00154A3D">
        <w:rPr>
          <w:rFonts w:ascii="Arial" w:eastAsia="Times New Roman" w:hAnsi="Arial" w:cs="Arial"/>
          <w:color w:val="444444"/>
          <w:sz w:val="20"/>
          <w:szCs w:val="20"/>
        </w:rPr>
        <w:t>:3.4</w:t>
      </w:r>
      <w:proofErr w:type="gramEnd"/>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b/>
          <w:bCs/>
          <w:color w:val="444444"/>
          <w:sz w:val="20"/>
          <w:szCs w:val="20"/>
        </w:rPr>
        <w:t>RELEVANT SKILLS</w:t>
      </w:r>
      <w:r w:rsidRPr="00154A3D">
        <w:rPr>
          <w:rFonts w:ascii="Arial" w:eastAsia="Times New Roman" w:hAnsi="Arial" w:cs="Arial"/>
          <w:color w:val="444444"/>
          <w:sz w:val="20"/>
          <w:szCs w:val="20"/>
        </w:rPr>
        <w:br/>
        <w:t>• Aesthetic sense</w:t>
      </w:r>
      <w:r w:rsidRPr="00154A3D">
        <w:rPr>
          <w:rFonts w:ascii="Arial" w:eastAsia="Times New Roman" w:hAnsi="Arial" w:cs="Arial"/>
          <w:color w:val="444444"/>
          <w:sz w:val="20"/>
          <w:szCs w:val="20"/>
        </w:rPr>
        <w:br/>
        <w:t>• Understanding of conventional and digital photography</w:t>
      </w:r>
      <w:r w:rsidRPr="00154A3D">
        <w:rPr>
          <w:rFonts w:ascii="Arial" w:eastAsia="Times New Roman" w:hAnsi="Arial" w:cs="Arial"/>
          <w:color w:val="444444"/>
          <w:sz w:val="20"/>
          <w:szCs w:val="20"/>
        </w:rPr>
        <w:br/>
        <w:t>• Experience with digital photography and computer-aided photographic software</w:t>
      </w:r>
      <w:r w:rsidRPr="00154A3D">
        <w:rPr>
          <w:rFonts w:ascii="Arial" w:eastAsia="Times New Roman" w:hAnsi="Arial" w:cs="Arial"/>
          <w:color w:val="444444"/>
          <w:sz w:val="20"/>
          <w:szCs w:val="20"/>
        </w:rPr>
        <w:br/>
        <w:t>• Good eye for texture, space, design, and color balance</w:t>
      </w:r>
      <w:r w:rsidRPr="00154A3D">
        <w:rPr>
          <w:rFonts w:ascii="Arial" w:eastAsia="Times New Roman" w:hAnsi="Arial" w:cs="Arial"/>
          <w:color w:val="444444"/>
          <w:sz w:val="20"/>
          <w:szCs w:val="20"/>
        </w:rPr>
        <w:br/>
        <w:t>• Well-versed in still, motion, color, and black and white photography</w:t>
      </w:r>
      <w:r w:rsidRPr="00154A3D">
        <w:rPr>
          <w:rFonts w:ascii="Arial" w:eastAsia="Times New Roman" w:hAnsi="Arial" w:cs="Arial"/>
          <w:color w:val="444444"/>
          <w:sz w:val="20"/>
          <w:szCs w:val="20"/>
        </w:rPr>
        <w:br/>
        <w:t>• Valid driver’s license with excellent driving history</w:t>
      </w:r>
    </w:p>
    <w:p w:rsidR="00154A3D" w:rsidRPr="00154A3D" w:rsidRDefault="00154A3D" w:rsidP="00154A3D">
      <w:pPr>
        <w:shd w:val="clear" w:color="auto" w:fill="FFFFFF"/>
        <w:spacing w:after="187" w:line="360" w:lineRule="auto"/>
        <w:rPr>
          <w:rFonts w:ascii="Arial" w:eastAsia="Times New Roman" w:hAnsi="Arial" w:cs="Arial"/>
          <w:color w:val="444444"/>
          <w:sz w:val="20"/>
          <w:szCs w:val="20"/>
        </w:rPr>
      </w:pPr>
      <w:r w:rsidRPr="00154A3D">
        <w:rPr>
          <w:rFonts w:ascii="Arial" w:eastAsia="Times New Roman" w:hAnsi="Arial" w:cs="Arial"/>
          <w:b/>
          <w:bCs/>
          <w:color w:val="444444"/>
          <w:sz w:val="20"/>
          <w:szCs w:val="20"/>
        </w:rPr>
        <w:t>WORKSHOPS ATTENDED</w:t>
      </w:r>
      <w:r w:rsidRPr="00154A3D">
        <w:rPr>
          <w:rFonts w:ascii="Arial" w:eastAsia="Times New Roman" w:hAnsi="Arial" w:cs="Arial"/>
          <w:color w:val="444444"/>
          <w:sz w:val="20"/>
          <w:szCs w:val="20"/>
        </w:rPr>
        <w:br/>
        <w:t xml:space="preserve">• </w:t>
      </w:r>
      <w:proofErr w:type="gramStart"/>
      <w:r w:rsidRPr="00154A3D">
        <w:rPr>
          <w:rFonts w:ascii="Arial" w:eastAsia="Times New Roman" w:hAnsi="Arial" w:cs="Arial"/>
          <w:color w:val="444444"/>
          <w:sz w:val="20"/>
          <w:szCs w:val="20"/>
        </w:rPr>
        <w:t>The</w:t>
      </w:r>
      <w:proofErr w:type="gramEnd"/>
      <w:r w:rsidRPr="00154A3D">
        <w:rPr>
          <w:rFonts w:ascii="Arial" w:eastAsia="Times New Roman" w:hAnsi="Arial" w:cs="Arial"/>
          <w:color w:val="444444"/>
          <w:sz w:val="20"/>
          <w:szCs w:val="20"/>
        </w:rPr>
        <w:t xml:space="preserve"> Photographers’ Den – 2004</w:t>
      </w:r>
      <w:r w:rsidRPr="00154A3D">
        <w:rPr>
          <w:rFonts w:ascii="Arial" w:eastAsia="Times New Roman" w:hAnsi="Arial" w:cs="Arial"/>
          <w:color w:val="444444"/>
          <w:sz w:val="20"/>
          <w:szCs w:val="20"/>
        </w:rPr>
        <w:br/>
        <w:t>• Actuality in Photography – 2005</w:t>
      </w:r>
    </w:p>
    <w:p w:rsidR="0066132C" w:rsidRPr="00154A3D" w:rsidRDefault="0066132C" w:rsidP="00154A3D">
      <w:pPr>
        <w:spacing w:line="360" w:lineRule="auto"/>
        <w:rPr>
          <w:rFonts w:ascii="Arial" w:hAnsi="Arial" w:cs="Arial"/>
          <w:sz w:val="20"/>
          <w:szCs w:val="20"/>
        </w:rPr>
      </w:pPr>
    </w:p>
    <w:sectPr w:rsidR="0066132C" w:rsidRPr="00154A3D" w:rsidSect="00154A3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54A3D"/>
    <w:rsid w:val="00154A3D"/>
    <w:rsid w:val="0066132C"/>
    <w:rsid w:val="00E942ED"/>
    <w:rsid w:val="00EB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A3D"/>
    <w:rPr>
      <w:b/>
      <w:bCs/>
    </w:rPr>
  </w:style>
  <w:style w:type="character" w:customStyle="1" w:styleId="apple-converted-space">
    <w:name w:val="apple-converted-space"/>
    <w:basedOn w:val="DefaultParagraphFont"/>
    <w:rsid w:val="00154A3D"/>
  </w:style>
  <w:style w:type="character" w:styleId="Emphasis">
    <w:name w:val="Emphasis"/>
    <w:basedOn w:val="DefaultParagraphFont"/>
    <w:uiPriority w:val="20"/>
    <w:qFormat/>
    <w:rsid w:val="00154A3D"/>
    <w:rPr>
      <w:i/>
      <w:iCs/>
    </w:rPr>
  </w:style>
</w:styles>
</file>

<file path=word/webSettings.xml><?xml version="1.0" encoding="utf-8"?>
<w:webSettings xmlns:r="http://schemas.openxmlformats.org/officeDocument/2006/relationships" xmlns:w="http://schemas.openxmlformats.org/wordprocessingml/2006/main">
  <w:divs>
    <w:div w:id="20390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2015-08-06T06:41:00Z</dcterms:created>
  <dcterms:modified xsi:type="dcterms:W3CDTF">2015-08-06T06:43:00Z</dcterms:modified>
</cp:coreProperties>
</file>