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5B36B3" w:rsidRDefault="005B36B3" w:rsidP="005B36B3">
      <w:pPr>
        <w:spacing w:line="360" w:lineRule="auto"/>
        <w:rPr>
          <w:sz w:val="20"/>
          <w:szCs w:val="20"/>
        </w:rPr>
      </w:pP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Phyllis Bauman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4994 Haven Lane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Grand Rapids, MI 49508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Tel# (222)-299-9484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E-mail: phyllis@resumesamples.info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b/>
          <w:bCs/>
          <w:color w:val="182C33"/>
          <w:sz w:val="20"/>
          <w:szCs w:val="20"/>
          <w:shd w:val="clear" w:color="auto" w:fill="FFFFFF"/>
        </w:rPr>
        <w:t>Objective: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To obtain Medical Writer position and to contribute to the success of the company.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b/>
          <w:bCs/>
          <w:color w:val="182C33"/>
          <w:sz w:val="20"/>
          <w:szCs w:val="20"/>
          <w:shd w:val="clear" w:color="auto" w:fill="FFFFFF"/>
        </w:rPr>
        <w:t>Summary of Qualifications</w:t>
      </w:r>
      <w:r w:rsidRPr="005B36B3">
        <w:rPr>
          <w:rStyle w:val="apple-converted-space"/>
          <w:rFonts w:ascii="Arial" w:hAnsi="Arial" w:cs="Arial"/>
          <w:b/>
          <w:bCs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Highly experienced in writing accurate scientific medical articles for journals and publications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Extensive knowledge of medical terms ad jargons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Operational knowledge of drug development, clinical trial and other practices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Familiarity with Data vision tool and internet research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Proficient in using MS Office tools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Immense ability to produce regulatory documents for clinical research by working with teams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Ability to write English clearly and concisely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Familiarity with American Medical Association (AMA) guidelines and Good Publication Practice (GPP)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Extensive knowledge of Biology, Pharmacology, Biochemistry and Biomedicine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b/>
          <w:bCs/>
          <w:color w:val="182C33"/>
          <w:sz w:val="20"/>
          <w:szCs w:val="20"/>
          <w:shd w:val="clear" w:color="auto" w:fill="FFFFFF"/>
        </w:rPr>
        <w:t>Employment History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Medical Writer, 2010 - Present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BioPoint Inc - Horsham, PA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Prepared clinical regulatory documents following predefined guidelines in a team environment.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proofErr w:type="gramStart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Developed client-specific medical content.</w:t>
      </w:r>
      <w:proofErr w:type="gramEnd"/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proofErr w:type="gramStart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Educated colleagues and clients on medical writing issues.</w:t>
      </w:r>
      <w:proofErr w:type="gramEnd"/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 xml:space="preserve">Produced clinical study </w:t>
      </w:r>
      <w:proofErr w:type="gramStart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reports ,</w:t>
      </w:r>
      <w:proofErr w:type="gramEnd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 xml:space="preserve"> study protocols and related medical reports.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proofErr w:type="gramStart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Actively participated in meetings involving clients and colleagues.</w:t>
      </w:r>
      <w:proofErr w:type="gramEnd"/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proofErr w:type="gramStart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Developed manuscripts and documents for publication.</w:t>
      </w:r>
      <w:proofErr w:type="gramEnd"/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proofErr w:type="gramStart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Worked with document management system and other tools of the company.</w:t>
      </w:r>
      <w:proofErr w:type="gramEnd"/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proofErr w:type="gramStart"/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Ensured accuracy and consistency of all documents compliant with company rules.</w:t>
      </w:r>
      <w:proofErr w:type="gramEnd"/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b/>
          <w:bCs/>
          <w:color w:val="182C33"/>
          <w:sz w:val="20"/>
          <w:szCs w:val="20"/>
          <w:shd w:val="clear" w:color="auto" w:fill="FFFFFF"/>
        </w:rPr>
        <w:t>Education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</w:rPr>
        <w:lastRenderedPageBreak/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Bachelor's Degree in Biochemistry, 2010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Occidental College, Los Angeles, CA</w:t>
      </w:r>
      <w:r w:rsidRPr="005B36B3">
        <w:rPr>
          <w:rStyle w:val="apple-converted-space"/>
          <w:rFonts w:ascii="Arial" w:hAnsi="Arial" w:cs="Arial"/>
          <w:color w:val="182C33"/>
          <w:sz w:val="20"/>
          <w:szCs w:val="20"/>
          <w:shd w:val="clear" w:color="auto" w:fill="FFFFFF"/>
        </w:rPr>
        <w:t> </w:t>
      </w:r>
      <w:r w:rsidRPr="005B36B3">
        <w:rPr>
          <w:rFonts w:ascii="Arial" w:hAnsi="Arial" w:cs="Arial"/>
          <w:color w:val="182C33"/>
          <w:sz w:val="20"/>
          <w:szCs w:val="20"/>
        </w:rPr>
        <w:br/>
      </w:r>
      <w:r w:rsidRPr="005B36B3">
        <w:rPr>
          <w:rFonts w:ascii="Arial" w:hAnsi="Arial" w:cs="Arial"/>
          <w:color w:val="182C33"/>
          <w:sz w:val="20"/>
          <w:szCs w:val="20"/>
          <w:shd w:val="clear" w:color="auto" w:fill="FFFFFF"/>
        </w:rPr>
        <w:t>GPA 3.29 (on scale of 4.0)</w:t>
      </w:r>
    </w:p>
    <w:sectPr w:rsidR="0066132C" w:rsidRPr="005B36B3" w:rsidSect="005B36B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36B3"/>
    <w:rsid w:val="005A2B08"/>
    <w:rsid w:val="005B36B3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3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2015-08-05T10:51:00Z</dcterms:created>
  <dcterms:modified xsi:type="dcterms:W3CDTF">2015-08-05T10:52:00Z</dcterms:modified>
</cp:coreProperties>
</file>