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60" w:rsidRDefault="00513C60" w:rsidP="00513C60">
      <w:pPr>
        <w:spacing w:before="187" w:after="187" w:line="43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</w:t>
      </w:r>
      <w:r w:rsidRPr="00513C60">
        <w:rPr>
          <w:rFonts w:ascii="Arial" w:eastAsia="Times New Roman" w:hAnsi="Arial" w:cs="Arial"/>
          <w:b/>
          <w:bCs/>
          <w:color w:val="000000"/>
          <w:sz w:val="20"/>
          <w:szCs w:val="20"/>
        </w:rPr>
        <w:t>MARKETING ANALYST</w:t>
      </w:r>
    </w:p>
    <w:p w:rsidR="00513C60" w:rsidRPr="00513C60" w:rsidRDefault="00513C60" w:rsidP="00513C60">
      <w:pPr>
        <w:spacing w:before="187" w:after="187" w:line="43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b/>
          <w:color w:val="000000"/>
          <w:szCs w:val="20"/>
        </w:rPr>
        <w:t>Career Summary</w:t>
      </w:r>
    </w:p>
    <w:p w:rsidR="00513C60" w:rsidRPr="00513C60" w:rsidRDefault="00513C60" w:rsidP="00513C60">
      <w:pPr>
        <w:numPr>
          <w:ilvl w:val="0"/>
          <w:numId w:val="1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Expert marketing analyst with exceptional knowledge of the processes of sales, business, and marketing. Very strong background in markets’ analysis, researching, strategizing and marketing management. Utilizes critical thinking and information-gathering skills.</w:t>
      </w:r>
    </w:p>
    <w:p w:rsidR="00513C60" w:rsidRPr="00513C60" w:rsidRDefault="00513C60" w:rsidP="00513C60">
      <w:pPr>
        <w:numPr>
          <w:ilvl w:val="0"/>
          <w:numId w:val="1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Able to contribute personal insights into planning business market strategies using business intelligence, market segmentation, and product analysis.</w:t>
      </w:r>
    </w:p>
    <w:p w:rsidR="00513C60" w:rsidRPr="00513C60" w:rsidRDefault="00513C60" w:rsidP="00513C60">
      <w:pPr>
        <w:spacing w:before="187" w:after="187" w:line="4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b/>
          <w:bCs/>
          <w:color w:val="000000"/>
          <w:sz w:val="20"/>
          <w:szCs w:val="20"/>
        </w:rPr>
        <w:t>Career Objective Statement -</w:t>
      </w:r>
      <w:r w:rsidRPr="00513C60">
        <w:rPr>
          <w:rFonts w:ascii="Arial" w:eastAsia="Times New Roman" w:hAnsi="Arial" w:cs="Arial"/>
          <w:color w:val="000000"/>
          <w:sz w:val="20"/>
          <w:szCs w:val="20"/>
        </w:rPr>
        <w:t> Looking for an opportunity to bring enthusiasm and expertise to the forefront of a leading company’s marketing research team through marketing analysis. This will result in enhanced and improved business decisions.</w:t>
      </w:r>
    </w:p>
    <w:p w:rsidR="00513C60" w:rsidRPr="00513C60" w:rsidRDefault="00513C60" w:rsidP="00513C60">
      <w:pPr>
        <w:spacing w:before="187" w:after="187" w:line="4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b/>
          <w:bCs/>
          <w:color w:val="000000"/>
          <w:sz w:val="20"/>
          <w:szCs w:val="20"/>
        </w:rPr>
        <w:t>Core Competencies</w:t>
      </w:r>
    </w:p>
    <w:p w:rsidR="00513C60" w:rsidRPr="00513C60" w:rsidRDefault="00513C60" w:rsidP="00513C60">
      <w:pPr>
        <w:numPr>
          <w:ilvl w:val="0"/>
          <w:numId w:val="2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Extensive experience in research studies, from start to finish.</w:t>
      </w:r>
    </w:p>
    <w:p w:rsidR="00513C60" w:rsidRPr="00513C60" w:rsidRDefault="00513C60" w:rsidP="00513C60">
      <w:pPr>
        <w:numPr>
          <w:ilvl w:val="0"/>
          <w:numId w:val="2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Close familiarity with advanced statistical analysis and methods of research.</w:t>
      </w:r>
    </w:p>
    <w:p w:rsidR="00513C60" w:rsidRPr="00513C60" w:rsidRDefault="00513C60" w:rsidP="00513C60">
      <w:pPr>
        <w:numPr>
          <w:ilvl w:val="0"/>
          <w:numId w:val="2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 xml:space="preserve">Proficient in PowerPoint, Word, </w:t>
      </w:r>
      <w:proofErr w:type="gramStart"/>
      <w:r w:rsidRPr="00513C60">
        <w:rPr>
          <w:rFonts w:ascii="Arial" w:eastAsia="Times New Roman" w:hAnsi="Arial" w:cs="Arial"/>
          <w:color w:val="000000"/>
          <w:sz w:val="20"/>
          <w:szCs w:val="20"/>
        </w:rPr>
        <w:t>Excel</w:t>
      </w:r>
      <w:proofErr w:type="gramEnd"/>
      <w:r w:rsidRPr="00513C60">
        <w:rPr>
          <w:rFonts w:ascii="Arial" w:eastAsia="Times New Roman" w:hAnsi="Arial" w:cs="Arial"/>
          <w:color w:val="000000"/>
          <w:sz w:val="20"/>
          <w:szCs w:val="20"/>
        </w:rPr>
        <w:t xml:space="preserve"> and online survey tools.</w:t>
      </w:r>
    </w:p>
    <w:p w:rsidR="00513C60" w:rsidRPr="00513C60" w:rsidRDefault="00513C60" w:rsidP="00513C60">
      <w:pPr>
        <w:numPr>
          <w:ilvl w:val="0"/>
          <w:numId w:val="2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Quickly develops effective working relationships with senior executives.</w:t>
      </w:r>
    </w:p>
    <w:p w:rsidR="00513C60" w:rsidRPr="00513C60" w:rsidRDefault="00513C60" w:rsidP="00513C60">
      <w:pPr>
        <w:spacing w:before="187" w:after="187" w:line="4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b/>
          <w:bCs/>
          <w:color w:val="000000"/>
          <w:sz w:val="20"/>
          <w:szCs w:val="20"/>
        </w:rPr>
        <w:t>Personal Attributes</w:t>
      </w:r>
    </w:p>
    <w:p w:rsidR="00513C60" w:rsidRPr="00513C60" w:rsidRDefault="00513C60" w:rsidP="00513C60">
      <w:pPr>
        <w:numPr>
          <w:ilvl w:val="0"/>
          <w:numId w:val="3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Detail-oriented and highly articulate.</w:t>
      </w:r>
    </w:p>
    <w:p w:rsidR="00513C60" w:rsidRPr="00513C60" w:rsidRDefault="00513C60" w:rsidP="00513C60">
      <w:pPr>
        <w:numPr>
          <w:ilvl w:val="0"/>
          <w:numId w:val="3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Charismatic leadership.</w:t>
      </w:r>
    </w:p>
    <w:p w:rsidR="00513C60" w:rsidRPr="00513C60" w:rsidRDefault="00513C60" w:rsidP="00513C60">
      <w:pPr>
        <w:numPr>
          <w:ilvl w:val="0"/>
          <w:numId w:val="3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Goal-oriented, with a high level of professionalism.</w:t>
      </w:r>
    </w:p>
    <w:p w:rsidR="00513C60" w:rsidRPr="00513C60" w:rsidRDefault="00513C60" w:rsidP="00513C60">
      <w:pPr>
        <w:numPr>
          <w:ilvl w:val="0"/>
          <w:numId w:val="3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Active listener and learner.</w:t>
      </w:r>
    </w:p>
    <w:p w:rsidR="00513C60" w:rsidRPr="00513C60" w:rsidRDefault="00513C60" w:rsidP="00513C60">
      <w:pPr>
        <w:numPr>
          <w:ilvl w:val="0"/>
          <w:numId w:val="3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Proficient time-management ability.</w:t>
      </w:r>
    </w:p>
    <w:p w:rsidR="00513C60" w:rsidRPr="00513C60" w:rsidRDefault="00513C60" w:rsidP="00513C60">
      <w:pPr>
        <w:numPr>
          <w:ilvl w:val="0"/>
          <w:numId w:val="3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Critical thinking and problem-solving skills.</w:t>
      </w:r>
    </w:p>
    <w:p w:rsidR="00513C60" w:rsidRPr="00513C60" w:rsidRDefault="00513C60" w:rsidP="00513C60">
      <w:pPr>
        <w:numPr>
          <w:ilvl w:val="0"/>
          <w:numId w:val="3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Professionally demonstrates, promotes and sell.</w:t>
      </w:r>
    </w:p>
    <w:p w:rsidR="00513C60" w:rsidRPr="00513C60" w:rsidRDefault="00513C60" w:rsidP="00513C60">
      <w:pPr>
        <w:numPr>
          <w:ilvl w:val="0"/>
          <w:numId w:val="3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High level of personal enthusiasm and self-motivation.</w:t>
      </w:r>
    </w:p>
    <w:p w:rsidR="00513C60" w:rsidRPr="00513C60" w:rsidRDefault="00513C60" w:rsidP="00513C60">
      <w:pPr>
        <w:shd w:val="clear" w:color="auto" w:fill="D2D3F7"/>
        <w:spacing w:after="0" w:line="43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lastRenderedPageBreak/>
        <w:t>Professional Experience</w:t>
      </w:r>
    </w:p>
    <w:p w:rsidR="00513C60" w:rsidRPr="00513C60" w:rsidRDefault="00513C60" w:rsidP="00513C60">
      <w:pPr>
        <w:spacing w:before="187" w:after="187" w:line="4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AFT Marketing House, Inc.      London, OH                      2006 – Present</w:t>
      </w:r>
      <w:r w:rsidRPr="00513C6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Marketing Analyst</w:t>
      </w:r>
    </w:p>
    <w:p w:rsidR="00513C60" w:rsidRPr="00513C60" w:rsidRDefault="00513C60" w:rsidP="00513C60">
      <w:pPr>
        <w:spacing w:before="187" w:after="187" w:line="4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Key contributions:</w:t>
      </w:r>
    </w:p>
    <w:p w:rsidR="00513C60" w:rsidRPr="00513C60" w:rsidRDefault="00513C60" w:rsidP="00513C60">
      <w:pPr>
        <w:numPr>
          <w:ilvl w:val="0"/>
          <w:numId w:val="4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Analyzed sales activities, marketing campaigns, organizations, customers, pricing, and competitors in detail, with charts, graphs and explanatory texts.</w:t>
      </w:r>
    </w:p>
    <w:p w:rsidR="00513C60" w:rsidRPr="00513C60" w:rsidRDefault="00513C60" w:rsidP="00513C60">
      <w:pPr>
        <w:numPr>
          <w:ilvl w:val="0"/>
          <w:numId w:val="4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Developed research projects for specific business issues – Integrated market research information into company system to develop new leads.</w:t>
      </w:r>
    </w:p>
    <w:p w:rsidR="00513C60" w:rsidRPr="00513C60" w:rsidRDefault="00513C60" w:rsidP="00513C60">
      <w:pPr>
        <w:numPr>
          <w:ilvl w:val="0"/>
          <w:numId w:val="4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Analyzed metrics in order to identify effect-cause relationships between financial outcomes and marketed actions, thus raising profitability.</w:t>
      </w:r>
    </w:p>
    <w:p w:rsidR="00513C60" w:rsidRPr="00513C60" w:rsidRDefault="00513C60" w:rsidP="00513C60">
      <w:pPr>
        <w:spacing w:before="187" w:after="187" w:line="4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Tier Communications              Cincinnati, OH                   2002 – 2006</w:t>
      </w:r>
      <w:r w:rsidRPr="00513C6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Marketing Analyst</w:t>
      </w:r>
    </w:p>
    <w:p w:rsidR="00513C60" w:rsidRPr="00513C60" w:rsidRDefault="00513C60" w:rsidP="00513C60">
      <w:pPr>
        <w:spacing w:before="187" w:after="187" w:line="43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Areas of Impact:</w:t>
      </w:r>
    </w:p>
    <w:p w:rsidR="00513C60" w:rsidRPr="00513C60" w:rsidRDefault="00513C60" w:rsidP="00513C60">
      <w:pPr>
        <w:numPr>
          <w:ilvl w:val="0"/>
          <w:numId w:val="5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Analyzed competition to evaluate market penetration.</w:t>
      </w:r>
    </w:p>
    <w:p w:rsidR="00513C60" w:rsidRPr="00513C60" w:rsidRDefault="00513C60" w:rsidP="00513C60">
      <w:pPr>
        <w:numPr>
          <w:ilvl w:val="0"/>
          <w:numId w:val="5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Effectively researched areas of the market regarding customer needs and brand perceptions.</w:t>
      </w:r>
    </w:p>
    <w:p w:rsidR="00513C60" w:rsidRPr="00513C60" w:rsidRDefault="00513C60" w:rsidP="00513C60">
      <w:pPr>
        <w:numPr>
          <w:ilvl w:val="0"/>
          <w:numId w:val="5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Worked in coordination with Product Management to identify possible opportunities.</w:t>
      </w:r>
    </w:p>
    <w:p w:rsidR="00513C60" w:rsidRPr="00513C60" w:rsidRDefault="00513C60" w:rsidP="00513C60">
      <w:pPr>
        <w:numPr>
          <w:ilvl w:val="0"/>
          <w:numId w:val="5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Designed focus groups as well as surveys to capture relevant market research data.</w:t>
      </w:r>
    </w:p>
    <w:p w:rsidR="00513C60" w:rsidRPr="00513C60" w:rsidRDefault="00513C60" w:rsidP="00513C60">
      <w:pPr>
        <w:numPr>
          <w:ilvl w:val="0"/>
          <w:numId w:val="5"/>
        </w:numPr>
        <w:spacing w:before="100" w:beforeAutospacing="1" w:after="94" w:line="430" w:lineRule="atLeast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513C60">
        <w:rPr>
          <w:rFonts w:ascii="Arial" w:eastAsia="Times New Roman" w:hAnsi="Arial" w:cs="Arial"/>
          <w:color w:val="000000"/>
          <w:sz w:val="20"/>
          <w:szCs w:val="20"/>
        </w:rPr>
        <w:t>Annually carried out customer-satisfaction surveys, compiling results into detailed reports.</w:t>
      </w:r>
    </w:p>
    <w:p w:rsidR="0066132C" w:rsidRPr="00513C60" w:rsidRDefault="0066132C">
      <w:pPr>
        <w:rPr>
          <w:sz w:val="20"/>
          <w:szCs w:val="20"/>
        </w:rPr>
      </w:pPr>
    </w:p>
    <w:sectPr w:rsidR="0066132C" w:rsidRPr="00513C60" w:rsidSect="00513C60">
      <w:pgSz w:w="11906" w:h="16838" w:code="9"/>
      <w:pgMar w:top="1440" w:right="2816" w:bottom="1440" w:left="1555" w:header="533" w:footer="70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21A"/>
    <w:multiLevelType w:val="multilevel"/>
    <w:tmpl w:val="2784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B3C09"/>
    <w:multiLevelType w:val="multilevel"/>
    <w:tmpl w:val="BD82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944E8"/>
    <w:multiLevelType w:val="multilevel"/>
    <w:tmpl w:val="5010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13B7D"/>
    <w:multiLevelType w:val="multilevel"/>
    <w:tmpl w:val="C014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40203"/>
    <w:multiLevelType w:val="multilevel"/>
    <w:tmpl w:val="CC8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13C60"/>
    <w:rsid w:val="00513C60"/>
    <w:rsid w:val="0066132C"/>
    <w:rsid w:val="00C62B52"/>
    <w:rsid w:val="00E9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13C60"/>
  </w:style>
  <w:style w:type="character" w:styleId="Emphasis">
    <w:name w:val="Emphasis"/>
    <w:basedOn w:val="DefaultParagraphFont"/>
    <w:uiPriority w:val="20"/>
    <w:qFormat/>
    <w:rsid w:val="00513C60"/>
    <w:rPr>
      <w:i/>
      <w:iCs/>
    </w:rPr>
  </w:style>
  <w:style w:type="paragraph" w:styleId="ListParagraph">
    <w:name w:val="List Paragraph"/>
    <w:basedOn w:val="Normal"/>
    <w:uiPriority w:val="34"/>
    <w:qFormat/>
    <w:rsid w:val="00513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002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36598327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BlueBerry Labs</cp:lastModifiedBy>
  <cp:revision>1</cp:revision>
  <dcterms:created xsi:type="dcterms:W3CDTF">2015-08-06T04:22:00Z</dcterms:created>
  <dcterms:modified xsi:type="dcterms:W3CDTF">2015-08-06T04:25:00Z</dcterms:modified>
</cp:coreProperties>
</file>