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F" w:rsidRPr="00BA607F" w:rsidRDefault="00BA607F" w:rsidP="00BA607F">
      <w:pPr>
        <w:shd w:val="clear" w:color="auto" w:fill="FFFFFF"/>
        <w:spacing w:before="240" w:after="240" w:line="36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Death Announcement – Simple Standard for a newspaper Obituary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*NAME*, *AGE*, of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  *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t>PLACE OF RESIDENCE*,  died (may also state *went to heaven*, passed away, has left this earth, etc.), *DATE* (cause of death is optional, but often included).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*HE/SHE* was born *PLACE*, *DATE OF BIRTH*. *NAME* graduated from *SCHOOL* and received *DEGREE* from *SCHOOL*. *HE/SHE* was married to *SPOUSE’S NAME* (you may included the date of marriage if you like).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Summary of their life can go here: Things they accomplished, organizations they were part of, the kind of work they did, recreational activities etc.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*HE/SHE* was survived by *CHILDREN*, *GRANDCHILDREN*, Etc. (Please separate each name by a comma, or optionally a semicolon)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Funeral arrangements will be held “TIME”, “DATE” and “PLACE”.</w:t>
      </w:r>
    </w:p>
    <w:p w:rsidR="00BA607F" w:rsidRPr="00BA607F" w:rsidRDefault="00BA607F" w:rsidP="00BA607F">
      <w:pPr>
        <w:shd w:val="clear" w:color="auto" w:fill="FFFFFF"/>
        <w:spacing w:before="240" w:after="240" w:line="36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For a Longer Obituary you can follow the style below.</w:t>
      </w:r>
    </w:p>
    <w:p w:rsidR="00BA607F" w:rsidRPr="00BA607F" w:rsidRDefault="00BA607F" w:rsidP="00BA607F">
      <w:pPr>
        <w:shd w:val="clear" w:color="auto" w:fill="FFFFFF"/>
        <w:spacing w:before="319" w:after="319" w:line="360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An obituary contains several sections.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The first paragraph often contains the first 4 points down below.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Begin the 2nd paragraph with survivors and conclude in the third paragraph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  with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t xml:space="preserve"> the service arrangements.</w:t>
      </w:r>
    </w:p>
    <w:p w:rsidR="00BA607F" w:rsidRPr="00BA607F" w:rsidRDefault="00BA607F" w:rsidP="00BA607F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0"/>
          <w:szCs w:val="20"/>
        </w:rPr>
      </w:pPr>
      <w:r w:rsidRPr="00BA607F">
        <w:rPr>
          <w:rFonts w:ascii="Arial" w:eastAsia="Times New Roman" w:hAnsi="Arial" w:cs="Arial"/>
          <w:sz w:val="20"/>
          <w:szCs w:val="20"/>
        </w:rPr>
        <w:t>1.    Dateline – Include the city and country.  This is the heading at the top of the page.</w:t>
      </w:r>
      <w:r w:rsidRPr="00BA607F">
        <w:rPr>
          <w:rFonts w:ascii="Arial" w:eastAsia="Times New Roman" w:hAnsi="Arial" w:cs="Arial"/>
          <w:sz w:val="20"/>
          <w:szCs w:val="20"/>
        </w:rPr>
        <w:br/>
        <w:t>2.    Next is more about the deceased. (Their name, age, place of birth and residence.)</w:t>
      </w:r>
      <w:r w:rsidRPr="00BA607F">
        <w:rPr>
          <w:rFonts w:ascii="Arial" w:eastAsia="Times New Roman" w:hAnsi="Arial" w:cs="Arial"/>
          <w:sz w:val="20"/>
          <w:szCs w:val="20"/>
        </w:rPr>
        <w:br/>
        <w:t>3.    Very personalized area about the deceased.  Included accomplishments, occupation, military service is applicable, volunteering, hobbies, activities etc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br/>
        <w:t>4.    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Family of the deceased.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t xml:space="preserve"> You can included names of parents, family members, surviving spouse. Some additional info may be more detail about their childhood, marriage, 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career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t>.</w:t>
      </w:r>
      <w:r w:rsidRPr="00BA607F">
        <w:rPr>
          <w:rFonts w:ascii="Arial" w:eastAsia="Times New Roman" w:hAnsi="Arial" w:cs="Arial"/>
          <w:sz w:val="20"/>
          <w:szCs w:val="20"/>
        </w:rPr>
        <w:br/>
        <w:t xml:space="preserve">5.    Survivors come in this paragraph. Depending on the age of the deceased, family members listed are usually as follows. 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Spouse, children, parents and great grandparents.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A607F">
        <w:rPr>
          <w:rFonts w:ascii="Arial" w:eastAsia="Times New Roman" w:hAnsi="Arial" w:cs="Arial"/>
          <w:sz w:val="20"/>
          <w:szCs w:val="20"/>
        </w:rPr>
        <w:t>Great grandparents is</w:t>
      </w:r>
      <w:proofErr w:type="gramEnd"/>
      <w:r w:rsidRPr="00BA607F">
        <w:rPr>
          <w:rFonts w:ascii="Arial" w:eastAsia="Times New Roman" w:hAnsi="Arial" w:cs="Arial"/>
          <w:sz w:val="20"/>
          <w:szCs w:val="20"/>
        </w:rPr>
        <w:t xml:space="preserve"> especially important if a child has passed.</w:t>
      </w:r>
    </w:p>
    <w:p w:rsidR="0066132C" w:rsidRPr="00BA607F" w:rsidRDefault="0066132C" w:rsidP="00BA607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BA607F" w:rsidSect="00BA607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607F"/>
    <w:rsid w:val="002E76D7"/>
    <w:rsid w:val="0066132C"/>
    <w:rsid w:val="00BA607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BA6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6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60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60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2015-08-11T17:41:00Z</dcterms:created>
  <dcterms:modified xsi:type="dcterms:W3CDTF">2015-08-11T17:42:00Z</dcterms:modified>
</cp:coreProperties>
</file>