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BC" w:rsidRPr="001219BC" w:rsidRDefault="001219BC" w:rsidP="001219BC">
      <w:pPr>
        <w:shd w:val="clear" w:color="auto" w:fill="FFFFFF"/>
        <w:spacing w:after="187" w:line="360" w:lineRule="auto"/>
        <w:jc w:val="center"/>
        <w:rPr>
          <w:rFonts w:ascii="Arial" w:eastAsia="Times New Roman" w:hAnsi="Arial" w:cs="Arial"/>
          <w:color w:val="444444"/>
          <w:sz w:val="20"/>
          <w:szCs w:val="20"/>
        </w:rPr>
      </w:pPr>
      <w:r w:rsidRPr="001219BC">
        <w:rPr>
          <w:rFonts w:ascii="Arial" w:eastAsia="Times New Roman" w:hAnsi="Arial" w:cs="Arial"/>
          <w:b/>
          <w:bCs/>
          <w:color w:val="444444"/>
          <w:sz w:val="20"/>
          <w:szCs w:val="20"/>
        </w:rPr>
        <w:t>Research Planning / Data Analysis and Interpretation / Marketing Plan Development</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color w:val="444444"/>
          <w:sz w:val="20"/>
          <w:szCs w:val="20"/>
        </w:rPr>
        <w:t>Accomplished and results-oriented marketing professional with extensive experience in developing methodological designs and analyzing data by using statistical techniques. Well versed in presenting research findings and insights to both internal and external teams. Highly developed knowledge of carrying out qualitative and quantitative research methodologies. Strong track record of conducting advanced statistical analysis with special focus on multivariate regression and cluster analysis.</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b/>
          <w:bCs/>
          <w:color w:val="444444"/>
          <w:sz w:val="20"/>
          <w:szCs w:val="20"/>
        </w:rPr>
        <w:t>PROFESSIONAL SKILLS</w:t>
      </w:r>
      <w:r w:rsidRPr="001219BC">
        <w:rPr>
          <w:rFonts w:ascii="Arial" w:eastAsia="Times New Roman" w:hAnsi="Arial" w:cs="Arial"/>
          <w:color w:val="444444"/>
          <w:sz w:val="20"/>
          <w:szCs w:val="20"/>
        </w:rPr>
        <w:br/>
        <w:t>• Excellent business acumen and capable of designing research methods</w:t>
      </w:r>
      <w:r w:rsidRPr="001219BC">
        <w:rPr>
          <w:rFonts w:ascii="Arial" w:eastAsia="Times New Roman" w:hAnsi="Arial" w:cs="Arial"/>
          <w:color w:val="444444"/>
          <w:sz w:val="20"/>
          <w:szCs w:val="20"/>
        </w:rPr>
        <w:br/>
        <w:t>• Analytical and logical mind aimed at interpreting pertinent market data and making actionable recommendations</w:t>
      </w:r>
      <w:r w:rsidRPr="001219BC">
        <w:rPr>
          <w:rFonts w:ascii="Arial" w:eastAsia="Times New Roman" w:hAnsi="Arial" w:cs="Arial"/>
          <w:color w:val="444444"/>
          <w:sz w:val="20"/>
          <w:szCs w:val="20"/>
        </w:rPr>
        <w:br/>
        <w:t>• Effective communicator with a great ability to write reports and prepare presentations</w:t>
      </w:r>
      <w:r w:rsidRPr="001219BC">
        <w:rPr>
          <w:rFonts w:ascii="Arial" w:eastAsia="Times New Roman" w:hAnsi="Arial" w:cs="Arial"/>
          <w:color w:val="444444"/>
          <w:sz w:val="20"/>
          <w:szCs w:val="20"/>
        </w:rPr>
        <w:br/>
        <w:t>• Ability to work independently with a keen focus on driving execution of secondary and primary research projects</w:t>
      </w:r>
      <w:r w:rsidRPr="001219BC">
        <w:rPr>
          <w:rFonts w:ascii="Arial" w:eastAsia="Times New Roman" w:hAnsi="Arial" w:cs="Arial"/>
          <w:color w:val="444444"/>
          <w:sz w:val="20"/>
          <w:szCs w:val="20"/>
        </w:rPr>
        <w:br/>
        <w:t>• Extensive understanding of working in a matrix organization by virtue of versatility and hands-on approach</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b/>
          <w:bCs/>
          <w:color w:val="444444"/>
          <w:sz w:val="20"/>
          <w:szCs w:val="20"/>
        </w:rPr>
        <w:t>SYNOPSIS OF ACCOMPLISHMENTS</w:t>
      </w:r>
      <w:r w:rsidRPr="001219BC">
        <w:rPr>
          <w:rFonts w:ascii="Arial" w:eastAsia="Times New Roman" w:hAnsi="Arial" w:cs="Arial"/>
          <w:color w:val="444444"/>
          <w:sz w:val="20"/>
          <w:szCs w:val="20"/>
        </w:rPr>
        <w:br/>
        <w:t>• Engendered 100% ROI by designing and conducting analysis of marketing campaigns</w:t>
      </w:r>
      <w:r w:rsidRPr="001219BC">
        <w:rPr>
          <w:rFonts w:ascii="Arial" w:eastAsia="Times New Roman" w:hAnsi="Arial" w:cs="Arial"/>
          <w:color w:val="444444"/>
          <w:sz w:val="20"/>
          <w:szCs w:val="20"/>
        </w:rPr>
        <w:br/>
        <w:t>• Identified several opportunities to market products and brought about a sizable interest in the company’s products</w:t>
      </w:r>
      <w:r w:rsidRPr="001219BC">
        <w:rPr>
          <w:rFonts w:ascii="Arial" w:eastAsia="Times New Roman" w:hAnsi="Arial" w:cs="Arial"/>
          <w:color w:val="444444"/>
          <w:sz w:val="20"/>
          <w:szCs w:val="20"/>
        </w:rPr>
        <w:br/>
        <w:t>• Increased customer base by 12% in 6 months by assisting the marketing team in carrying out market research-based activities</w:t>
      </w:r>
      <w:r w:rsidRPr="001219BC">
        <w:rPr>
          <w:rFonts w:ascii="Arial" w:eastAsia="Times New Roman" w:hAnsi="Arial" w:cs="Arial"/>
          <w:color w:val="444444"/>
          <w:sz w:val="20"/>
          <w:szCs w:val="20"/>
        </w:rPr>
        <w:br/>
        <w:t xml:space="preserve">• Received 3 awards in 2 years following maximum contribution to the marketing and </w:t>
      </w:r>
      <w:proofErr w:type="gramStart"/>
      <w:r w:rsidRPr="001219BC">
        <w:rPr>
          <w:rFonts w:ascii="Arial" w:eastAsia="Times New Roman" w:hAnsi="Arial" w:cs="Arial"/>
          <w:color w:val="444444"/>
          <w:sz w:val="20"/>
          <w:szCs w:val="20"/>
        </w:rPr>
        <w:t>sales</w:t>
      </w:r>
      <w:proofErr w:type="gramEnd"/>
      <w:r w:rsidRPr="001219BC">
        <w:rPr>
          <w:rFonts w:ascii="Arial" w:eastAsia="Times New Roman" w:hAnsi="Arial" w:cs="Arial"/>
          <w:color w:val="444444"/>
          <w:sz w:val="20"/>
          <w:szCs w:val="20"/>
        </w:rPr>
        <w:t xml:space="preserve"> program of the company</w:t>
      </w:r>
    </w:p>
    <w:p w:rsidR="001219BC" w:rsidRPr="001219BC" w:rsidRDefault="001219BC" w:rsidP="001219BC">
      <w:pPr>
        <w:spacing w:after="0" w:line="360" w:lineRule="auto"/>
        <w:rPr>
          <w:rFonts w:ascii="Arial" w:eastAsia="Times New Roman" w:hAnsi="Arial" w:cs="Arial"/>
          <w:sz w:val="20"/>
          <w:szCs w:val="20"/>
        </w:rPr>
      </w:pPr>
      <w:r w:rsidRPr="001219BC">
        <w:rPr>
          <w:rFonts w:ascii="Arial" w:eastAsia="Times New Roman" w:hAnsi="Arial" w:cs="Arial"/>
          <w:sz w:val="20"/>
          <w:szCs w:val="20"/>
        </w:rPr>
        <w:pict>
          <v:rect id="_x0000_i1025" style="width:0;height:1.5pt" o:hralign="center" o:hrstd="t" o:hrnoshade="t" o:hr="t" fillcolor="#444" stroked="f"/>
        </w:pic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b/>
          <w:bCs/>
          <w:color w:val="444444"/>
          <w:sz w:val="20"/>
          <w:szCs w:val="20"/>
        </w:rPr>
        <w:t>CAREER BACKGROUND</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b/>
          <w:bCs/>
          <w:color w:val="444444"/>
          <w:sz w:val="20"/>
          <w:szCs w:val="20"/>
        </w:rPr>
        <w:t>Market Research Analyst</w:t>
      </w:r>
      <w:r w:rsidRPr="001219BC">
        <w:rPr>
          <w:rFonts w:ascii="Arial" w:eastAsia="Times New Roman" w:hAnsi="Arial" w:cs="Arial"/>
          <w:color w:val="444444"/>
          <w:sz w:val="20"/>
          <w:szCs w:val="20"/>
        </w:rPr>
        <w:t> | Swirl, Sherwood, OR | Jun 2009 – Present</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color w:val="444444"/>
          <w:sz w:val="20"/>
          <w:szCs w:val="20"/>
        </w:rPr>
        <w:t>• Perform market research and data analysis duties</w:t>
      </w:r>
      <w:r w:rsidRPr="001219BC">
        <w:rPr>
          <w:rFonts w:ascii="Arial" w:eastAsia="Times New Roman" w:hAnsi="Arial" w:cs="Arial"/>
          <w:color w:val="444444"/>
          <w:sz w:val="20"/>
          <w:szCs w:val="20"/>
        </w:rPr>
        <w:br/>
        <w:t>• Support strategic plans of the company by providing research information</w:t>
      </w:r>
      <w:r w:rsidRPr="001219BC">
        <w:rPr>
          <w:rFonts w:ascii="Arial" w:eastAsia="Times New Roman" w:hAnsi="Arial" w:cs="Arial"/>
          <w:color w:val="444444"/>
          <w:sz w:val="20"/>
          <w:szCs w:val="20"/>
        </w:rPr>
        <w:br/>
        <w:t>• Deliver insights regarding the reasons that impact the success of businesses</w:t>
      </w:r>
      <w:r w:rsidRPr="001219BC">
        <w:rPr>
          <w:rFonts w:ascii="Arial" w:eastAsia="Times New Roman" w:hAnsi="Arial" w:cs="Arial"/>
          <w:color w:val="444444"/>
          <w:sz w:val="20"/>
          <w:szCs w:val="20"/>
        </w:rPr>
        <w:br/>
        <w:t>• Suggest research solutions following strategic plans of action</w:t>
      </w:r>
      <w:r w:rsidRPr="001219BC">
        <w:rPr>
          <w:rFonts w:ascii="Arial" w:eastAsia="Times New Roman" w:hAnsi="Arial" w:cs="Arial"/>
          <w:color w:val="444444"/>
          <w:sz w:val="20"/>
          <w:szCs w:val="20"/>
        </w:rPr>
        <w:br/>
        <w:t>• Prepare annual analysis of existing and potential business directives</w:t>
      </w:r>
      <w:r w:rsidRPr="001219BC">
        <w:rPr>
          <w:rFonts w:ascii="Arial" w:eastAsia="Times New Roman" w:hAnsi="Arial" w:cs="Arial"/>
          <w:color w:val="444444"/>
          <w:sz w:val="20"/>
          <w:szCs w:val="20"/>
        </w:rPr>
        <w:br/>
        <w:t>• Develop new products and programs to support corporate sales</w:t>
      </w:r>
      <w:r w:rsidRPr="001219BC">
        <w:rPr>
          <w:rFonts w:ascii="Arial" w:eastAsia="Times New Roman" w:hAnsi="Arial" w:cs="Arial"/>
          <w:color w:val="444444"/>
          <w:sz w:val="20"/>
          <w:szCs w:val="20"/>
        </w:rPr>
        <w:br/>
        <w:t>• Provide advice on pricing strategies</w:t>
      </w:r>
      <w:r w:rsidRPr="001219BC">
        <w:rPr>
          <w:rFonts w:ascii="Arial" w:eastAsia="Times New Roman" w:hAnsi="Arial" w:cs="Arial"/>
          <w:color w:val="444444"/>
          <w:sz w:val="20"/>
          <w:szCs w:val="20"/>
        </w:rPr>
        <w:br/>
      </w:r>
      <w:r w:rsidRPr="001219BC">
        <w:rPr>
          <w:rFonts w:ascii="Arial" w:eastAsia="Times New Roman" w:hAnsi="Arial" w:cs="Arial"/>
          <w:color w:val="444444"/>
          <w:sz w:val="20"/>
          <w:szCs w:val="20"/>
        </w:rPr>
        <w:lastRenderedPageBreak/>
        <w:t>• Examine competitors’ marketing methods and sales activities</w:t>
      </w:r>
      <w:r w:rsidRPr="001219BC">
        <w:rPr>
          <w:rFonts w:ascii="Arial" w:eastAsia="Times New Roman" w:hAnsi="Arial" w:cs="Arial"/>
          <w:color w:val="444444"/>
          <w:sz w:val="20"/>
          <w:szCs w:val="20"/>
        </w:rPr>
        <w:br/>
        <w:t>• Devise focus group discussions and conduct surveys</w:t>
      </w:r>
      <w:r w:rsidRPr="001219BC">
        <w:rPr>
          <w:rFonts w:ascii="Arial" w:eastAsia="Times New Roman" w:hAnsi="Arial" w:cs="Arial"/>
          <w:color w:val="444444"/>
          <w:sz w:val="20"/>
          <w:szCs w:val="20"/>
        </w:rPr>
        <w:br/>
        <w:t>• Determine the need for adding new lines to existing products</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b/>
          <w:bCs/>
          <w:color w:val="444444"/>
          <w:sz w:val="20"/>
          <w:szCs w:val="20"/>
        </w:rPr>
        <w:t>Marketing Manager</w:t>
      </w:r>
      <w:r w:rsidRPr="001219BC">
        <w:rPr>
          <w:rFonts w:ascii="Arial" w:eastAsia="Times New Roman" w:hAnsi="Arial" w:cs="Arial"/>
          <w:color w:val="444444"/>
          <w:sz w:val="20"/>
          <w:szCs w:val="20"/>
        </w:rPr>
        <w:t> | ABC Company, Sherwood, OR | Dec 2007 – Jun 2009</w:t>
      </w:r>
    </w:p>
    <w:p w:rsidR="001219BC" w:rsidRPr="001219BC" w:rsidRDefault="001219BC" w:rsidP="001219BC">
      <w:pPr>
        <w:shd w:val="clear" w:color="auto" w:fill="FFFFFF"/>
        <w:spacing w:after="187" w:line="360" w:lineRule="auto"/>
        <w:rPr>
          <w:rFonts w:ascii="Arial" w:eastAsia="Times New Roman" w:hAnsi="Arial" w:cs="Arial"/>
          <w:color w:val="444444"/>
          <w:sz w:val="20"/>
          <w:szCs w:val="20"/>
        </w:rPr>
      </w:pPr>
      <w:r w:rsidRPr="001219BC">
        <w:rPr>
          <w:rFonts w:ascii="Arial" w:eastAsia="Times New Roman" w:hAnsi="Arial" w:cs="Arial"/>
          <w:color w:val="444444"/>
          <w:sz w:val="20"/>
          <w:szCs w:val="20"/>
        </w:rPr>
        <w:t>• Coordinated and executed marketing activities aimed at customer retention and </w:t>
      </w:r>
    </w:p>
    <w:p w:rsidR="0066132C" w:rsidRPr="001219BC" w:rsidRDefault="0066132C" w:rsidP="001219BC">
      <w:pPr>
        <w:spacing w:line="360" w:lineRule="auto"/>
        <w:rPr>
          <w:rFonts w:ascii="Arial" w:hAnsi="Arial" w:cs="Arial"/>
          <w:sz w:val="20"/>
          <w:szCs w:val="20"/>
        </w:rPr>
      </w:pPr>
    </w:p>
    <w:sectPr w:rsidR="0066132C" w:rsidRPr="001219BC" w:rsidSect="001219BC">
      <w:pgSz w:w="11906" w:h="16838" w:code="9"/>
      <w:pgMar w:top="1440" w:right="272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1219BC"/>
    <w:rsid w:val="001219BC"/>
    <w:rsid w:val="0066132C"/>
    <w:rsid w:val="00C62B52"/>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9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19BC"/>
    <w:rPr>
      <w:b/>
      <w:bCs/>
    </w:rPr>
  </w:style>
  <w:style w:type="character" w:customStyle="1" w:styleId="apple-converted-space">
    <w:name w:val="apple-converted-space"/>
    <w:basedOn w:val="DefaultParagraphFont"/>
    <w:rsid w:val="001219BC"/>
  </w:style>
</w:styles>
</file>

<file path=word/webSettings.xml><?xml version="1.0" encoding="utf-8"?>
<w:webSettings xmlns:r="http://schemas.openxmlformats.org/officeDocument/2006/relationships" xmlns:w="http://schemas.openxmlformats.org/wordprocessingml/2006/main">
  <w:divs>
    <w:div w:id="86601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2015-08-06T04:38:00Z</dcterms:created>
  <dcterms:modified xsi:type="dcterms:W3CDTF">2015-08-06T04:41:00Z</dcterms:modified>
</cp:coreProperties>
</file>