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b/>
          <w:color w:val="454545"/>
          <w:sz w:val="16"/>
          <w:szCs w:val="14"/>
        </w:rPr>
      </w:pPr>
      <w:r w:rsidRPr="00D3788E">
        <w:rPr>
          <w:rFonts w:ascii="Arial" w:hAnsi="Arial" w:cs="Arial"/>
          <w:b/>
          <w:color w:val="454545"/>
          <w:sz w:val="16"/>
          <w:szCs w:val="14"/>
        </w:rPr>
        <w:t>Fake Obituary Writing Template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Solomon Bundy, born on a Monday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Died on a Monday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(But a different Monday)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-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Solomon Bundy, from the Bay of Fundy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His parents were fundies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Rarely having a fun day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-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Solomon Bundy, other children they shunned he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Never sports-selectioned-y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Always re-/de-jectioned he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-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Solomon Bundy, morbid rotundly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At eating contests he stunned the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Judge; won a Hyundai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-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Solomon Bundy, moved to Burundi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Was tragically gunned be-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-cause he looked like a hippo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-</w:t>
      </w:r>
    </w:p>
    <w:p w:rsidR="00D3788E" w:rsidRPr="00D3788E" w:rsidRDefault="00D3788E" w:rsidP="00D3788E">
      <w:pPr>
        <w:pStyle w:val="NormalWeb"/>
        <w:spacing w:before="0" w:beforeAutospacing="0" w:after="210" w:afterAutospacing="0" w:line="360" w:lineRule="auto"/>
        <w:textAlignment w:val="baseline"/>
        <w:rPr>
          <w:rFonts w:ascii="Arial" w:hAnsi="Arial" w:cs="Arial"/>
          <w:color w:val="454545"/>
          <w:sz w:val="14"/>
          <w:szCs w:val="14"/>
        </w:rPr>
      </w:pPr>
      <w:r w:rsidRPr="00D3788E">
        <w:rPr>
          <w:rFonts w:ascii="Arial" w:hAnsi="Arial" w:cs="Arial"/>
          <w:color w:val="454545"/>
          <w:sz w:val="14"/>
          <w:szCs w:val="14"/>
        </w:rPr>
        <w:t>Solomon Bundy, born 1966, died 2012. The funeral will be accompanied by hot dogs.</w:t>
      </w:r>
    </w:p>
    <w:p w:rsidR="00597CC0" w:rsidRPr="00D3788E" w:rsidRDefault="00597CC0" w:rsidP="00D3788E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597CC0" w:rsidRPr="00D3788E" w:rsidSect="0059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788E"/>
    <w:rsid w:val="00597CC0"/>
    <w:rsid w:val="00D3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2015-08-21T23:45:00Z</dcterms:created>
  <dcterms:modified xsi:type="dcterms:W3CDTF">2015-08-21T23:46:00Z</dcterms:modified>
</cp:coreProperties>
</file>