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A3D" w:rsidRPr="0085684A" w:rsidRDefault="00E215B3" w:rsidP="0085684A">
      <w:pPr>
        <w:pStyle w:val="NoSpacing"/>
        <w:spacing w:line="360" w:lineRule="auto"/>
        <w:jc w:val="center"/>
        <w:rPr>
          <w:rFonts w:ascii="Arial" w:hAnsi="Arial" w:cs="Arial"/>
          <w:b/>
          <w:caps/>
          <w:sz w:val="24"/>
          <w:szCs w:val="24"/>
        </w:rPr>
      </w:pPr>
      <w:r w:rsidRPr="0085684A">
        <w:rPr>
          <w:rFonts w:ascii="Arial" w:hAnsi="Arial" w:cs="Arial"/>
          <w:b/>
          <w:caps/>
          <w:sz w:val="24"/>
          <w:szCs w:val="24"/>
        </w:rPr>
        <w:t>Decision Memo</w:t>
      </w:r>
    </w:p>
    <w:p w:rsidR="0085684A" w:rsidRPr="0085684A" w:rsidRDefault="0085684A" w:rsidP="0085684A">
      <w:pPr>
        <w:pStyle w:val="NoSpacing"/>
        <w:spacing w:line="360" w:lineRule="auto"/>
        <w:jc w:val="center"/>
        <w:rPr>
          <w:rFonts w:ascii="Arial" w:hAnsi="Arial" w:cs="Arial"/>
          <w:b/>
          <w:caps/>
          <w:sz w:val="24"/>
          <w:szCs w:val="24"/>
        </w:rPr>
      </w:pPr>
    </w:p>
    <w:p w:rsidR="00E215B3" w:rsidRPr="0085684A" w:rsidRDefault="00E215B3" w:rsidP="0085684A">
      <w:pPr>
        <w:pStyle w:val="NoSpacing"/>
        <w:spacing w:line="360" w:lineRule="auto"/>
        <w:rPr>
          <w:rFonts w:ascii="Arial" w:hAnsi="Arial" w:cs="Arial"/>
          <w:sz w:val="20"/>
          <w:szCs w:val="20"/>
        </w:rPr>
      </w:pPr>
    </w:p>
    <w:p w:rsidR="00E215B3" w:rsidRPr="0085684A" w:rsidRDefault="00E215B3" w:rsidP="0085684A">
      <w:pPr>
        <w:pStyle w:val="NoSpacing"/>
        <w:spacing w:line="360" w:lineRule="auto"/>
        <w:rPr>
          <w:rFonts w:ascii="Arial" w:hAnsi="Arial" w:cs="Arial"/>
          <w:sz w:val="20"/>
          <w:szCs w:val="20"/>
        </w:rPr>
      </w:pPr>
      <w:r w:rsidRPr="0085684A">
        <w:rPr>
          <w:rFonts w:ascii="Arial" w:hAnsi="Arial" w:cs="Arial"/>
          <w:sz w:val="20"/>
          <w:szCs w:val="20"/>
        </w:rPr>
        <w:t>To:</w:t>
      </w:r>
      <w:r w:rsidRPr="0085684A">
        <w:rPr>
          <w:rFonts w:ascii="Arial" w:hAnsi="Arial" w:cs="Arial"/>
          <w:sz w:val="20"/>
          <w:szCs w:val="20"/>
        </w:rPr>
        <w:tab/>
      </w:r>
      <w:r w:rsidRPr="0085684A">
        <w:rPr>
          <w:rFonts w:ascii="Arial" w:hAnsi="Arial" w:cs="Arial"/>
          <w:sz w:val="20"/>
          <w:szCs w:val="20"/>
        </w:rPr>
        <w:tab/>
        <w:t>President Napolitano</w:t>
      </w:r>
    </w:p>
    <w:p w:rsidR="00E215B3" w:rsidRPr="0085684A" w:rsidRDefault="00E215B3" w:rsidP="0085684A">
      <w:pPr>
        <w:pStyle w:val="NoSpacing"/>
        <w:spacing w:line="360" w:lineRule="auto"/>
        <w:rPr>
          <w:rFonts w:ascii="Arial" w:hAnsi="Arial" w:cs="Arial"/>
          <w:sz w:val="20"/>
          <w:szCs w:val="20"/>
        </w:rPr>
      </w:pPr>
    </w:p>
    <w:p w:rsidR="00E215B3" w:rsidRPr="0085684A" w:rsidRDefault="00E215B3" w:rsidP="0085684A">
      <w:pPr>
        <w:pStyle w:val="NoSpacing"/>
        <w:spacing w:line="360" w:lineRule="auto"/>
        <w:rPr>
          <w:rFonts w:ascii="Arial" w:hAnsi="Arial" w:cs="Arial"/>
          <w:sz w:val="20"/>
          <w:szCs w:val="20"/>
        </w:rPr>
      </w:pPr>
      <w:r w:rsidRPr="0085684A">
        <w:rPr>
          <w:rFonts w:ascii="Arial" w:hAnsi="Arial" w:cs="Arial"/>
          <w:sz w:val="20"/>
          <w:szCs w:val="20"/>
        </w:rPr>
        <w:t>From:</w:t>
      </w:r>
      <w:r w:rsidRPr="0085684A">
        <w:rPr>
          <w:rFonts w:ascii="Arial" w:hAnsi="Arial" w:cs="Arial"/>
          <w:sz w:val="20"/>
          <w:szCs w:val="20"/>
        </w:rPr>
        <w:tab/>
      </w:r>
      <w:r w:rsidRPr="0085684A">
        <w:rPr>
          <w:rFonts w:ascii="Arial" w:hAnsi="Arial" w:cs="Arial"/>
          <w:sz w:val="20"/>
          <w:szCs w:val="20"/>
        </w:rPr>
        <w:tab/>
        <w:t xml:space="preserve">[Insert </w:t>
      </w:r>
      <w:r w:rsidR="00205F77" w:rsidRPr="0085684A">
        <w:rPr>
          <w:rFonts w:ascii="Arial" w:hAnsi="Arial" w:cs="Arial"/>
          <w:sz w:val="20"/>
          <w:szCs w:val="20"/>
        </w:rPr>
        <w:t>Division Head’s Name</w:t>
      </w:r>
      <w:r w:rsidRPr="0085684A">
        <w:rPr>
          <w:rFonts w:ascii="Arial" w:hAnsi="Arial" w:cs="Arial"/>
          <w:sz w:val="20"/>
          <w:szCs w:val="20"/>
        </w:rPr>
        <w:t xml:space="preserve"> and Title]</w:t>
      </w:r>
    </w:p>
    <w:p w:rsidR="003B6A85" w:rsidRPr="0085684A" w:rsidRDefault="003B6A85" w:rsidP="0085684A">
      <w:pPr>
        <w:pStyle w:val="NoSpacing"/>
        <w:spacing w:line="360" w:lineRule="auto"/>
        <w:rPr>
          <w:rFonts w:ascii="Arial" w:hAnsi="Arial" w:cs="Arial"/>
          <w:sz w:val="20"/>
          <w:szCs w:val="20"/>
        </w:rPr>
      </w:pPr>
    </w:p>
    <w:p w:rsidR="003B6A85" w:rsidRPr="0085684A" w:rsidRDefault="003B6A85" w:rsidP="0085684A">
      <w:pPr>
        <w:pStyle w:val="NoSpacing"/>
        <w:spacing w:line="360" w:lineRule="auto"/>
        <w:rPr>
          <w:rFonts w:ascii="Arial" w:hAnsi="Arial" w:cs="Arial"/>
          <w:sz w:val="20"/>
          <w:szCs w:val="20"/>
        </w:rPr>
      </w:pPr>
      <w:r w:rsidRPr="0085684A">
        <w:rPr>
          <w:rFonts w:ascii="Arial" w:hAnsi="Arial" w:cs="Arial"/>
          <w:sz w:val="20"/>
          <w:szCs w:val="20"/>
        </w:rPr>
        <w:t>Date:</w:t>
      </w:r>
      <w:r w:rsidRPr="0085684A">
        <w:rPr>
          <w:rFonts w:ascii="Arial" w:hAnsi="Arial" w:cs="Arial"/>
          <w:sz w:val="20"/>
          <w:szCs w:val="20"/>
        </w:rPr>
        <w:tab/>
      </w:r>
      <w:r w:rsidRPr="0085684A">
        <w:rPr>
          <w:rFonts w:ascii="Arial" w:hAnsi="Arial" w:cs="Arial"/>
          <w:sz w:val="20"/>
          <w:szCs w:val="20"/>
        </w:rPr>
        <w:tab/>
        <w:t>[Insert Date]</w:t>
      </w:r>
    </w:p>
    <w:p w:rsidR="00E215B3" w:rsidRPr="0085684A" w:rsidRDefault="00E215B3" w:rsidP="0085684A">
      <w:pPr>
        <w:pStyle w:val="NoSpacing"/>
        <w:spacing w:line="360" w:lineRule="auto"/>
        <w:rPr>
          <w:rFonts w:ascii="Arial" w:hAnsi="Arial" w:cs="Arial"/>
          <w:sz w:val="20"/>
          <w:szCs w:val="20"/>
        </w:rPr>
      </w:pPr>
    </w:p>
    <w:p w:rsidR="00B60077" w:rsidRPr="0085684A" w:rsidRDefault="00E215B3" w:rsidP="0085684A">
      <w:pPr>
        <w:pStyle w:val="NoSpacing"/>
        <w:spacing w:line="360" w:lineRule="auto"/>
        <w:rPr>
          <w:rFonts w:ascii="Arial" w:hAnsi="Arial" w:cs="Arial"/>
          <w:sz w:val="20"/>
          <w:szCs w:val="20"/>
        </w:rPr>
      </w:pPr>
      <w:r w:rsidRPr="0085684A">
        <w:rPr>
          <w:rFonts w:ascii="Arial" w:hAnsi="Arial" w:cs="Arial"/>
          <w:sz w:val="20"/>
          <w:szCs w:val="20"/>
        </w:rPr>
        <w:t>Subject:</w:t>
      </w:r>
      <w:r w:rsidRPr="0085684A">
        <w:rPr>
          <w:rFonts w:ascii="Arial" w:hAnsi="Arial" w:cs="Arial"/>
          <w:sz w:val="20"/>
          <w:szCs w:val="20"/>
        </w:rPr>
        <w:tab/>
        <w:t>[Insert Subject]</w:t>
      </w:r>
    </w:p>
    <w:p w:rsidR="00835AC7" w:rsidRPr="0085684A" w:rsidRDefault="00835AC7" w:rsidP="0085684A">
      <w:pPr>
        <w:pStyle w:val="NoSpacing"/>
        <w:spacing w:line="360" w:lineRule="auto"/>
        <w:rPr>
          <w:rFonts w:ascii="Arial" w:hAnsi="Arial" w:cs="Arial"/>
          <w:sz w:val="20"/>
          <w:szCs w:val="20"/>
        </w:rPr>
      </w:pPr>
    </w:p>
    <w:p w:rsidR="00835AC7" w:rsidRPr="0085684A" w:rsidRDefault="00835AC7" w:rsidP="0085684A">
      <w:pPr>
        <w:pStyle w:val="NoSpacing"/>
        <w:spacing w:line="360" w:lineRule="auto"/>
        <w:rPr>
          <w:rFonts w:ascii="Arial" w:hAnsi="Arial" w:cs="Arial"/>
          <w:sz w:val="20"/>
          <w:szCs w:val="20"/>
        </w:rPr>
      </w:pPr>
      <w:r w:rsidRPr="0085684A">
        <w:rPr>
          <w:rFonts w:ascii="Arial" w:hAnsi="Arial" w:cs="Arial"/>
          <w:sz w:val="20"/>
          <w:szCs w:val="20"/>
        </w:rPr>
        <w:t>Following Presidential decision, please return to UCOP Procurement, 1111 Franklin, 9313</w:t>
      </w:r>
    </w:p>
    <w:p w:rsidR="00835AC7" w:rsidRPr="0085684A" w:rsidRDefault="00835AC7" w:rsidP="0085684A">
      <w:pPr>
        <w:pStyle w:val="NoSpacing"/>
        <w:pBdr>
          <w:bottom w:val="single" w:sz="6" w:space="1" w:color="auto"/>
        </w:pBdr>
        <w:spacing w:line="360" w:lineRule="auto"/>
        <w:rPr>
          <w:rFonts w:ascii="Arial" w:hAnsi="Arial" w:cs="Arial"/>
          <w:sz w:val="20"/>
          <w:szCs w:val="20"/>
        </w:rPr>
      </w:pPr>
    </w:p>
    <w:p w:rsidR="00E215B3" w:rsidRPr="0085684A" w:rsidRDefault="00E215B3" w:rsidP="0085684A">
      <w:pPr>
        <w:pStyle w:val="NoSpacing"/>
        <w:spacing w:line="360" w:lineRule="auto"/>
        <w:rPr>
          <w:rFonts w:ascii="Arial" w:hAnsi="Arial" w:cs="Arial"/>
          <w:sz w:val="20"/>
          <w:szCs w:val="20"/>
        </w:rPr>
      </w:pPr>
    </w:p>
    <w:p w:rsidR="00205F77" w:rsidRPr="0085684A" w:rsidRDefault="00205F77" w:rsidP="0085684A">
      <w:pPr>
        <w:pStyle w:val="NoSpacing"/>
        <w:spacing w:line="360" w:lineRule="auto"/>
        <w:rPr>
          <w:rFonts w:ascii="Arial" w:hAnsi="Arial" w:cs="Arial"/>
          <w:sz w:val="20"/>
          <w:szCs w:val="20"/>
        </w:rPr>
      </w:pPr>
      <w:r w:rsidRPr="0085684A">
        <w:rPr>
          <w:rFonts w:ascii="Arial" w:hAnsi="Arial" w:cs="Arial"/>
          <w:sz w:val="20"/>
          <w:szCs w:val="20"/>
        </w:rPr>
        <w:t>The Decision Memo should be drafted by the requestor and submitted through the approval process with the “Request for Approval of Contractors and Consultants” form. The Division Head should fill in the Recommendation section, as noted below.</w:t>
      </w:r>
    </w:p>
    <w:p w:rsidR="00205F77" w:rsidRPr="0085684A" w:rsidRDefault="00205F77" w:rsidP="0085684A">
      <w:pPr>
        <w:pStyle w:val="NoSpacing"/>
        <w:spacing w:line="360" w:lineRule="auto"/>
        <w:rPr>
          <w:rFonts w:ascii="Arial" w:hAnsi="Arial" w:cs="Arial"/>
          <w:sz w:val="20"/>
          <w:szCs w:val="20"/>
        </w:rPr>
      </w:pPr>
    </w:p>
    <w:p w:rsidR="00383F74" w:rsidRPr="0085684A" w:rsidRDefault="00383F74" w:rsidP="0085684A">
      <w:pPr>
        <w:pStyle w:val="NoSpacing"/>
        <w:spacing w:line="360" w:lineRule="auto"/>
        <w:rPr>
          <w:rFonts w:ascii="Arial" w:hAnsi="Arial" w:cs="Arial"/>
          <w:b/>
          <w:sz w:val="20"/>
          <w:szCs w:val="20"/>
        </w:rPr>
      </w:pPr>
      <w:r w:rsidRPr="0085684A">
        <w:rPr>
          <w:rFonts w:ascii="Arial" w:hAnsi="Arial" w:cs="Arial"/>
          <w:b/>
          <w:sz w:val="20"/>
          <w:szCs w:val="20"/>
        </w:rPr>
        <w:t>Please note that Presidential approvals reflect budgetary spending only.  Procurement protocols must be observed to comply with UC Policy.</w:t>
      </w:r>
    </w:p>
    <w:p w:rsidR="00383F74" w:rsidRPr="0085684A" w:rsidRDefault="00383F74" w:rsidP="0085684A">
      <w:pPr>
        <w:pStyle w:val="NoSpacing"/>
        <w:spacing w:line="360" w:lineRule="auto"/>
        <w:rPr>
          <w:rFonts w:ascii="Arial" w:hAnsi="Arial" w:cs="Arial"/>
          <w:sz w:val="20"/>
          <w:szCs w:val="20"/>
        </w:rPr>
      </w:pPr>
    </w:p>
    <w:p w:rsidR="00E215B3" w:rsidRPr="0085684A" w:rsidRDefault="00BD478E" w:rsidP="0085684A">
      <w:pPr>
        <w:pStyle w:val="NoSpacing"/>
        <w:spacing w:line="360" w:lineRule="auto"/>
        <w:rPr>
          <w:rFonts w:ascii="Arial" w:hAnsi="Arial" w:cs="Arial"/>
          <w:sz w:val="20"/>
          <w:szCs w:val="20"/>
        </w:rPr>
      </w:pPr>
      <w:r w:rsidRPr="0085684A">
        <w:rPr>
          <w:rFonts w:ascii="Arial" w:hAnsi="Arial" w:cs="Arial"/>
          <w:sz w:val="20"/>
          <w:szCs w:val="20"/>
        </w:rPr>
        <w:t>[</w:t>
      </w:r>
      <w:r w:rsidR="00E215B3" w:rsidRPr="0085684A">
        <w:rPr>
          <w:rFonts w:ascii="Arial" w:hAnsi="Arial" w:cs="Arial"/>
          <w:sz w:val="20"/>
          <w:szCs w:val="20"/>
        </w:rPr>
        <w:t>This is a template for decision memos submitted to the President.  The memo should include each of the bold</w:t>
      </w:r>
      <w:r w:rsidR="007200E0" w:rsidRPr="0085684A">
        <w:rPr>
          <w:rFonts w:ascii="Arial" w:hAnsi="Arial" w:cs="Arial"/>
          <w:sz w:val="20"/>
          <w:szCs w:val="20"/>
        </w:rPr>
        <w:t>ed sections.  Ideally, the memo</w:t>
      </w:r>
      <w:r w:rsidR="00E215B3" w:rsidRPr="0085684A">
        <w:rPr>
          <w:rFonts w:ascii="Arial" w:hAnsi="Arial" w:cs="Arial"/>
          <w:sz w:val="20"/>
          <w:szCs w:val="20"/>
        </w:rPr>
        <w:t xml:space="preserve"> should be 3-5 pages, although, depending on the complexity of the issue, may be longer.  Each memo should include a signature page for the President to indicate her decision.</w:t>
      </w:r>
      <w:r w:rsidR="00F543E0" w:rsidRPr="0085684A">
        <w:rPr>
          <w:rFonts w:ascii="Arial" w:hAnsi="Arial" w:cs="Arial"/>
          <w:sz w:val="20"/>
          <w:szCs w:val="20"/>
        </w:rPr>
        <w:t xml:space="preserve">  The signature </w:t>
      </w:r>
      <w:r w:rsidR="007200E0" w:rsidRPr="0085684A">
        <w:rPr>
          <w:rFonts w:ascii="Arial" w:hAnsi="Arial" w:cs="Arial"/>
          <w:sz w:val="20"/>
          <w:szCs w:val="20"/>
        </w:rPr>
        <w:t>block</w:t>
      </w:r>
      <w:r w:rsidR="00F543E0" w:rsidRPr="0085684A">
        <w:rPr>
          <w:rFonts w:ascii="Arial" w:hAnsi="Arial" w:cs="Arial"/>
          <w:sz w:val="20"/>
          <w:szCs w:val="20"/>
        </w:rPr>
        <w:t xml:space="preserve"> should come at the end and should be on its own page.  A model of the signature page is included.</w:t>
      </w:r>
      <w:r w:rsidRPr="0085684A">
        <w:rPr>
          <w:rFonts w:ascii="Arial" w:hAnsi="Arial" w:cs="Arial"/>
          <w:sz w:val="20"/>
          <w:szCs w:val="20"/>
        </w:rPr>
        <w:t>]</w:t>
      </w:r>
    </w:p>
    <w:p w:rsidR="00E215B3" w:rsidRPr="0085684A" w:rsidRDefault="00E215B3" w:rsidP="0085684A">
      <w:pPr>
        <w:pStyle w:val="NoSpacing"/>
        <w:spacing w:line="360" w:lineRule="auto"/>
        <w:rPr>
          <w:rFonts w:ascii="Arial" w:hAnsi="Arial" w:cs="Arial"/>
          <w:b/>
          <w:sz w:val="20"/>
          <w:szCs w:val="20"/>
        </w:rPr>
      </w:pPr>
    </w:p>
    <w:p w:rsidR="00E215B3" w:rsidRPr="0085684A" w:rsidRDefault="00E215B3" w:rsidP="0085684A">
      <w:pPr>
        <w:pStyle w:val="NoSpacing"/>
        <w:spacing w:line="360" w:lineRule="auto"/>
        <w:rPr>
          <w:rFonts w:ascii="Arial" w:hAnsi="Arial" w:cs="Arial"/>
          <w:sz w:val="20"/>
          <w:szCs w:val="20"/>
        </w:rPr>
      </w:pPr>
      <w:r w:rsidRPr="0085684A">
        <w:rPr>
          <w:rFonts w:ascii="Arial" w:hAnsi="Arial" w:cs="Arial"/>
          <w:b/>
          <w:sz w:val="20"/>
          <w:szCs w:val="20"/>
        </w:rPr>
        <w:t>Summary</w:t>
      </w:r>
      <w:r w:rsidRPr="0085684A">
        <w:rPr>
          <w:rFonts w:ascii="Arial" w:hAnsi="Arial" w:cs="Arial"/>
          <w:sz w:val="20"/>
          <w:szCs w:val="20"/>
        </w:rPr>
        <w:t xml:space="preserve">: [In this section, which should be 3-5 sentences, provide a summary of the issue at hand, the decision points, and the recommended course of action.] </w:t>
      </w:r>
    </w:p>
    <w:p w:rsidR="00E215B3" w:rsidRPr="0085684A" w:rsidRDefault="00E215B3" w:rsidP="0085684A">
      <w:pPr>
        <w:pStyle w:val="NoSpacing"/>
        <w:spacing w:line="360" w:lineRule="auto"/>
        <w:rPr>
          <w:rFonts w:ascii="Arial" w:hAnsi="Arial" w:cs="Arial"/>
          <w:sz w:val="20"/>
          <w:szCs w:val="20"/>
        </w:rPr>
      </w:pPr>
    </w:p>
    <w:p w:rsidR="00E215B3" w:rsidRPr="0085684A" w:rsidRDefault="00E215B3" w:rsidP="0085684A">
      <w:pPr>
        <w:pStyle w:val="NoSpacing"/>
        <w:spacing w:line="360" w:lineRule="auto"/>
        <w:rPr>
          <w:rFonts w:ascii="Arial" w:hAnsi="Arial" w:cs="Arial"/>
          <w:sz w:val="20"/>
          <w:szCs w:val="20"/>
        </w:rPr>
      </w:pPr>
      <w:r w:rsidRPr="0085684A">
        <w:rPr>
          <w:rFonts w:ascii="Arial" w:hAnsi="Arial" w:cs="Arial"/>
          <w:b/>
          <w:sz w:val="20"/>
          <w:szCs w:val="20"/>
        </w:rPr>
        <w:t xml:space="preserve">Background: </w:t>
      </w:r>
      <w:r w:rsidRPr="0085684A">
        <w:rPr>
          <w:rFonts w:ascii="Arial" w:hAnsi="Arial" w:cs="Arial"/>
          <w:sz w:val="20"/>
          <w:szCs w:val="20"/>
        </w:rPr>
        <w:t>[In this section, provide the necessary background and context of the matter.]</w:t>
      </w:r>
    </w:p>
    <w:p w:rsidR="00E215B3" w:rsidRPr="0085684A" w:rsidRDefault="00E215B3" w:rsidP="0085684A">
      <w:pPr>
        <w:pStyle w:val="NoSpacing"/>
        <w:spacing w:line="360" w:lineRule="auto"/>
        <w:rPr>
          <w:rFonts w:ascii="Arial" w:hAnsi="Arial" w:cs="Arial"/>
          <w:sz w:val="20"/>
          <w:szCs w:val="20"/>
        </w:rPr>
      </w:pPr>
    </w:p>
    <w:p w:rsidR="00E215B3" w:rsidRPr="0085684A" w:rsidRDefault="00E215B3" w:rsidP="0085684A">
      <w:pPr>
        <w:pStyle w:val="NoSpacing"/>
        <w:spacing w:line="360" w:lineRule="auto"/>
        <w:rPr>
          <w:rFonts w:ascii="Arial" w:hAnsi="Arial" w:cs="Arial"/>
          <w:sz w:val="20"/>
          <w:szCs w:val="20"/>
        </w:rPr>
      </w:pPr>
      <w:r w:rsidRPr="0085684A">
        <w:rPr>
          <w:rFonts w:ascii="Arial" w:hAnsi="Arial" w:cs="Arial"/>
          <w:b/>
          <w:sz w:val="20"/>
          <w:szCs w:val="20"/>
        </w:rPr>
        <w:t>Discussion/Analysis</w:t>
      </w:r>
      <w:r w:rsidRPr="0085684A">
        <w:rPr>
          <w:rFonts w:ascii="Arial" w:hAnsi="Arial" w:cs="Arial"/>
          <w:sz w:val="20"/>
          <w:szCs w:val="20"/>
        </w:rPr>
        <w:t>: [In this section, provide a discussion and analysis of the matter giving rise to a decision point or points and anything the President needs to know about the matter.]</w:t>
      </w:r>
    </w:p>
    <w:p w:rsidR="00E215B3" w:rsidRPr="0085684A" w:rsidRDefault="00E215B3" w:rsidP="0085684A">
      <w:pPr>
        <w:pStyle w:val="NoSpacing"/>
        <w:spacing w:line="360" w:lineRule="auto"/>
        <w:rPr>
          <w:rFonts w:ascii="Arial" w:hAnsi="Arial" w:cs="Arial"/>
          <w:sz w:val="20"/>
          <w:szCs w:val="20"/>
        </w:rPr>
      </w:pPr>
    </w:p>
    <w:p w:rsidR="00E215B3" w:rsidRPr="0085684A" w:rsidRDefault="00E215B3" w:rsidP="0085684A">
      <w:pPr>
        <w:pStyle w:val="NoSpacing"/>
        <w:spacing w:line="360" w:lineRule="auto"/>
        <w:rPr>
          <w:rFonts w:ascii="Arial" w:hAnsi="Arial" w:cs="Arial"/>
          <w:sz w:val="20"/>
          <w:szCs w:val="20"/>
        </w:rPr>
      </w:pPr>
      <w:r w:rsidRPr="0085684A">
        <w:rPr>
          <w:rFonts w:ascii="Arial" w:hAnsi="Arial" w:cs="Arial"/>
          <w:b/>
          <w:sz w:val="20"/>
          <w:szCs w:val="20"/>
        </w:rPr>
        <w:t>Options</w:t>
      </w:r>
      <w:r w:rsidRPr="0085684A">
        <w:rPr>
          <w:rFonts w:ascii="Arial" w:hAnsi="Arial" w:cs="Arial"/>
          <w:sz w:val="20"/>
          <w:szCs w:val="20"/>
        </w:rPr>
        <w:t xml:space="preserve">: [In this section, provide the options for the decision point or points.  This should cover the pros and cons of each option, including the likely reaction among key partners and stakeholders (e.g., the </w:t>
      </w:r>
      <w:r w:rsidRPr="0085684A">
        <w:rPr>
          <w:rFonts w:ascii="Arial" w:hAnsi="Arial" w:cs="Arial"/>
          <w:sz w:val="20"/>
          <w:szCs w:val="20"/>
        </w:rPr>
        <w:lastRenderedPageBreak/>
        <w:t>Regents, the chancellors, faculty, students, and staff) to adopting each option</w:t>
      </w:r>
      <w:r w:rsidR="00F543E0" w:rsidRPr="0085684A">
        <w:rPr>
          <w:rFonts w:ascii="Arial" w:hAnsi="Arial" w:cs="Arial"/>
          <w:sz w:val="20"/>
          <w:szCs w:val="20"/>
        </w:rPr>
        <w:t xml:space="preserve"> and any significant budget considerations</w:t>
      </w:r>
      <w:r w:rsidRPr="0085684A">
        <w:rPr>
          <w:rFonts w:ascii="Arial" w:hAnsi="Arial" w:cs="Arial"/>
          <w:sz w:val="20"/>
          <w:szCs w:val="20"/>
        </w:rPr>
        <w:t>.]</w:t>
      </w:r>
    </w:p>
    <w:p w:rsidR="00E215B3" w:rsidRPr="0085684A" w:rsidRDefault="00E215B3" w:rsidP="0085684A">
      <w:pPr>
        <w:pStyle w:val="NoSpacing"/>
        <w:spacing w:line="360" w:lineRule="auto"/>
        <w:rPr>
          <w:rFonts w:ascii="Arial" w:hAnsi="Arial" w:cs="Arial"/>
          <w:b/>
          <w:sz w:val="20"/>
          <w:szCs w:val="20"/>
        </w:rPr>
      </w:pPr>
    </w:p>
    <w:p w:rsidR="00205F77" w:rsidRPr="0085684A" w:rsidRDefault="00E215B3" w:rsidP="0085684A">
      <w:pPr>
        <w:pStyle w:val="NoSpacing"/>
        <w:spacing w:line="360" w:lineRule="auto"/>
        <w:rPr>
          <w:rFonts w:ascii="Arial" w:hAnsi="Arial" w:cs="Arial"/>
          <w:sz w:val="20"/>
          <w:szCs w:val="20"/>
        </w:rPr>
      </w:pPr>
      <w:r w:rsidRPr="0085684A">
        <w:rPr>
          <w:rFonts w:ascii="Arial" w:hAnsi="Arial" w:cs="Arial"/>
          <w:b/>
          <w:sz w:val="20"/>
          <w:szCs w:val="20"/>
        </w:rPr>
        <w:t>Recommendation</w:t>
      </w:r>
      <w:r w:rsidRPr="0085684A">
        <w:rPr>
          <w:rFonts w:ascii="Arial" w:hAnsi="Arial" w:cs="Arial"/>
          <w:sz w:val="20"/>
          <w:szCs w:val="20"/>
        </w:rPr>
        <w:t xml:space="preserve">: </w:t>
      </w:r>
      <w:r w:rsidR="00205F77" w:rsidRPr="0085684A">
        <w:rPr>
          <w:rFonts w:ascii="Arial" w:hAnsi="Arial" w:cs="Arial"/>
          <w:sz w:val="20"/>
          <w:szCs w:val="20"/>
          <w:highlight w:val="yellow"/>
        </w:rPr>
        <w:t xml:space="preserve">This section to be </w:t>
      </w:r>
      <w:r w:rsidR="008C6006" w:rsidRPr="0085684A">
        <w:rPr>
          <w:rFonts w:ascii="Arial" w:hAnsi="Arial" w:cs="Arial"/>
          <w:sz w:val="20"/>
          <w:szCs w:val="20"/>
          <w:highlight w:val="yellow"/>
        </w:rPr>
        <w:t>finalized</w:t>
      </w:r>
      <w:r w:rsidR="00205F77" w:rsidRPr="0085684A">
        <w:rPr>
          <w:rFonts w:ascii="Arial" w:hAnsi="Arial" w:cs="Arial"/>
          <w:sz w:val="20"/>
          <w:szCs w:val="20"/>
          <w:highlight w:val="yellow"/>
        </w:rPr>
        <w:t xml:space="preserve"> by Division Head</w:t>
      </w:r>
    </w:p>
    <w:p w:rsidR="00E215B3" w:rsidRPr="0085684A" w:rsidRDefault="00E215B3" w:rsidP="0085684A">
      <w:pPr>
        <w:pStyle w:val="NoSpacing"/>
        <w:spacing w:line="360" w:lineRule="auto"/>
        <w:rPr>
          <w:rFonts w:ascii="Arial" w:hAnsi="Arial" w:cs="Arial"/>
          <w:sz w:val="20"/>
          <w:szCs w:val="20"/>
        </w:rPr>
      </w:pPr>
      <w:r w:rsidRPr="0085684A">
        <w:rPr>
          <w:rFonts w:ascii="Arial" w:hAnsi="Arial" w:cs="Arial"/>
          <w:sz w:val="20"/>
          <w:szCs w:val="20"/>
        </w:rPr>
        <w:t>[In this section, indicate which option you recommend the President approve and why you support that option over the others.</w:t>
      </w:r>
      <w:r w:rsidR="00F543E0" w:rsidRPr="0085684A">
        <w:rPr>
          <w:rFonts w:ascii="Arial" w:hAnsi="Arial" w:cs="Arial"/>
          <w:sz w:val="20"/>
          <w:szCs w:val="20"/>
        </w:rPr>
        <w:t xml:space="preserve">  This section should include discussion of what external or internal engagement, if any, is recommended prior to, or following, the decision issuing.</w:t>
      </w:r>
      <w:r w:rsidRPr="0085684A">
        <w:rPr>
          <w:rFonts w:ascii="Arial" w:hAnsi="Arial" w:cs="Arial"/>
          <w:sz w:val="20"/>
          <w:szCs w:val="20"/>
        </w:rPr>
        <w:t>]</w:t>
      </w:r>
    </w:p>
    <w:p w:rsidR="00E215B3" w:rsidRPr="0085684A" w:rsidRDefault="00E215B3" w:rsidP="0085684A">
      <w:pPr>
        <w:pStyle w:val="NoSpacing"/>
        <w:spacing w:line="360" w:lineRule="auto"/>
        <w:rPr>
          <w:rFonts w:ascii="Arial" w:hAnsi="Arial" w:cs="Arial"/>
          <w:sz w:val="20"/>
          <w:szCs w:val="20"/>
        </w:rPr>
      </w:pPr>
    </w:p>
    <w:p w:rsidR="00B2249E" w:rsidRPr="0085684A" w:rsidRDefault="00B2249E" w:rsidP="0085684A">
      <w:pPr>
        <w:pStyle w:val="NoSpacing"/>
        <w:spacing w:line="360" w:lineRule="auto"/>
        <w:rPr>
          <w:rFonts w:ascii="Arial" w:hAnsi="Arial" w:cs="Arial"/>
          <w:sz w:val="20"/>
          <w:szCs w:val="20"/>
        </w:rPr>
      </w:pPr>
      <w:r w:rsidRPr="0085684A">
        <w:rPr>
          <w:rFonts w:ascii="Arial" w:hAnsi="Arial" w:cs="Arial"/>
          <w:b/>
          <w:sz w:val="20"/>
          <w:szCs w:val="20"/>
        </w:rPr>
        <w:t xml:space="preserve">Explanation: </w:t>
      </w:r>
      <w:r w:rsidRPr="0085684A">
        <w:rPr>
          <w:rFonts w:ascii="Arial" w:hAnsi="Arial" w:cs="Arial"/>
          <w:sz w:val="20"/>
          <w:szCs w:val="20"/>
          <w:highlight w:val="yellow"/>
        </w:rPr>
        <w:t xml:space="preserve">This section to be </w:t>
      </w:r>
      <w:r w:rsidR="008C6006" w:rsidRPr="0085684A">
        <w:rPr>
          <w:rFonts w:ascii="Arial" w:hAnsi="Arial" w:cs="Arial"/>
          <w:sz w:val="20"/>
          <w:szCs w:val="20"/>
          <w:highlight w:val="yellow"/>
        </w:rPr>
        <w:t>finalized</w:t>
      </w:r>
      <w:r w:rsidRPr="0085684A">
        <w:rPr>
          <w:rFonts w:ascii="Arial" w:hAnsi="Arial" w:cs="Arial"/>
          <w:sz w:val="20"/>
          <w:szCs w:val="20"/>
          <w:highlight w:val="yellow"/>
        </w:rPr>
        <w:t xml:space="preserve"> by Division Head</w:t>
      </w:r>
    </w:p>
    <w:p w:rsidR="00B2249E" w:rsidRPr="0085684A" w:rsidRDefault="00B2249E" w:rsidP="0085684A">
      <w:pPr>
        <w:pStyle w:val="NoSpacing"/>
        <w:spacing w:line="360" w:lineRule="auto"/>
        <w:rPr>
          <w:rFonts w:ascii="Arial" w:hAnsi="Arial" w:cs="Arial"/>
          <w:b/>
          <w:sz w:val="20"/>
          <w:szCs w:val="20"/>
        </w:rPr>
      </w:pPr>
      <w:r w:rsidRPr="0085684A">
        <w:rPr>
          <w:rFonts w:ascii="Arial" w:hAnsi="Arial" w:cs="Arial"/>
          <w:sz w:val="20"/>
          <w:szCs w:val="20"/>
        </w:rPr>
        <w:t>[Please explain why this work cannot be done with existing resources]</w:t>
      </w:r>
    </w:p>
    <w:p w:rsidR="00B2249E" w:rsidRPr="0085684A" w:rsidRDefault="00B2249E" w:rsidP="0085684A">
      <w:pPr>
        <w:pStyle w:val="NoSpacing"/>
        <w:spacing w:line="360" w:lineRule="auto"/>
        <w:rPr>
          <w:rFonts w:ascii="Arial" w:hAnsi="Arial" w:cs="Arial"/>
          <w:b/>
          <w:sz w:val="20"/>
          <w:szCs w:val="20"/>
        </w:rPr>
      </w:pPr>
    </w:p>
    <w:p w:rsidR="00E215B3" w:rsidRPr="0085684A" w:rsidRDefault="00E215B3" w:rsidP="0085684A">
      <w:pPr>
        <w:pStyle w:val="NoSpacing"/>
        <w:spacing w:line="360" w:lineRule="auto"/>
        <w:rPr>
          <w:rFonts w:ascii="Arial" w:hAnsi="Arial" w:cs="Arial"/>
          <w:sz w:val="20"/>
          <w:szCs w:val="20"/>
        </w:rPr>
      </w:pPr>
      <w:r w:rsidRPr="0085684A">
        <w:rPr>
          <w:rFonts w:ascii="Arial" w:hAnsi="Arial" w:cs="Arial"/>
          <w:b/>
          <w:sz w:val="20"/>
          <w:szCs w:val="20"/>
        </w:rPr>
        <w:t>Other Views</w:t>
      </w:r>
      <w:r w:rsidRPr="0085684A">
        <w:rPr>
          <w:rFonts w:ascii="Arial" w:hAnsi="Arial" w:cs="Arial"/>
          <w:sz w:val="20"/>
          <w:szCs w:val="20"/>
        </w:rPr>
        <w:t xml:space="preserve">: [In this section, indicate whether others had different views on which option should be adopted, and, if so, why </w:t>
      </w:r>
      <w:r w:rsidR="00F543E0" w:rsidRPr="0085684A">
        <w:rPr>
          <w:rFonts w:ascii="Arial" w:hAnsi="Arial" w:cs="Arial"/>
          <w:sz w:val="20"/>
          <w:szCs w:val="20"/>
        </w:rPr>
        <w:t>the authors disagree with those views</w:t>
      </w:r>
      <w:r w:rsidRPr="0085684A">
        <w:rPr>
          <w:rFonts w:ascii="Arial" w:hAnsi="Arial" w:cs="Arial"/>
          <w:sz w:val="20"/>
          <w:szCs w:val="20"/>
        </w:rPr>
        <w:t>.]</w:t>
      </w:r>
    </w:p>
    <w:p w:rsidR="00E215B3" w:rsidRPr="0085684A" w:rsidRDefault="00E215B3" w:rsidP="0085684A">
      <w:pPr>
        <w:pStyle w:val="NoSpacing"/>
        <w:spacing w:line="360" w:lineRule="auto"/>
        <w:rPr>
          <w:rFonts w:ascii="Arial" w:hAnsi="Arial" w:cs="Arial"/>
          <w:sz w:val="20"/>
          <w:szCs w:val="20"/>
        </w:rPr>
      </w:pPr>
    </w:p>
    <w:p w:rsidR="00E14656" w:rsidRPr="0085684A" w:rsidRDefault="00E215B3" w:rsidP="0085684A">
      <w:pPr>
        <w:pStyle w:val="NoSpacing"/>
        <w:spacing w:line="360" w:lineRule="auto"/>
        <w:rPr>
          <w:rFonts w:ascii="Arial" w:hAnsi="Arial" w:cs="Arial"/>
          <w:sz w:val="20"/>
          <w:szCs w:val="20"/>
        </w:rPr>
      </w:pPr>
      <w:r w:rsidRPr="0085684A">
        <w:rPr>
          <w:rFonts w:ascii="Arial" w:hAnsi="Arial" w:cs="Arial"/>
          <w:b/>
          <w:sz w:val="20"/>
          <w:szCs w:val="20"/>
        </w:rPr>
        <w:t xml:space="preserve">Review &amp; Approval: </w:t>
      </w:r>
      <w:r w:rsidRPr="0085684A">
        <w:rPr>
          <w:rFonts w:ascii="Arial" w:hAnsi="Arial" w:cs="Arial"/>
          <w:sz w:val="20"/>
          <w:szCs w:val="20"/>
        </w:rPr>
        <w:t>[</w:t>
      </w:r>
      <w:r w:rsidR="00E14656" w:rsidRPr="0085684A">
        <w:rPr>
          <w:rFonts w:ascii="Arial" w:hAnsi="Arial" w:cs="Arial"/>
          <w:sz w:val="20"/>
          <w:szCs w:val="20"/>
        </w:rPr>
        <w:t xml:space="preserve">For this section, use the below chart to indicate who the author consulted with on the </w:t>
      </w:r>
      <w:r w:rsidR="007200E0" w:rsidRPr="0085684A">
        <w:rPr>
          <w:rFonts w:ascii="Arial" w:hAnsi="Arial" w:cs="Arial"/>
          <w:sz w:val="20"/>
          <w:szCs w:val="20"/>
        </w:rPr>
        <w:t>decision recommendation</w:t>
      </w:r>
      <w:r w:rsidR="00E14656" w:rsidRPr="0085684A">
        <w:rPr>
          <w:rFonts w:ascii="Arial" w:hAnsi="Arial" w:cs="Arial"/>
          <w:sz w:val="20"/>
          <w:szCs w:val="20"/>
        </w:rPr>
        <w:t xml:space="preserve"> prior to submission to the President.  In the sections with parentheses, please insert the official’s name.  If no consultation was necessary, check the applicable box and provide a brief explanation.]</w:t>
      </w:r>
    </w:p>
    <w:p w:rsidR="00E14656" w:rsidRPr="0085684A" w:rsidRDefault="00E14656" w:rsidP="0085684A">
      <w:pPr>
        <w:pStyle w:val="NoSpacing"/>
        <w:spacing w:line="360" w:lineRule="auto"/>
        <w:rPr>
          <w:rFonts w:ascii="Arial" w:hAnsi="Arial" w:cs="Arial"/>
          <w:sz w:val="20"/>
          <w:szCs w:val="20"/>
        </w:rPr>
      </w:pPr>
    </w:p>
    <w:p w:rsidR="00E14656" w:rsidRPr="0085684A" w:rsidRDefault="00E14656" w:rsidP="0085684A">
      <w:pPr>
        <w:pStyle w:val="NoSpacing"/>
        <w:spacing w:line="360" w:lineRule="auto"/>
        <w:rPr>
          <w:rFonts w:ascii="Arial" w:hAnsi="Arial" w:cs="Arial"/>
          <w:sz w:val="20"/>
          <w:szCs w:val="20"/>
        </w:rPr>
      </w:pPr>
    </w:p>
    <w:tbl>
      <w:tblPr>
        <w:tblStyle w:val="LightList-Accent1"/>
        <w:tblW w:w="9900" w:type="dxa"/>
        <w:tblInd w:w="108" w:type="dxa"/>
        <w:tblLook w:val="04A0"/>
      </w:tblPr>
      <w:tblGrid>
        <w:gridCol w:w="446"/>
        <w:gridCol w:w="4504"/>
        <w:gridCol w:w="450"/>
        <w:gridCol w:w="4500"/>
      </w:tblGrid>
      <w:tr w:rsidR="00B8072F" w:rsidRPr="0085684A" w:rsidTr="00CD6FB7">
        <w:trPr>
          <w:cnfStyle w:val="100000000000"/>
          <w:trHeight w:val="265"/>
        </w:trPr>
        <w:tc>
          <w:tcPr>
            <w:cnfStyle w:val="001000000000"/>
            <w:tcW w:w="4950" w:type="dxa"/>
            <w:gridSpan w:val="2"/>
            <w:shd w:val="clear" w:color="auto" w:fill="0070C0"/>
          </w:tcPr>
          <w:p w:rsidR="00B8072F" w:rsidRPr="0085684A" w:rsidRDefault="00B8072F" w:rsidP="0085684A">
            <w:pPr>
              <w:pStyle w:val="NoSpacing"/>
              <w:spacing w:line="360" w:lineRule="auto"/>
              <w:rPr>
                <w:rFonts w:ascii="Arial" w:hAnsi="Arial" w:cs="Arial"/>
                <w:color w:val="auto"/>
                <w:sz w:val="20"/>
                <w:szCs w:val="20"/>
              </w:rPr>
            </w:pPr>
            <w:r w:rsidRPr="0085684A">
              <w:rPr>
                <w:rFonts w:ascii="Arial" w:hAnsi="Arial" w:cs="Arial"/>
                <w:color w:val="auto"/>
                <w:sz w:val="20"/>
                <w:szCs w:val="20"/>
              </w:rPr>
              <w:t xml:space="preserve">Consultation  </w:t>
            </w:r>
          </w:p>
        </w:tc>
        <w:tc>
          <w:tcPr>
            <w:tcW w:w="450" w:type="dxa"/>
            <w:shd w:val="clear" w:color="auto" w:fill="0070C0"/>
          </w:tcPr>
          <w:p w:rsidR="00B8072F" w:rsidRPr="0085684A" w:rsidRDefault="00B8072F" w:rsidP="0085684A">
            <w:pPr>
              <w:pStyle w:val="NoSpacing"/>
              <w:spacing w:line="360" w:lineRule="auto"/>
              <w:cnfStyle w:val="100000000000"/>
              <w:rPr>
                <w:rFonts w:ascii="Arial" w:hAnsi="Arial" w:cs="Arial"/>
                <w:color w:val="auto"/>
                <w:sz w:val="20"/>
                <w:szCs w:val="20"/>
              </w:rPr>
            </w:pPr>
          </w:p>
        </w:tc>
        <w:tc>
          <w:tcPr>
            <w:tcW w:w="4500" w:type="dxa"/>
            <w:shd w:val="clear" w:color="auto" w:fill="0070C0"/>
          </w:tcPr>
          <w:p w:rsidR="00B8072F" w:rsidRPr="0085684A" w:rsidRDefault="00B8072F" w:rsidP="0085684A">
            <w:pPr>
              <w:pStyle w:val="NoSpacing"/>
              <w:spacing w:line="360" w:lineRule="auto"/>
              <w:cnfStyle w:val="100000000000"/>
              <w:rPr>
                <w:rFonts w:ascii="Arial" w:hAnsi="Arial" w:cs="Arial"/>
                <w:color w:val="auto"/>
                <w:sz w:val="20"/>
                <w:szCs w:val="20"/>
              </w:rPr>
            </w:pPr>
          </w:p>
        </w:tc>
      </w:tr>
      <w:tr w:rsidR="00B8072F" w:rsidRPr="0085684A" w:rsidTr="00CD6FB7">
        <w:trPr>
          <w:cnfStyle w:val="000000100000"/>
          <w:trHeight w:val="254"/>
        </w:trPr>
        <w:tc>
          <w:tcPr>
            <w:cnfStyle w:val="001000000000"/>
            <w:tcW w:w="446" w:type="dxa"/>
            <w:tcBorders>
              <w:right w:val="single" w:sz="4" w:space="0" w:color="4F81BD" w:themeColor="accent1"/>
            </w:tcBorders>
          </w:tcPr>
          <w:p w:rsidR="00B8072F" w:rsidRPr="0085684A" w:rsidRDefault="00B8072F" w:rsidP="0085684A">
            <w:pPr>
              <w:pStyle w:val="NoSpacing"/>
              <w:spacing w:line="360" w:lineRule="auto"/>
              <w:rPr>
                <w:rFonts w:ascii="Arial" w:hAnsi="Arial" w:cs="Arial"/>
                <w:sz w:val="20"/>
                <w:szCs w:val="20"/>
              </w:rPr>
            </w:pPr>
          </w:p>
        </w:tc>
        <w:tc>
          <w:tcPr>
            <w:tcW w:w="4504" w:type="dxa"/>
            <w:tcBorders>
              <w:left w:val="single" w:sz="4" w:space="0" w:color="4F81BD" w:themeColor="accent1"/>
            </w:tcBorders>
          </w:tcPr>
          <w:p w:rsidR="00B8072F" w:rsidRPr="0085684A" w:rsidRDefault="00B8072F" w:rsidP="0085684A">
            <w:pPr>
              <w:pStyle w:val="NoSpacing"/>
              <w:spacing w:line="360" w:lineRule="auto"/>
              <w:cnfStyle w:val="000000100000"/>
              <w:rPr>
                <w:rFonts w:ascii="Arial" w:hAnsi="Arial" w:cs="Arial"/>
                <w:b/>
                <w:sz w:val="20"/>
                <w:szCs w:val="20"/>
              </w:rPr>
            </w:pPr>
            <w:r w:rsidRPr="0085684A">
              <w:rPr>
                <w:rFonts w:ascii="Arial" w:hAnsi="Arial" w:cs="Arial"/>
                <w:b/>
                <w:sz w:val="20"/>
                <w:szCs w:val="20"/>
              </w:rPr>
              <w:t>Aim</w:t>
            </w:r>
            <w:r w:rsidR="0074698D" w:rsidRPr="0085684A">
              <w:rPr>
                <w:rFonts w:ascii="Arial" w:hAnsi="Arial" w:cs="Arial"/>
                <w:b/>
                <w:sz w:val="20"/>
                <w:szCs w:val="20"/>
              </w:rPr>
              <w:t>é</w:t>
            </w:r>
            <w:r w:rsidRPr="0085684A">
              <w:rPr>
                <w:rFonts w:ascii="Arial" w:hAnsi="Arial" w:cs="Arial"/>
                <w:b/>
                <w:sz w:val="20"/>
                <w:szCs w:val="20"/>
              </w:rPr>
              <w:t xml:space="preserve">e Dorr </w:t>
            </w:r>
          </w:p>
        </w:tc>
        <w:tc>
          <w:tcPr>
            <w:tcW w:w="450" w:type="dxa"/>
            <w:tcBorders>
              <w:left w:val="single" w:sz="4" w:space="0" w:color="4F81BD" w:themeColor="accent1"/>
            </w:tcBorders>
          </w:tcPr>
          <w:p w:rsidR="00B8072F" w:rsidRPr="0085684A" w:rsidRDefault="00B8072F" w:rsidP="0085684A">
            <w:pPr>
              <w:pStyle w:val="NoSpacing"/>
              <w:spacing w:line="360" w:lineRule="auto"/>
              <w:cnfStyle w:val="000000100000"/>
              <w:rPr>
                <w:rFonts w:ascii="Arial" w:hAnsi="Arial" w:cs="Arial"/>
                <w:b/>
                <w:sz w:val="20"/>
                <w:szCs w:val="20"/>
              </w:rPr>
            </w:pPr>
          </w:p>
        </w:tc>
        <w:tc>
          <w:tcPr>
            <w:tcW w:w="4500" w:type="dxa"/>
            <w:tcBorders>
              <w:left w:val="single" w:sz="4" w:space="0" w:color="4F81BD" w:themeColor="accent1"/>
            </w:tcBorders>
          </w:tcPr>
          <w:p w:rsidR="00B8072F" w:rsidRPr="0085684A" w:rsidRDefault="00B8072F" w:rsidP="0085684A">
            <w:pPr>
              <w:pStyle w:val="NoSpacing"/>
              <w:spacing w:line="360" w:lineRule="auto"/>
              <w:cnfStyle w:val="000000100000"/>
              <w:rPr>
                <w:rFonts w:ascii="Arial" w:hAnsi="Arial" w:cs="Arial"/>
                <w:b/>
                <w:sz w:val="20"/>
                <w:szCs w:val="20"/>
              </w:rPr>
            </w:pPr>
            <w:r w:rsidRPr="0085684A">
              <w:rPr>
                <w:rFonts w:ascii="Arial" w:hAnsi="Arial" w:cs="Arial"/>
                <w:b/>
                <w:sz w:val="20"/>
                <w:szCs w:val="20"/>
              </w:rPr>
              <w:t>Academic Affairs (                               )</w:t>
            </w:r>
          </w:p>
        </w:tc>
      </w:tr>
      <w:tr w:rsidR="00B8072F" w:rsidRPr="0085684A" w:rsidTr="00CD6FB7">
        <w:trPr>
          <w:trHeight w:val="265"/>
        </w:trPr>
        <w:tc>
          <w:tcPr>
            <w:cnfStyle w:val="001000000000"/>
            <w:tcW w:w="446" w:type="dxa"/>
            <w:tcBorders>
              <w:top w:val="single" w:sz="8" w:space="0" w:color="4F81BD" w:themeColor="accent1"/>
              <w:bottom w:val="single" w:sz="8" w:space="0" w:color="4F81BD" w:themeColor="accent1"/>
              <w:right w:val="single" w:sz="4" w:space="0" w:color="4F81BD" w:themeColor="accent1"/>
            </w:tcBorders>
          </w:tcPr>
          <w:p w:rsidR="00B8072F" w:rsidRPr="0085684A" w:rsidRDefault="00B8072F" w:rsidP="0085684A">
            <w:pPr>
              <w:pStyle w:val="NoSpacing"/>
              <w:spacing w:line="360" w:lineRule="auto"/>
              <w:rPr>
                <w:rFonts w:ascii="Arial" w:hAnsi="Arial" w:cs="Arial"/>
                <w:sz w:val="20"/>
                <w:szCs w:val="20"/>
              </w:rPr>
            </w:pPr>
          </w:p>
        </w:tc>
        <w:tc>
          <w:tcPr>
            <w:tcW w:w="4504" w:type="dxa"/>
            <w:tcBorders>
              <w:left w:val="single" w:sz="4" w:space="0" w:color="4F81BD" w:themeColor="accent1"/>
            </w:tcBorders>
          </w:tcPr>
          <w:p w:rsidR="00B8072F" w:rsidRPr="0085684A" w:rsidRDefault="00B8072F" w:rsidP="0085684A">
            <w:pPr>
              <w:pStyle w:val="NoSpacing"/>
              <w:spacing w:line="360" w:lineRule="auto"/>
              <w:cnfStyle w:val="000000000000"/>
              <w:rPr>
                <w:rFonts w:ascii="Arial" w:hAnsi="Arial" w:cs="Arial"/>
                <w:b/>
                <w:sz w:val="20"/>
                <w:szCs w:val="20"/>
              </w:rPr>
            </w:pPr>
            <w:r w:rsidRPr="0085684A">
              <w:rPr>
                <w:rFonts w:ascii="Arial" w:hAnsi="Arial" w:cs="Arial"/>
                <w:b/>
                <w:sz w:val="20"/>
                <w:szCs w:val="20"/>
              </w:rPr>
              <w:t xml:space="preserve">Nathan Brostrom </w:t>
            </w:r>
          </w:p>
        </w:tc>
        <w:tc>
          <w:tcPr>
            <w:tcW w:w="450" w:type="dxa"/>
            <w:tcBorders>
              <w:left w:val="single" w:sz="4" w:space="0" w:color="4F81BD" w:themeColor="accent1"/>
            </w:tcBorders>
          </w:tcPr>
          <w:p w:rsidR="00B8072F" w:rsidRPr="0085684A" w:rsidRDefault="00B8072F" w:rsidP="0085684A">
            <w:pPr>
              <w:pStyle w:val="NoSpacing"/>
              <w:spacing w:line="360" w:lineRule="auto"/>
              <w:cnfStyle w:val="000000000000"/>
              <w:rPr>
                <w:rFonts w:ascii="Arial" w:hAnsi="Arial" w:cs="Arial"/>
                <w:b/>
                <w:sz w:val="20"/>
                <w:szCs w:val="20"/>
              </w:rPr>
            </w:pPr>
          </w:p>
        </w:tc>
        <w:tc>
          <w:tcPr>
            <w:tcW w:w="4500" w:type="dxa"/>
            <w:tcBorders>
              <w:left w:val="single" w:sz="4" w:space="0" w:color="4F81BD" w:themeColor="accent1"/>
            </w:tcBorders>
          </w:tcPr>
          <w:p w:rsidR="00B8072F" w:rsidRPr="0085684A" w:rsidRDefault="00B8072F" w:rsidP="0085684A">
            <w:pPr>
              <w:pStyle w:val="NoSpacing"/>
              <w:spacing w:line="360" w:lineRule="auto"/>
              <w:cnfStyle w:val="000000000000"/>
              <w:rPr>
                <w:rFonts w:ascii="Arial" w:hAnsi="Arial" w:cs="Arial"/>
                <w:b/>
                <w:sz w:val="20"/>
                <w:szCs w:val="20"/>
              </w:rPr>
            </w:pPr>
            <w:r w:rsidRPr="0085684A">
              <w:rPr>
                <w:rFonts w:ascii="Arial" w:hAnsi="Arial" w:cs="Arial"/>
                <w:b/>
                <w:sz w:val="20"/>
                <w:szCs w:val="20"/>
              </w:rPr>
              <w:t>OCFO(                               )</w:t>
            </w:r>
          </w:p>
        </w:tc>
      </w:tr>
      <w:tr w:rsidR="00B8072F" w:rsidRPr="0085684A" w:rsidTr="00CD6FB7">
        <w:trPr>
          <w:cnfStyle w:val="000000100000"/>
          <w:trHeight w:val="265"/>
        </w:trPr>
        <w:tc>
          <w:tcPr>
            <w:cnfStyle w:val="001000000000"/>
            <w:tcW w:w="446" w:type="dxa"/>
            <w:tcBorders>
              <w:right w:val="single" w:sz="4" w:space="0" w:color="4F81BD" w:themeColor="accent1"/>
            </w:tcBorders>
          </w:tcPr>
          <w:p w:rsidR="00B8072F" w:rsidRPr="0085684A" w:rsidRDefault="00B8072F" w:rsidP="0085684A">
            <w:pPr>
              <w:pStyle w:val="NoSpacing"/>
              <w:spacing w:line="360" w:lineRule="auto"/>
              <w:rPr>
                <w:rFonts w:ascii="Arial" w:hAnsi="Arial" w:cs="Arial"/>
                <w:sz w:val="20"/>
                <w:szCs w:val="20"/>
              </w:rPr>
            </w:pPr>
          </w:p>
        </w:tc>
        <w:tc>
          <w:tcPr>
            <w:tcW w:w="4504" w:type="dxa"/>
            <w:tcBorders>
              <w:left w:val="single" w:sz="4" w:space="0" w:color="4F81BD" w:themeColor="accent1"/>
            </w:tcBorders>
          </w:tcPr>
          <w:p w:rsidR="00B8072F" w:rsidRPr="0085684A" w:rsidRDefault="00B8072F" w:rsidP="0085684A">
            <w:pPr>
              <w:pStyle w:val="NoSpacing"/>
              <w:spacing w:line="360" w:lineRule="auto"/>
              <w:cnfStyle w:val="000000100000"/>
              <w:rPr>
                <w:rFonts w:ascii="Arial" w:hAnsi="Arial" w:cs="Arial"/>
                <w:b/>
                <w:sz w:val="20"/>
                <w:szCs w:val="20"/>
              </w:rPr>
            </w:pPr>
            <w:r w:rsidRPr="0085684A">
              <w:rPr>
                <w:rFonts w:ascii="Arial" w:hAnsi="Arial" w:cs="Arial"/>
                <w:b/>
                <w:sz w:val="20"/>
                <w:szCs w:val="20"/>
              </w:rPr>
              <w:t xml:space="preserve">Rachael Nava </w:t>
            </w:r>
          </w:p>
        </w:tc>
        <w:tc>
          <w:tcPr>
            <w:tcW w:w="450" w:type="dxa"/>
            <w:tcBorders>
              <w:left w:val="single" w:sz="4" w:space="0" w:color="4F81BD" w:themeColor="accent1"/>
            </w:tcBorders>
          </w:tcPr>
          <w:p w:rsidR="00B8072F" w:rsidRPr="0085684A" w:rsidRDefault="00B8072F" w:rsidP="0085684A">
            <w:pPr>
              <w:pStyle w:val="NoSpacing"/>
              <w:spacing w:line="360" w:lineRule="auto"/>
              <w:cnfStyle w:val="000000100000"/>
              <w:rPr>
                <w:rFonts w:ascii="Arial" w:hAnsi="Arial" w:cs="Arial"/>
                <w:b/>
                <w:sz w:val="20"/>
                <w:szCs w:val="20"/>
              </w:rPr>
            </w:pPr>
          </w:p>
        </w:tc>
        <w:tc>
          <w:tcPr>
            <w:tcW w:w="4500" w:type="dxa"/>
            <w:tcBorders>
              <w:left w:val="single" w:sz="4" w:space="0" w:color="4F81BD" w:themeColor="accent1"/>
            </w:tcBorders>
          </w:tcPr>
          <w:p w:rsidR="00B8072F" w:rsidRPr="0085684A" w:rsidRDefault="00B8072F" w:rsidP="0085684A">
            <w:pPr>
              <w:pStyle w:val="NoSpacing"/>
              <w:spacing w:line="360" w:lineRule="auto"/>
              <w:cnfStyle w:val="000000100000"/>
              <w:rPr>
                <w:rFonts w:ascii="Arial" w:hAnsi="Arial" w:cs="Arial"/>
                <w:b/>
                <w:sz w:val="20"/>
                <w:szCs w:val="20"/>
              </w:rPr>
            </w:pPr>
            <w:r w:rsidRPr="0085684A">
              <w:rPr>
                <w:rFonts w:ascii="Arial" w:hAnsi="Arial" w:cs="Arial"/>
                <w:b/>
                <w:sz w:val="20"/>
                <w:szCs w:val="20"/>
              </w:rPr>
              <w:t>Business Operations (                               )</w:t>
            </w:r>
          </w:p>
        </w:tc>
      </w:tr>
      <w:tr w:rsidR="00B8072F" w:rsidRPr="0085684A" w:rsidTr="00CD6FB7">
        <w:trPr>
          <w:trHeight w:val="265"/>
        </w:trPr>
        <w:tc>
          <w:tcPr>
            <w:cnfStyle w:val="001000000000"/>
            <w:tcW w:w="446" w:type="dxa"/>
            <w:tcBorders>
              <w:top w:val="single" w:sz="8" w:space="0" w:color="4F81BD" w:themeColor="accent1"/>
              <w:bottom w:val="single" w:sz="8" w:space="0" w:color="4F81BD" w:themeColor="accent1"/>
              <w:right w:val="single" w:sz="4" w:space="0" w:color="4F81BD" w:themeColor="accent1"/>
            </w:tcBorders>
          </w:tcPr>
          <w:p w:rsidR="00B8072F" w:rsidRPr="0085684A" w:rsidRDefault="00B8072F" w:rsidP="0085684A">
            <w:pPr>
              <w:pStyle w:val="NoSpacing"/>
              <w:spacing w:line="360" w:lineRule="auto"/>
              <w:rPr>
                <w:rFonts w:ascii="Arial" w:hAnsi="Arial" w:cs="Arial"/>
                <w:sz w:val="20"/>
                <w:szCs w:val="20"/>
              </w:rPr>
            </w:pPr>
          </w:p>
        </w:tc>
        <w:tc>
          <w:tcPr>
            <w:tcW w:w="4504" w:type="dxa"/>
            <w:tcBorders>
              <w:left w:val="single" w:sz="4" w:space="0" w:color="4F81BD" w:themeColor="accent1"/>
            </w:tcBorders>
          </w:tcPr>
          <w:p w:rsidR="00B8072F" w:rsidRPr="0085684A" w:rsidRDefault="00B8072F" w:rsidP="0085684A">
            <w:pPr>
              <w:pStyle w:val="NoSpacing"/>
              <w:spacing w:line="360" w:lineRule="auto"/>
              <w:cnfStyle w:val="000000000000"/>
              <w:rPr>
                <w:rFonts w:ascii="Arial" w:hAnsi="Arial" w:cs="Arial"/>
                <w:b/>
                <w:sz w:val="20"/>
                <w:szCs w:val="20"/>
              </w:rPr>
            </w:pPr>
            <w:r w:rsidRPr="0085684A">
              <w:rPr>
                <w:rFonts w:ascii="Arial" w:hAnsi="Arial" w:cs="Arial"/>
                <w:b/>
                <w:sz w:val="20"/>
                <w:szCs w:val="20"/>
              </w:rPr>
              <w:t xml:space="preserve">Sheryl Vacca </w:t>
            </w:r>
          </w:p>
        </w:tc>
        <w:tc>
          <w:tcPr>
            <w:tcW w:w="450" w:type="dxa"/>
            <w:tcBorders>
              <w:left w:val="single" w:sz="4" w:space="0" w:color="4F81BD" w:themeColor="accent1"/>
            </w:tcBorders>
          </w:tcPr>
          <w:p w:rsidR="00B8072F" w:rsidRPr="0085684A" w:rsidRDefault="00B8072F" w:rsidP="0085684A">
            <w:pPr>
              <w:pStyle w:val="NoSpacing"/>
              <w:spacing w:line="360" w:lineRule="auto"/>
              <w:cnfStyle w:val="000000000000"/>
              <w:rPr>
                <w:rFonts w:ascii="Arial" w:hAnsi="Arial" w:cs="Arial"/>
                <w:b/>
                <w:sz w:val="20"/>
                <w:szCs w:val="20"/>
              </w:rPr>
            </w:pPr>
          </w:p>
        </w:tc>
        <w:tc>
          <w:tcPr>
            <w:tcW w:w="4500" w:type="dxa"/>
            <w:tcBorders>
              <w:left w:val="single" w:sz="4" w:space="0" w:color="4F81BD" w:themeColor="accent1"/>
            </w:tcBorders>
          </w:tcPr>
          <w:p w:rsidR="00B8072F" w:rsidRPr="0085684A" w:rsidRDefault="00B8072F" w:rsidP="0085684A">
            <w:pPr>
              <w:pStyle w:val="NoSpacing"/>
              <w:spacing w:line="360" w:lineRule="auto"/>
              <w:cnfStyle w:val="000000000000"/>
              <w:rPr>
                <w:rFonts w:ascii="Arial" w:hAnsi="Arial" w:cs="Arial"/>
                <w:b/>
                <w:sz w:val="20"/>
                <w:szCs w:val="20"/>
              </w:rPr>
            </w:pPr>
            <w:r w:rsidRPr="0085684A">
              <w:rPr>
                <w:rFonts w:ascii="Arial" w:hAnsi="Arial" w:cs="Arial"/>
                <w:b/>
                <w:sz w:val="20"/>
                <w:szCs w:val="20"/>
              </w:rPr>
              <w:t>OECAS (                               )</w:t>
            </w:r>
          </w:p>
        </w:tc>
      </w:tr>
      <w:tr w:rsidR="00B8072F" w:rsidRPr="0085684A" w:rsidTr="00CD6FB7">
        <w:trPr>
          <w:cnfStyle w:val="000000100000"/>
          <w:trHeight w:val="265"/>
        </w:trPr>
        <w:tc>
          <w:tcPr>
            <w:cnfStyle w:val="001000000000"/>
            <w:tcW w:w="446" w:type="dxa"/>
            <w:tcBorders>
              <w:right w:val="single" w:sz="4" w:space="0" w:color="4F81BD" w:themeColor="accent1"/>
            </w:tcBorders>
          </w:tcPr>
          <w:p w:rsidR="00B8072F" w:rsidRPr="0085684A" w:rsidRDefault="00B8072F" w:rsidP="0085684A">
            <w:pPr>
              <w:pStyle w:val="NoSpacing"/>
              <w:spacing w:line="360" w:lineRule="auto"/>
              <w:rPr>
                <w:rFonts w:ascii="Arial" w:hAnsi="Arial" w:cs="Arial"/>
                <w:sz w:val="20"/>
                <w:szCs w:val="20"/>
              </w:rPr>
            </w:pPr>
          </w:p>
        </w:tc>
        <w:tc>
          <w:tcPr>
            <w:tcW w:w="4504" w:type="dxa"/>
            <w:tcBorders>
              <w:left w:val="single" w:sz="4" w:space="0" w:color="4F81BD" w:themeColor="accent1"/>
            </w:tcBorders>
          </w:tcPr>
          <w:p w:rsidR="00B8072F" w:rsidRPr="0085684A" w:rsidRDefault="00B8072F" w:rsidP="0085684A">
            <w:pPr>
              <w:pStyle w:val="NoSpacing"/>
              <w:spacing w:line="360" w:lineRule="auto"/>
              <w:cnfStyle w:val="000000100000"/>
              <w:rPr>
                <w:rFonts w:ascii="Arial" w:hAnsi="Arial" w:cs="Arial"/>
                <w:b/>
                <w:sz w:val="20"/>
                <w:szCs w:val="20"/>
              </w:rPr>
            </w:pPr>
            <w:r w:rsidRPr="0085684A">
              <w:rPr>
                <w:rFonts w:ascii="Arial" w:hAnsi="Arial" w:cs="Arial"/>
                <w:b/>
                <w:sz w:val="20"/>
                <w:szCs w:val="20"/>
              </w:rPr>
              <w:t xml:space="preserve">John Stobo </w:t>
            </w:r>
          </w:p>
        </w:tc>
        <w:tc>
          <w:tcPr>
            <w:tcW w:w="450" w:type="dxa"/>
            <w:tcBorders>
              <w:left w:val="single" w:sz="4" w:space="0" w:color="4F81BD" w:themeColor="accent1"/>
            </w:tcBorders>
          </w:tcPr>
          <w:p w:rsidR="00B8072F" w:rsidRPr="0085684A" w:rsidRDefault="00B8072F" w:rsidP="0085684A">
            <w:pPr>
              <w:pStyle w:val="NoSpacing"/>
              <w:spacing w:line="360" w:lineRule="auto"/>
              <w:cnfStyle w:val="000000100000"/>
              <w:rPr>
                <w:rFonts w:ascii="Arial" w:hAnsi="Arial" w:cs="Arial"/>
                <w:b/>
                <w:sz w:val="20"/>
                <w:szCs w:val="20"/>
              </w:rPr>
            </w:pPr>
          </w:p>
        </w:tc>
        <w:tc>
          <w:tcPr>
            <w:tcW w:w="4500" w:type="dxa"/>
            <w:tcBorders>
              <w:left w:val="single" w:sz="4" w:space="0" w:color="4F81BD" w:themeColor="accent1"/>
            </w:tcBorders>
          </w:tcPr>
          <w:p w:rsidR="00B8072F" w:rsidRPr="0085684A" w:rsidRDefault="002617F7" w:rsidP="0085684A">
            <w:pPr>
              <w:pStyle w:val="NoSpacing"/>
              <w:spacing w:line="360" w:lineRule="auto"/>
              <w:cnfStyle w:val="000000100000"/>
              <w:rPr>
                <w:rFonts w:ascii="Arial" w:hAnsi="Arial" w:cs="Arial"/>
                <w:b/>
                <w:sz w:val="20"/>
                <w:szCs w:val="20"/>
              </w:rPr>
            </w:pPr>
            <w:r w:rsidRPr="0085684A">
              <w:rPr>
                <w:rFonts w:ascii="Arial" w:hAnsi="Arial" w:cs="Arial"/>
                <w:b/>
                <w:sz w:val="20"/>
                <w:szCs w:val="20"/>
              </w:rPr>
              <w:t>UC Health</w:t>
            </w:r>
            <w:r w:rsidR="00B8072F" w:rsidRPr="0085684A">
              <w:rPr>
                <w:rFonts w:ascii="Arial" w:hAnsi="Arial" w:cs="Arial"/>
                <w:b/>
                <w:sz w:val="20"/>
                <w:szCs w:val="20"/>
              </w:rPr>
              <w:t xml:space="preserve"> (                               )</w:t>
            </w:r>
          </w:p>
        </w:tc>
      </w:tr>
      <w:tr w:rsidR="00B8072F" w:rsidRPr="0085684A" w:rsidTr="00CD6FB7">
        <w:trPr>
          <w:trHeight w:val="265"/>
        </w:trPr>
        <w:tc>
          <w:tcPr>
            <w:cnfStyle w:val="001000000000"/>
            <w:tcW w:w="446" w:type="dxa"/>
            <w:tcBorders>
              <w:top w:val="single" w:sz="8" w:space="0" w:color="4F81BD" w:themeColor="accent1"/>
              <w:bottom w:val="single" w:sz="8" w:space="0" w:color="4F81BD" w:themeColor="accent1"/>
              <w:right w:val="single" w:sz="4" w:space="0" w:color="4F81BD" w:themeColor="accent1"/>
            </w:tcBorders>
          </w:tcPr>
          <w:p w:rsidR="00B8072F" w:rsidRPr="0085684A" w:rsidRDefault="00B8072F" w:rsidP="0085684A">
            <w:pPr>
              <w:pStyle w:val="NoSpacing"/>
              <w:spacing w:line="360" w:lineRule="auto"/>
              <w:rPr>
                <w:rFonts w:ascii="Arial" w:hAnsi="Arial" w:cs="Arial"/>
                <w:sz w:val="20"/>
                <w:szCs w:val="20"/>
              </w:rPr>
            </w:pPr>
          </w:p>
        </w:tc>
        <w:tc>
          <w:tcPr>
            <w:tcW w:w="4504" w:type="dxa"/>
            <w:tcBorders>
              <w:left w:val="single" w:sz="4" w:space="0" w:color="4F81BD" w:themeColor="accent1"/>
            </w:tcBorders>
          </w:tcPr>
          <w:p w:rsidR="00B8072F" w:rsidRPr="0085684A" w:rsidRDefault="00B8072F" w:rsidP="0085684A">
            <w:pPr>
              <w:pStyle w:val="NoSpacing"/>
              <w:spacing w:line="360" w:lineRule="auto"/>
              <w:cnfStyle w:val="000000000000"/>
              <w:rPr>
                <w:rFonts w:ascii="Arial" w:hAnsi="Arial" w:cs="Arial"/>
                <w:b/>
                <w:sz w:val="20"/>
                <w:szCs w:val="20"/>
              </w:rPr>
            </w:pPr>
            <w:r w:rsidRPr="0085684A">
              <w:rPr>
                <w:rFonts w:ascii="Arial" w:hAnsi="Arial" w:cs="Arial"/>
                <w:b/>
                <w:sz w:val="20"/>
                <w:szCs w:val="20"/>
              </w:rPr>
              <w:t xml:space="preserve">Julie Henderson </w:t>
            </w:r>
          </w:p>
        </w:tc>
        <w:tc>
          <w:tcPr>
            <w:tcW w:w="450" w:type="dxa"/>
            <w:tcBorders>
              <w:left w:val="single" w:sz="4" w:space="0" w:color="4F81BD" w:themeColor="accent1"/>
            </w:tcBorders>
          </w:tcPr>
          <w:p w:rsidR="00B8072F" w:rsidRPr="0085684A" w:rsidRDefault="00B8072F" w:rsidP="0085684A">
            <w:pPr>
              <w:pStyle w:val="NoSpacing"/>
              <w:spacing w:line="360" w:lineRule="auto"/>
              <w:cnfStyle w:val="000000000000"/>
              <w:rPr>
                <w:rFonts w:ascii="Arial" w:hAnsi="Arial" w:cs="Arial"/>
                <w:b/>
                <w:sz w:val="20"/>
                <w:szCs w:val="20"/>
              </w:rPr>
            </w:pPr>
          </w:p>
        </w:tc>
        <w:tc>
          <w:tcPr>
            <w:tcW w:w="4500" w:type="dxa"/>
            <w:tcBorders>
              <w:left w:val="single" w:sz="4" w:space="0" w:color="4F81BD" w:themeColor="accent1"/>
            </w:tcBorders>
          </w:tcPr>
          <w:p w:rsidR="00B8072F" w:rsidRPr="0085684A" w:rsidRDefault="00B8072F" w:rsidP="0085684A">
            <w:pPr>
              <w:pStyle w:val="NoSpacing"/>
              <w:spacing w:line="360" w:lineRule="auto"/>
              <w:cnfStyle w:val="000000000000"/>
              <w:rPr>
                <w:rFonts w:ascii="Arial" w:hAnsi="Arial" w:cs="Arial"/>
                <w:b/>
                <w:sz w:val="20"/>
                <w:szCs w:val="20"/>
              </w:rPr>
            </w:pPr>
            <w:r w:rsidRPr="0085684A">
              <w:rPr>
                <w:rFonts w:ascii="Arial" w:hAnsi="Arial" w:cs="Arial"/>
                <w:b/>
                <w:sz w:val="20"/>
                <w:szCs w:val="20"/>
              </w:rPr>
              <w:t>Public Affairs (                               )</w:t>
            </w:r>
          </w:p>
        </w:tc>
      </w:tr>
      <w:tr w:rsidR="00B8072F" w:rsidRPr="0085684A" w:rsidTr="00CD6FB7">
        <w:trPr>
          <w:cnfStyle w:val="000000100000"/>
          <w:trHeight w:val="265"/>
        </w:trPr>
        <w:tc>
          <w:tcPr>
            <w:cnfStyle w:val="001000000000"/>
            <w:tcW w:w="446" w:type="dxa"/>
            <w:tcBorders>
              <w:right w:val="single" w:sz="4" w:space="0" w:color="4F81BD" w:themeColor="accent1"/>
            </w:tcBorders>
          </w:tcPr>
          <w:p w:rsidR="00B8072F" w:rsidRPr="0085684A" w:rsidRDefault="00B8072F" w:rsidP="0085684A">
            <w:pPr>
              <w:pStyle w:val="NoSpacing"/>
              <w:spacing w:line="360" w:lineRule="auto"/>
              <w:rPr>
                <w:rFonts w:ascii="Arial" w:hAnsi="Arial" w:cs="Arial"/>
                <w:sz w:val="20"/>
                <w:szCs w:val="20"/>
              </w:rPr>
            </w:pPr>
          </w:p>
        </w:tc>
        <w:tc>
          <w:tcPr>
            <w:tcW w:w="4504" w:type="dxa"/>
            <w:tcBorders>
              <w:left w:val="single" w:sz="4" w:space="0" w:color="4F81BD" w:themeColor="accent1"/>
            </w:tcBorders>
          </w:tcPr>
          <w:p w:rsidR="00B8072F" w:rsidRPr="0085684A" w:rsidRDefault="00B8072F" w:rsidP="0085684A">
            <w:pPr>
              <w:pStyle w:val="NoSpacing"/>
              <w:spacing w:line="360" w:lineRule="auto"/>
              <w:cnfStyle w:val="000000100000"/>
              <w:rPr>
                <w:rFonts w:ascii="Arial" w:hAnsi="Arial" w:cs="Arial"/>
                <w:b/>
                <w:sz w:val="20"/>
                <w:szCs w:val="20"/>
              </w:rPr>
            </w:pPr>
            <w:r w:rsidRPr="0085684A">
              <w:rPr>
                <w:rFonts w:ascii="Arial" w:hAnsi="Arial" w:cs="Arial"/>
                <w:b/>
                <w:sz w:val="20"/>
                <w:szCs w:val="20"/>
              </w:rPr>
              <w:t xml:space="preserve">Nelson Peacock </w:t>
            </w:r>
          </w:p>
        </w:tc>
        <w:tc>
          <w:tcPr>
            <w:tcW w:w="450" w:type="dxa"/>
            <w:tcBorders>
              <w:left w:val="single" w:sz="4" w:space="0" w:color="4F81BD" w:themeColor="accent1"/>
            </w:tcBorders>
          </w:tcPr>
          <w:p w:rsidR="00B8072F" w:rsidRPr="0085684A" w:rsidRDefault="00B8072F" w:rsidP="0085684A">
            <w:pPr>
              <w:pStyle w:val="NoSpacing"/>
              <w:spacing w:line="360" w:lineRule="auto"/>
              <w:cnfStyle w:val="000000100000"/>
              <w:rPr>
                <w:rFonts w:ascii="Arial" w:hAnsi="Arial" w:cs="Arial"/>
                <w:b/>
                <w:sz w:val="20"/>
                <w:szCs w:val="20"/>
              </w:rPr>
            </w:pPr>
          </w:p>
        </w:tc>
        <w:tc>
          <w:tcPr>
            <w:tcW w:w="4500" w:type="dxa"/>
            <w:tcBorders>
              <w:left w:val="single" w:sz="4" w:space="0" w:color="4F81BD" w:themeColor="accent1"/>
            </w:tcBorders>
          </w:tcPr>
          <w:p w:rsidR="00B8072F" w:rsidRPr="0085684A" w:rsidRDefault="00B8072F" w:rsidP="0085684A">
            <w:pPr>
              <w:pStyle w:val="NoSpacing"/>
              <w:spacing w:line="360" w:lineRule="auto"/>
              <w:cnfStyle w:val="000000100000"/>
              <w:rPr>
                <w:rFonts w:ascii="Arial" w:hAnsi="Arial" w:cs="Arial"/>
                <w:b/>
                <w:sz w:val="20"/>
                <w:szCs w:val="20"/>
              </w:rPr>
            </w:pPr>
            <w:r w:rsidRPr="0085684A">
              <w:rPr>
                <w:rFonts w:ascii="Arial" w:hAnsi="Arial" w:cs="Arial"/>
                <w:b/>
                <w:sz w:val="20"/>
                <w:szCs w:val="20"/>
              </w:rPr>
              <w:t>Government Relations (                               )</w:t>
            </w:r>
          </w:p>
        </w:tc>
      </w:tr>
      <w:tr w:rsidR="00B8072F" w:rsidRPr="0085684A" w:rsidTr="00CD6FB7">
        <w:trPr>
          <w:trHeight w:val="265"/>
        </w:trPr>
        <w:tc>
          <w:tcPr>
            <w:cnfStyle w:val="001000000000"/>
            <w:tcW w:w="446" w:type="dxa"/>
            <w:tcBorders>
              <w:top w:val="single" w:sz="8" w:space="0" w:color="4F81BD" w:themeColor="accent1"/>
              <w:bottom w:val="single" w:sz="8" w:space="0" w:color="4F81BD" w:themeColor="accent1"/>
              <w:right w:val="single" w:sz="4" w:space="0" w:color="4F81BD" w:themeColor="accent1"/>
            </w:tcBorders>
          </w:tcPr>
          <w:p w:rsidR="00B8072F" w:rsidRPr="0085684A" w:rsidRDefault="00B8072F" w:rsidP="0085684A">
            <w:pPr>
              <w:pStyle w:val="NoSpacing"/>
              <w:spacing w:line="360" w:lineRule="auto"/>
              <w:rPr>
                <w:rFonts w:ascii="Arial" w:hAnsi="Arial" w:cs="Arial"/>
                <w:sz w:val="20"/>
                <w:szCs w:val="20"/>
              </w:rPr>
            </w:pPr>
          </w:p>
        </w:tc>
        <w:tc>
          <w:tcPr>
            <w:tcW w:w="4504" w:type="dxa"/>
            <w:tcBorders>
              <w:left w:val="single" w:sz="4" w:space="0" w:color="4F81BD" w:themeColor="accent1"/>
            </w:tcBorders>
          </w:tcPr>
          <w:p w:rsidR="00B8072F" w:rsidRPr="0085684A" w:rsidRDefault="00B8072F" w:rsidP="0085684A">
            <w:pPr>
              <w:pStyle w:val="NoSpacing"/>
              <w:spacing w:line="360" w:lineRule="auto"/>
              <w:cnfStyle w:val="000000000000"/>
              <w:rPr>
                <w:rFonts w:ascii="Arial" w:hAnsi="Arial" w:cs="Arial"/>
                <w:b/>
                <w:sz w:val="20"/>
                <w:szCs w:val="20"/>
              </w:rPr>
            </w:pPr>
            <w:r w:rsidRPr="0085684A">
              <w:rPr>
                <w:rFonts w:ascii="Arial" w:hAnsi="Arial" w:cs="Arial"/>
                <w:b/>
                <w:sz w:val="20"/>
                <w:szCs w:val="20"/>
              </w:rPr>
              <w:t xml:space="preserve">Charlie Robinson </w:t>
            </w:r>
          </w:p>
        </w:tc>
        <w:tc>
          <w:tcPr>
            <w:tcW w:w="450" w:type="dxa"/>
            <w:tcBorders>
              <w:left w:val="single" w:sz="4" w:space="0" w:color="4F81BD" w:themeColor="accent1"/>
            </w:tcBorders>
          </w:tcPr>
          <w:p w:rsidR="00B8072F" w:rsidRPr="0085684A" w:rsidRDefault="00B8072F" w:rsidP="0085684A">
            <w:pPr>
              <w:pStyle w:val="NoSpacing"/>
              <w:spacing w:line="360" w:lineRule="auto"/>
              <w:cnfStyle w:val="000000000000"/>
              <w:rPr>
                <w:rFonts w:ascii="Arial" w:hAnsi="Arial" w:cs="Arial"/>
                <w:b/>
                <w:sz w:val="20"/>
                <w:szCs w:val="20"/>
              </w:rPr>
            </w:pPr>
          </w:p>
        </w:tc>
        <w:tc>
          <w:tcPr>
            <w:tcW w:w="4500" w:type="dxa"/>
            <w:tcBorders>
              <w:left w:val="single" w:sz="4" w:space="0" w:color="4F81BD" w:themeColor="accent1"/>
            </w:tcBorders>
          </w:tcPr>
          <w:p w:rsidR="00B8072F" w:rsidRPr="0085684A" w:rsidRDefault="00B8072F" w:rsidP="0085684A">
            <w:pPr>
              <w:pStyle w:val="NoSpacing"/>
              <w:spacing w:line="360" w:lineRule="auto"/>
              <w:cnfStyle w:val="000000000000"/>
              <w:rPr>
                <w:rFonts w:ascii="Arial" w:hAnsi="Arial" w:cs="Arial"/>
                <w:b/>
                <w:sz w:val="20"/>
                <w:szCs w:val="20"/>
              </w:rPr>
            </w:pPr>
            <w:r w:rsidRPr="0085684A">
              <w:rPr>
                <w:rFonts w:ascii="Arial" w:hAnsi="Arial" w:cs="Arial"/>
                <w:b/>
                <w:sz w:val="20"/>
                <w:szCs w:val="20"/>
              </w:rPr>
              <w:t>OGC (                               )</w:t>
            </w:r>
          </w:p>
        </w:tc>
      </w:tr>
      <w:tr w:rsidR="00B8072F" w:rsidRPr="0085684A" w:rsidTr="00CD6FB7">
        <w:trPr>
          <w:cnfStyle w:val="000000100000"/>
          <w:trHeight w:val="265"/>
        </w:trPr>
        <w:tc>
          <w:tcPr>
            <w:cnfStyle w:val="001000000000"/>
            <w:tcW w:w="446" w:type="dxa"/>
            <w:tcBorders>
              <w:right w:val="single" w:sz="4" w:space="0" w:color="4F81BD" w:themeColor="accent1"/>
            </w:tcBorders>
          </w:tcPr>
          <w:p w:rsidR="00B8072F" w:rsidRPr="0085684A" w:rsidRDefault="00B8072F" w:rsidP="0085684A">
            <w:pPr>
              <w:pStyle w:val="NoSpacing"/>
              <w:spacing w:line="360" w:lineRule="auto"/>
              <w:rPr>
                <w:rFonts w:ascii="Arial" w:hAnsi="Arial" w:cs="Arial"/>
                <w:sz w:val="20"/>
                <w:szCs w:val="20"/>
              </w:rPr>
            </w:pPr>
          </w:p>
        </w:tc>
        <w:tc>
          <w:tcPr>
            <w:tcW w:w="4504" w:type="dxa"/>
            <w:tcBorders>
              <w:left w:val="single" w:sz="4" w:space="0" w:color="4F81BD" w:themeColor="accent1"/>
            </w:tcBorders>
          </w:tcPr>
          <w:p w:rsidR="00B8072F" w:rsidRPr="0085684A" w:rsidRDefault="00B8072F" w:rsidP="0085684A">
            <w:pPr>
              <w:pStyle w:val="NoSpacing"/>
              <w:spacing w:line="360" w:lineRule="auto"/>
              <w:cnfStyle w:val="000000100000"/>
              <w:rPr>
                <w:rFonts w:ascii="Arial" w:hAnsi="Arial" w:cs="Arial"/>
                <w:b/>
                <w:sz w:val="20"/>
                <w:szCs w:val="20"/>
              </w:rPr>
            </w:pPr>
            <w:r w:rsidRPr="0085684A">
              <w:rPr>
                <w:rFonts w:ascii="Arial" w:hAnsi="Arial" w:cs="Arial"/>
                <w:b/>
                <w:sz w:val="20"/>
                <w:szCs w:val="20"/>
              </w:rPr>
              <w:t xml:space="preserve">Barbara Allen-Diaz </w:t>
            </w:r>
          </w:p>
        </w:tc>
        <w:tc>
          <w:tcPr>
            <w:tcW w:w="450" w:type="dxa"/>
            <w:tcBorders>
              <w:left w:val="single" w:sz="4" w:space="0" w:color="4F81BD" w:themeColor="accent1"/>
            </w:tcBorders>
          </w:tcPr>
          <w:p w:rsidR="00B8072F" w:rsidRPr="0085684A" w:rsidRDefault="00B8072F" w:rsidP="0085684A">
            <w:pPr>
              <w:pStyle w:val="NoSpacing"/>
              <w:spacing w:line="360" w:lineRule="auto"/>
              <w:cnfStyle w:val="000000100000"/>
              <w:rPr>
                <w:rFonts w:ascii="Arial" w:hAnsi="Arial" w:cs="Arial"/>
                <w:b/>
                <w:sz w:val="20"/>
                <w:szCs w:val="20"/>
              </w:rPr>
            </w:pPr>
          </w:p>
        </w:tc>
        <w:tc>
          <w:tcPr>
            <w:tcW w:w="4500" w:type="dxa"/>
            <w:tcBorders>
              <w:left w:val="single" w:sz="4" w:space="0" w:color="4F81BD" w:themeColor="accent1"/>
            </w:tcBorders>
          </w:tcPr>
          <w:p w:rsidR="00B8072F" w:rsidRPr="0085684A" w:rsidRDefault="00B8072F" w:rsidP="0085684A">
            <w:pPr>
              <w:pStyle w:val="NoSpacing"/>
              <w:spacing w:line="360" w:lineRule="auto"/>
              <w:cnfStyle w:val="000000100000"/>
              <w:rPr>
                <w:rFonts w:ascii="Arial" w:hAnsi="Arial" w:cs="Arial"/>
                <w:b/>
                <w:sz w:val="20"/>
                <w:szCs w:val="20"/>
              </w:rPr>
            </w:pPr>
            <w:r w:rsidRPr="0085684A">
              <w:rPr>
                <w:rFonts w:ascii="Arial" w:hAnsi="Arial" w:cs="Arial"/>
                <w:b/>
                <w:sz w:val="20"/>
                <w:szCs w:val="20"/>
              </w:rPr>
              <w:t>ANR (                               )</w:t>
            </w:r>
          </w:p>
        </w:tc>
      </w:tr>
      <w:tr w:rsidR="00B8072F" w:rsidRPr="0085684A" w:rsidTr="00CD6FB7">
        <w:trPr>
          <w:trHeight w:val="265"/>
        </w:trPr>
        <w:tc>
          <w:tcPr>
            <w:cnfStyle w:val="001000000000"/>
            <w:tcW w:w="446" w:type="dxa"/>
            <w:tcBorders>
              <w:right w:val="single" w:sz="4" w:space="0" w:color="4F81BD" w:themeColor="accent1"/>
            </w:tcBorders>
          </w:tcPr>
          <w:p w:rsidR="00B8072F" w:rsidRPr="0085684A" w:rsidRDefault="00B8072F" w:rsidP="0085684A">
            <w:pPr>
              <w:pStyle w:val="NoSpacing"/>
              <w:spacing w:line="360" w:lineRule="auto"/>
              <w:rPr>
                <w:rFonts w:ascii="Arial" w:hAnsi="Arial" w:cs="Arial"/>
                <w:sz w:val="20"/>
                <w:szCs w:val="20"/>
              </w:rPr>
            </w:pPr>
          </w:p>
        </w:tc>
        <w:tc>
          <w:tcPr>
            <w:tcW w:w="4504" w:type="dxa"/>
            <w:tcBorders>
              <w:left w:val="single" w:sz="4" w:space="0" w:color="4F81BD" w:themeColor="accent1"/>
            </w:tcBorders>
          </w:tcPr>
          <w:p w:rsidR="00B8072F" w:rsidRPr="0085684A" w:rsidRDefault="00B8072F" w:rsidP="0085684A">
            <w:pPr>
              <w:pStyle w:val="NoSpacing"/>
              <w:spacing w:line="360" w:lineRule="auto"/>
              <w:cnfStyle w:val="000000000000"/>
              <w:rPr>
                <w:rFonts w:ascii="Arial" w:hAnsi="Arial" w:cs="Arial"/>
                <w:b/>
                <w:sz w:val="20"/>
                <w:szCs w:val="20"/>
              </w:rPr>
            </w:pPr>
            <w:r w:rsidRPr="0085684A">
              <w:rPr>
                <w:rFonts w:ascii="Arial" w:hAnsi="Arial" w:cs="Arial"/>
                <w:b/>
                <w:sz w:val="20"/>
                <w:szCs w:val="20"/>
              </w:rPr>
              <w:t xml:space="preserve">Jagdeep Bachher </w:t>
            </w:r>
          </w:p>
        </w:tc>
        <w:tc>
          <w:tcPr>
            <w:tcW w:w="450" w:type="dxa"/>
            <w:tcBorders>
              <w:left w:val="single" w:sz="4" w:space="0" w:color="4F81BD" w:themeColor="accent1"/>
            </w:tcBorders>
          </w:tcPr>
          <w:p w:rsidR="00B8072F" w:rsidRPr="0085684A" w:rsidRDefault="00B8072F" w:rsidP="0085684A">
            <w:pPr>
              <w:pStyle w:val="NoSpacing"/>
              <w:spacing w:line="360" w:lineRule="auto"/>
              <w:cnfStyle w:val="000000000000"/>
              <w:rPr>
                <w:rFonts w:ascii="Arial" w:hAnsi="Arial" w:cs="Arial"/>
                <w:b/>
                <w:sz w:val="20"/>
                <w:szCs w:val="20"/>
              </w:rPr>
            </w:pPr>
          </w:p>
        </w:tc>
        <w:tc>
          <w:tcPr>
            <w:tcW w:w="4500" w:type="dxa"/>
            <w:tcBorders>
              <w:left w:val="single" w:sz="4" w:space="0" w:color="4F81BD" w:themeColor="accent1"/>
            </w:tcBorders>
          </w:tcPr>
          <w:p w:rsidR="00B8072F" w:rsidRPr="0085684A" w:rsidRDefault="00B8072F" w:rsidP="0085684A">
            <w:pPr>
              <w:pStyle w:val="NoSpacing"/>
              <w:spacing w:line="360" w:lineRule="auto"/>
              <w:cnfStyle w:val="000000000000"/>
              <w:rPr>
                <w:rFonts w:ascii="Arial" w:hAnsi="Arial" w:cs="Arial"/>
                <w:b/>
                <w:sz w:val="20"/>
                <w:szCs w:val="20"/>
              </w:rPr>
            </w:pPr>
            <w:r w:rsidRPr="0085684A">
              <w:rPr>
                <w:rFonts w:ascii="Arial" w:hAnsi="Arial" w:cs="Arial"/>
                <w:b/>
                <w:sz w:val="20"/>
                <w:szCs w:val="20"/>
              </w:rPr>
              <w:t>Investment Office (                               )</w:t>
            </w:r>
          </w:p>
        </w:tc>
      </w:tr>
      <w:tr w:rsidR="00B8072F" w:rsidRPr="0085684A" w:rsidTr="00CD6FB7">
        <w:trPr>
          <w:cnfStyle w:val="000000100000"/>
          <w:trHeight w:val="265"/>
        </w:trPr>
        <w:tc>
          <w:tcPr>
            <w:cnfStyle w:val="001000000000"/>
            <w:tcW w:w="446" w:type="dxa"/>
            <w:tcBorders>
              <w:right w:val="single" w:sz="4" w:space="0" w:color="4F81BD" w:themeColor="accent1"/>
            </w:tcBorders>
          </w:tcPr>
          <w:p w:rsidR="00B8072F" w:rsidRPr="0085684A" w:rsidRDefault="00B8072F" w:rsidP="0085684A">
            <w:pPr>
              <w:pStyle w:val="NoSpacing"/>
              <w:spacing w:line="360" w:lineRule="auto"/>
              <w:rPr>
                <w:rFonts w:ascii="Arial" w:hAnsi="Arial" w:cs="Arial"/>
                <w:sz w:val="20"/>
                <w:szCs w:val="20"/>
              </w:rPr>
            </w:pPr>
          </w:p>
        </w:tc>
        <w:tc>
          <w:tcPr>
            <w:tcW w:w="4504" w:type="dxa"/>
            <w:tcBorders>
              <w:left w:val="single" w:sz="4" w:space="0" w:color="4F81BD" w:themeColor="accent1"/>
            </w:tcBorders>
          </w:tcPr>
          <w:p w:rsidR="00B8072F" w:rsidRPr="0085684A" w:rsidRDefault="00B8072F" w:rsidP="0085684A">
            <w:pPr>
              <w:pStyle w:val="NoSpacing"/>
              <w:spacing w:line="360" w:lineRule="auto"/>
              <w:cnfStyle w:val="000000100000"/>
              <w:rPr>
                <w:rFonts w:ascii="Arial" w:hAnsi="Arial" w:cs="Arial"/>
                <w:b/>
                <w:sz w:val="20"/>
                <w:szCs w:val="20"/>
              </w:rPr>
            </w:pPr>
            <w:r w:rsidRPr="0085684A">
              <w:rPr>
                <w:rFonts w:ascii="Arial" w:hAnsi="Arial" w:cs="Arial"/>
                <w:b/>
                <w:sz w:val="20"/>
                <w:szCs w:val="20"/>
              </w:rPr>
              <w:t xml:space="preserve">Kim Budil </w:t>
            </w:r>
          </w:p>
        </w:tc>
        <w:tc>
          <w:tcPr>
            <w:tcW w:w="450" w:type="dxa"/>
            <w:tcBorders>
              <w:left w:val="single" w:sz="4" w:space="0" w:color="4F81BD" w:themeColor="accent1"/>
            </w:tcBorders>
          </w:tcPr>
          <w:p w:rsidR="00B8072F" w:rsidRPr="0085684A" w:rsidRDefault="00B8072F" w:rsidP="0085684A">
            <w:pPr>
              <w:pStyle w:val="NoSpacing"/>
              <w:spacing w:line="360" w:lineRule="auto"/>
              <w:cnfStyle w:val="000000100000"/>
              <w:rPr>
                <w:rFonts w:ascii="Arial" w:hAnsi="Arial" w:cs="Arial"/>
                <w:b/>
                <w:sz w:val="20"/>
                <w:szCs w:val="20"/>
              </w:rPr>
            </w:pPr>
          </w:p>
        </w:tc>
        <w:tc>
          <w:tcPr>
            <w:tcW w:w="4500" w:type="dxa"/>
            <w:tcBorders>
              <w:left w:val="single" w:sz="4" w:space="0" w:color="4F81BD" w:themeColor="accent1"/>
            </w:tcBorders>
          </w:tcPr>
          <w:p w:rsidR="00B8072F" w:rsidRPr="0085684A" w:rsidRDefault="0074698D" w:rsidP="0085684A">
            <w:pPr>
              <w:pStyle w:val="NoSpacing"/>
              <w:spacing w:line="360" w:lineRule="auto"/>
              <w:cnfStyle w:val="000000100000"/>
              <w:rPr>
                <w:rFonts w:ascii="Arial" w:hAnsi="Arial" w:cs="Arial"/>
                <w:b/>
                <w:sz w:val="20"/>
                <w:szCs w:val="20"/>
              </w:rPr>
            </w:pPr>
            <w:r w:rsidRPr="0085684A">
              <w:rPr>
                <w:rFonts w:ascii="Arial" w:hAnsi="Arial" w:cs="Arial"/>
                <w:b/>
                <w:sz w:val="20"/>
                <w:szCs w:val="20"/>
              </w:rPr>
              <w:t>Laboratory Mgmt</w:t>
            </w:r>
            <w:r w:rsidR="00B8072F" w:rsidRPr="0085684A">
              <w:rPr>
                <w:rFonts w:ascii="Arial" w:hAnsi="Arial" w:cs="Arial"/>
                <w:b/>
                <w:sz w:val="20"/>
                <w:szCs w:val="20"/>
              </w:rPr>
              <w:t xml:space="preserve"> (                               )</w:t>
            </w:r>
          </w:p>
        </w:tc>
      </w:tr>
      <w:tr w:rsidR="00B8072F" w:rsidRPr="0085684A" w:rsidTr="00CD6FB7">
        <w:trPr>
          <w:trHeight w:val="265"/>
        </w:trPr>
        <w:tc>
          <w:tcPr>
            <w:cnfStyle w:val="001000000000"/>
            <w:tcW w:w="446" w:type="dxa"/>
            <w:tcBorders>
              <w:right w:val="single" w:sz="4" w:space="0" w:color="4F81BD" w:themeColor="accent1"/>
            </w:tcBorders>
          </w:tcPr>
          <w:p w:rsidR="00B8072F" w:rsidRPr="0085684A" w:rsidRDefault="00B8072F" w:rsidP="0085684A">
            <w:pPr>
              <w:pStyle w:val="NoSpacing"/>
              <w:spacing w:line="360" w:lineRule="auto"/>
              <w:rPr>
                <w:rFonts w:ascii="Arial" w:hAnsi="Arial" w:cs="Arial"/>
                <w:sz w:val="20"/>
                <w:szCs w:val="20"/>
              </w:rPr>
            </w:pPr>
          </w:p>
        </w:tc>
        <w:tc>
          <w:tcPr>
            <w:tcW w:w="4504" w:type="dxa"/>
            <w:tcBorders>
              <w:left w:val="single" w:sz="4" w:space="0" w:color="4F81BD" w:themeColor="accent1"/>
            </w:tcBorders>
          </w:tcPr>
          <w:p w:rsidR="00B8072F" w:rsidRPr="0085684A" w:rsidRDefault="002617F7" w:rsidP="0085684A">
            <w:pPr>
              <w:pStyle w:val="NoSpacing"/>
              <w:spacing w:line="360" w:lineRule="auto"/>
              <w:cnfStyle w:val="000000000000"/>
              <w:rPr>
                <w:rFonts w:ascii="Arial" w:hAnsi="Arial" w:cs="Arial"/>
                <w:b/>
                <w:sz w:val="20"/>
                <w:szCs w:val="20"/>
              </w:rPr>
            </w:pPr>
            <w:r w:rsidRPr="0085684A">
              <w:rPr>
                <w:rFonts w:ascii="Arial" w:hAnsi="Arial" w:cs="Arial"/>
                <w:b/>
                <w:sz w:val="20"/>
                <w:szCs w:val="20"/>
              </w:rPr>
              <w:t>Éva Goode</w:t>
            </w:r>
          </w:p>
        </w:tc>
        <w:tc>
          <w:tcPr>
            <w:tcW w:w="450" w:type="dxa"/>
            <w:tcBorders>
              <w:left w:val="single" w:sz="4" w:space="0" w:color="4F81BD" w:themeColor="accent1"/>
            </w:tcBorders>
          </w:tcPr>
          <w:p w:rsidR="00B8072F" w:rsidRPr="0085684A" w:rsidRDefault="00B8072F" w:rsidP="0085684A">
            <w:pPr>
              <w:pStyle w:val="NoSpacing"/>
              <w:spacing w:line="360" w:lineRule="auto"/>
              <w:cnfStyle w:val="000000000000"/>
              <w:rPr>
                <w:rFonts w:ascii="Arial" w:hAnsi="Arial" w:cs="Arial"/>
                <w:b/>
                <w:sz w:val="20"/>
                <w:szCs w:val="20"/>
              </w:rPr>
            </w:pPr>
          </w:p>
        </w:tc>
        <w:tc>
          <w:tcPr>
            <w:tcW w:w="4500" w:type="dxa"/>
            <w:tcBorders>
              <w:left w:val="single" w:sz="4" w:space="0" w:color="4F81BD" w:themeColor="accent1"/>
            </w:tcBorders>
          </w:tcPr>
          <w:p w:rsidR="00B8072F" w:rsidRPr="0085684A" w:rsidRDefault="00B8072F" w:rsidP="0085684A">
            <w:pPr>
              <w:pStyle w:val="NoSpacing"/>
              <w:spacing w:line="360" w:lineRule="auto"/>
              <w:cnfStyle w:val="000000000000"/>
              <w:rPr>
                <w:rFonts w:ascii="Arial" w:hAnsi="Arial" w:cs="Arial"/>
                <w:b/>
                <w:sz w:val="20"/>
                <w:szCs w:val="20"/>
              </w:rPr>
            </w:pPr>
            <w:r w:rsidRPr="0085684A">
              <w:rPr>
                <w:rFonts w:ascii="Arial" w:hAnsi="Arial" w:cs="Arial"/>
                <w:b/>
                <w:sz w:val="20"/>
                <w:szCs w:val="20"/>
              </w:rPr>
              <w:t>OP Budget Office (                                 )</w:t>
            </w:r>
          </w:p>
        </w:tc>
      </w:tr>
      <w:tr w:rsidR="00B8072F" w:rsidRPr="0085684A" w:rsidTr="00CD6FB7">
        <w:trPr>
          <w:cnfStyle w:val="000000100000"/>
          <w:trHeight w:val="265"/>
        </w:trPr>
        <w:tc>
          <w:tcPr>
            <w:cnfStyle w:val="001000000000"/>
            <w:tcW w:w="446" w:type="dxa"/>
            <w:tcBorders>
              <w:right w:val="single" w:sz="4" w:space="0" w:color="4F81BD" w:themeColor="accent1"/>
            </w:tcBorders>
          </w:tcPr>
          <w:p w:rsidR="00B8072F" w:rsidRPr="0085684A" w:rsidRDefault="00B8072F" w:rsidP="0085684A">
            <w:pPr>
              <w:pStyle w:val="NoSpacing"/>
              <w:spacing w:line="360" w:lineRule="auto"/>
              <w:rPr>
                <w:rFonts w:ascii="Arial" w:hAnsi="Arial" w:cs="Arial"/>
                <w:sz w:val="20"/>
                <w:szCs w:val="20"/>
              </w:rPr>
            </w:pPr>
          </w:p>
        </w:tc>
        <w:tc>
          <w:tcPr>
            <w:tcW w:w="4504" w:type="dxa"/>
            <w:tcBorders>
              <w:left w:val="single" w:sz="4" w:space="0" w:color="4F81BD" w:themeColor="accent1"/>
            </w:tcBorders>
          </w:tcPr>
          <w:p w:rsidR="00B8072F" w:rsidRPr="0085684A" w:rsidRDefault="00B8072F" w:rsidP="0085684A">
            <w:pPr>
              <w:pStyle w:val="NoSpacing"/>
              <w:spacing w:line="360" w:lineRule="auto"/>
              <w:cnfStyle w:val="000000100000"/>
              <w:rPr>
                <w:rFonts w:ascii="Arial" w:hAnsi="Arial" w:cs="Arial"/>
                <w:b/>
                <w:sz w:val="20"/>
                <w:szCs w:val="20"/>
              </w:rPr>
            </w:pPr>
            <w:r w:rsidRPr="0085684A">
              <w:rPr>
                <w:rFonts w:ascii="Arial" w:hAnsi="Arial" w:cs="Arial"/>
                <w:b/>
                <w:sz w:val="20"/>
                <w:szCs w:val="20"/>
              </w:rPr>
              <w:t>Other (                               )</w:t>
            </w:r>
          </w:p>
        </w:tc>
        <w:tc>
          <w:tcPr>
            <w:tcW w:w="450" w:type="dxa"/>
            <w:tcBorders>
              <w:left w:val="single" w:sz="4" w:space="0" w:color="4F81BD" w:themeColor="accent1"/>
            </w:tcBorders>
          </w:tcPr>
          <w:p w:rsidR="00B8072F" w:rsidRPr="0085684A" w:rsidRDefault="00B8072F" w:rsidP="0085684A">
            <w:pPr>
              <w:pStyle w:val="NoSpacing"/>
              <w:spacing w:line="360" w:lineRule="auto"/>
              <w:cnfStyle w:val="000000100000"/>
              <w:rPr>
                <w:rFonts w:ascii="Arial" w:hAnsi="Arial" w:cs="Arial"/>
                <w:b/>
                <w:sz w:val="20"/>
                <w:szCs w:val="20"/>
              </w:rPr>
            </w:pPr>
          </w:p>
        </w:tc>
        <w:tc>
          <w:tcPr>
            <w:tcW w:w="4500" w:type="dxa"/>
            <w:tcBorders>
              <w:left w:val="single" w:sz="4" w:space="0" w:color="4F81BD" w:themeColor="accent1"/>
            </w:tcBorders>
          </w:tcPr>
          <w:p w:rsidR="00B8072F" w:rsidRPr="0085684A" w:rsidRDefault="00B8072F" w:rsidP="0085684A">
            <w:pPr>
              <w:pStyle w:val="NoSpacing"/>
              <w:spacing w:line="360" w:lineRule="auto"/>
              <w:cnfStyle w:val="000000100000"/>
              <w:rPr>
                <w:rFonts w:ascii="Arial" w:hAnsi="Arial" w:cs="Arial"/>
                <w:b/>
                <w:sz w:val="20"/>
                <w:szCs w:val="20"/>
              </w:rPr>
            </w:pPr>
            <w:r w:rsidRPr="0085684A">
              <w:rPr>
                <w:rFonts w:ascii="Arial" w:hAnsi="Arial" w:cs="Arial"/>
                <w:b/>
                <w:sz w:val="20"/>
                <w:szCs w:val="20"/>
              </w:rPr>
              <w:t>Other (                               )</w:t>
            </w:r>
          </w:p>
        </w:tc>
      </w:tr>
      <w:tr w:rsidR="00B8072F" w:rsidRPr="0085684A" w:rsidTr="00CD6FB7">
        <w:trPr>
          <w:trHeight w:val="559"/>
        </w:trPr>
        <w:tc>
          <w:tcPr>
            <w:cnfStyle w:val="001000000000"/>
            <w:tcW w:w="446" w:type="dxa"/>
            <w:tcBorders>
              <w:right w:val="single" w:sz="4" w:space="0" w:color="4F81BD" w:themeColor="accent1"/>
            </w:tcBorders>
          </w:tcPr>
          <w:p w:rsidR="00B8072F" w:rsidRPr="0085684A" w:rsidRDefault="00B8072F" w:rsidP="0085684A">
            <w:pPr>
              <w:pStyle w:val="NoSpacing"/>
              <w:spacing w:line="360" w:lineRule="auto"/>
              <w:rPr>
                <w:rFonts w:ascii="Arial" w:hAnsi="Arial" w:cs="Arial"/>
                <w:sz w:val="20"/>
                <w:szCs w:val="20"/>
              </w:rPr>
            </w:pPr>
          </w:p>
        </w:tc>
        <w:tc>
          <w:tcPr>
            <w:tcW w:w="9454" w:type="dxa"/>
            <w:gridSpan w:val="3"/>
            <w:tcBorders>
              <w:left w:val="single" w:sz="4" w:space="0" w:color="4F81BD" w:themeColor="accent1"/>
            </w:tcBorders>
          </w:tcPr>
          <w:p w:rsidR="00B8072F" w:rsidRPr="0085684A" w:rsidRDefault="00B8072F" w:rsidP="0085684A">
            <w:pPr>
              <w:pStyle w:val="NoSpacing"/>
              <w:spacing w:line="360" w:lineRule="auto"/>
              <w:cnfStyle w:val="000000000000"/>
              <w:rPr>
                <w:rFonts w:ascii="Arial" w:hAnsi="Arial" w:cs="Arial"/>
                <w:b/>
                <w:sz w:val="20"/>
                <w:szCs w:val="20"/>
              </w:rPr>
            </w:pPr>
            <w:r w:rsidRPr="0085684A">
              <w:rPr>
                <w:rFonts w:ascii="Arial" w:hAnsi="Arial" w:cs="Arial"/>
                <w:b/>
                <w:sz w:val="20"/>
                <w:szCs w:val="20"/>
              </w:rPr>
              <w:t xml:space="preserve">No consultation necessary: </w:t>
            </w:r>
          </w:p>
        </w:tc>
      </w:tr>
    </w:tbl>
    <w:p w:rsidR="00E215B3" w:rsidRPr="0085684A" w:rsidRDefault="00E215B3" w:rsidP="0085684A">
      <w:pPr>
        <w:spacing w:line="360" w:lineRule="auto"/>
        <w:rPr>
          <w:rFonts w:ascii="Arial" w:hAnsi="Arial" w:cs="Arial"/>
          <w:sz w:val="20"/>
          <w:szCs w:val="20"/>
        </w:rPr>
      </w:pPr>
      <w:r w:rsidRPr="0085684A">
        <w:rPr>
          <w:rFonts w:ascii="Arial" w:hAnsi="Arial" w:cs="Arial"/>
          <w:sz w:val="20"/>
          <w:szCs w:val="20"/>
        </w:rPr>
        <w:br w:type="page"/>
      </w:r>
      <w:bookmarkStart w:id="0" w:name="_GoBack"/>
      <w:bookmarkEnd w:id="0"/>
    </w:p>
    <w:p w:rsidR="00E215B3" w:rsidRPr="0085684A" w:rsidRDefault="00E215B3" w:rsidP="0085684A">
      <w:pPr>
        <w:pStyle w:val="NoSpacing"/>
        <w:spacing w:line="360" w:lineRule="auto"/>
        <w:rPr>
          <w:rFonts w:ascii="Arial" w:hAnsi="Arial" w:cs="Arial"/>
          <w:b/>
          <w:sz w:val="20"/>
          <w:szCs w:val="20"/>
          <w:u w:val="single"/>
        </w:rPr>
      </w:pPr>
      <w:r w:rsidRPr="0085684A">
        <w:rPr>
          <w:rFonts w:ascii="Arial" w:hAnsi="Arial" w:cs="Arial"/>
          <w:b/>
          <w:sz w:val="20"/>
          <w:szCs w:val="20"/>
          <w:u w:val="single"/>
        </w:rPr>
        <w:lastRenderedPageBreak/>
        <w:t>Decision</w:t>
      </w:r>
    </w:p>
    <w:p w:rsidR="00E215B3" w:rsidRPr="0085684A" w:rsidRDefault="00E215B3" w:rsidP="0085684A">
      <w:pPr>
        <w:pStyle w:val="NoSpacing"/>
        <w:spacing w:line="360" w:lineRule="auto"/>
        <w:rPr>
          <w:rFonts w:ascii="Arial" w:hAnsi="Arial" w:cs="Arial"/>
          <w:b/>
          <w:sz w:val="20"/>
          <w:szCs w:val="20"/>
          <w:u w:val="single"/>
        </w:rPr>
      </w:pPr>
    </w:p>
    <w:p w:rsidR="00E215B3" w:rsidRPr="0085684A" w:rsidRDefault="00E215B3" w:rsidP="0085684A">
      <w:pPr>
        <w:pStyle w:val="NoSpacing"/>
        <w:spacing w:line="360" w:lineRule="auto"/>
        <w:rPr>
          <w:rFonts w:ascii="Arial" w:hAnsi="Arial" w:cs="Arial"/>
          <w:b/>
          <w:sz w:val="20"/>
          <w:szCs w:val="20"/>
        </w:rPr>
      </w:pPr>
      <w:r w:rsidRPr="0085684A">
        <w:rPr>
          <w:rFonts w:ascii="Arial" w:hAnsi="Arial" w:cs="Arial"/>
          <w:sz w:val="20"/>
          <w:szCs w:val="20"/>
        </w:rPr>
        <w:t>Recommendation:[Insert one or two sentences describing recommendation</w:t>
      </w:r>
      <w:r w:rsidR="00F543E0" w:rsidRPr="0085684A">
        <w:rPr>
          <w:rFonts w:ascii="Arial" w:hAnsi="Arial" w:cs="Arial"/>
          <w:sz w:val="20"/>
          <w:szCs w:val="20"/>
        </w:rPr>
        <w:t>.</w:t>
      </w:r>
      <w:r w:rsidRPr="0085684A">
        <w:rPr>
          <w:rFonts w:ascii="Arial" w:hAnsi="Arial" w:cs="Arial"/>
          <w:sz w:val="20"/>
          <w:szCs w:val="20"/>
        </w:rPr>
        <w:t>]</w:t>
      </w:r>
    </w:p>
    <w:p w:rsidR="00E215B3" w:rsidRPr="0085684A" w:rsidRDefault="00E215B3" w:rsidP="0085684A">
      <w:pPr>
        <w:pStyle w:val="NoSpacing"/>
        <w:spacing w:line="360" w:lineRule="auto"/>
        <w:rPr>
          <w:rFonts w:ascii="Arial" w:hAnsi="Arial" w:cs="Arial"/>
          <w:b/>
          <w:sz w:val="20"/>
          <w:szCs w:val="20"/>
          <w:u w:val="single"/>
        </w:rPr>
      </w:pPr>
    </w:p>
    <w:p w:rsidR="00E215B3" w:rsidRPr="0085684A" w:rsidRDefault="00E215B3" w:rsidP="0085684A">
      <w:pPr>
        <w:pStyle w:val="NoSpacing"/>
        <w:spacing w:line="360" w:lineRule="auto"/>
        <w:rPr>
          <w:rFonts w:ascii="Arial" w:hAnsi="Arial" w:cs="Arial"/>
          <w:b/>
          <w:sz w:val="20"/>
          <w:szCs w:val="20"/>
          <w:u w:val="single"/>
        </w:rPr>
      </w:pPr>
    </w:p>
    <w:p w:rsidR="00E215B3" w:rsidRPr="0085684A" w:rsidRDefault="00E215B3" w:rsidP="0085684A">
      <w:pPr>
        <w:pStyle w:val="NoSpacing"/>
        <w:spacing w:line="360" w:lineRule="auto"/>
        <w:rPr>
          <w:rFonts w:ascii="Arial" w:hAnsi="Arial" w:cs="Arial"/>
          <w:sz w:val="20"/>
          <w:szCs w:val="20"/>
        </w:rPr>
      </w:pPr>
      <w:r w:rsidRPr="0085684A">
        <w:rPr>
          <w:rFonts w:ascii="Arial" w:hAnsi="Arial" w:cs="Arial"/>
          <w:sz w:val="20"/>
          <w:szCs w:val="20"/>
          <w:u w:val="single"/>
        </w:rPr>
        <w:t>___</w:t>
      </w:r>
      <w:r w:rsidRPr="0085684A">
        <w:rPr>
          <w:rFonts w:ascii="Arial" w:hAnsi="Arial" w:cs="Arial"/>
          <w:sz w:val="20"/>
          <w:szCs w:val="20"/>
        </w:rPr>
        <w:tab/>
      </w:r>
      <w:r w:rsidRPr="0085684A">
        <w:rPr>
          <w:rFonts w:ascii="Arial" w:hAnsi="Arial" w:cs="Arial"/>
          <w:sz w:val="20"/>
          <w:szCs w:val="20"/>
        </w:rPr>
        <w:tab/>
        <w:t xml:space="preserve">Approve </w:t>
      </w:r>
    </w:p>
    <w:p w:rsidR="00E215B3" w:rsidRPr="0085684A" w:rsidRDefault="00E215B3" w:rsidP="0085684A">
      <w:pPr>
        <w:pStyle w:val="NoSpacing"/>
        <w:spacing w:line="360" w:lineRule="auto"/>
        <w:rPr>
          <w:rFonts w:ascii="Arial" w:hAnsi="Arial" w:cs="Arial"/>
          <w:sz w:val="20"/>
          <w:szCs w:val="20"/>
        </w:rPr>
      </w:pPr>
    </w:p>
    <w:p w:rsidR="00E215B3" w:rsidRPr="0085684A" w:rsidRDefault="00E215B3" w:rsidP="0085684A">
      <w:pPr>
        <w:pStyle w:val="NoSpacing"/>
        <w:spacing w:line="360" w:lineRule="auto"/>
        <w:rPr>
          <w:rFonts w:ascii="Arial" w:hAnsi="Arial" w:cs="Arial"/>
          <w:sz w:val="20"/>
          <w:szCs w:val="20"/>
        </w:rPr>
      </w:pPr>
      <w:r w:rsidRPr="0085684A">
        <w:rPr>
          <w:rFonts w:ascii="Arial" w:hAnsi="Arial" w:cs="Arial"/>
          <w:sz w:val="20"/>
          <w:szCs w:val="20"/>
          <w:u w:val="single"/>
        </w:rPr>
        <w:t>___</w:t>
      </w:r>
      <w:r w:rsidRPr="0085684A">
        <w:rPr>
          <w:rFonts w:ascii="Arial" w:hAnsi="Arial" w:cs="Arial"/>
          <w:sz w:val="20"/>
          <w:szCs w:val="20"/>
        </w:rPr>
        <w:tab/>
      </w:r>
      <w:r w:rsidRPr="0085684A">
        <w:rPr>
          <w:rFonts w:ascii="Arial" w:hAnsi="Arial" w:cs="Arial"/>
          <w:sz w:val="20"/>
          <w:szCs w:val="20"/>
        </w:rPr>
        <w:tab/>
        <w:t xml:space="preserve">Disapprove </w:t>
      </w:r>
    </w:p>
    <w:p w:rsidR="00E215B3" w:rsidRPr="0085684A" w:rsidRDefault="00E215B3" w:rsidP="0085684A">
      <w:pPr>
        <w:pStyle w:val="NoSpacing"/>
        <w:spacing w:line="360" w:lineRule="auto"/>
        <w:rPr>
          <w:rFonts w:ascii="Arial" w:hAnsi="Arial" w:cs="Arial"/>
          <w:sz w:val="20"/>
          <w:szCs w:val="20"/>
        </w:rPr>
      </w:pPr>
    </w:p>
    <w:p w:rsidR="00E215B3" w:rsidRPr="0085684A" w:rsidRDefault="00E215B3" w:rsidP="0085684A">
      <w:pPr>
        <w:pStyle w:val="NoSpacing"/>
        <w:spacing w:line="360" w:lineRule="auto"/>
        <w:rPr>
          <w:rFonts w:ascii="Arial" w:hAnsi="Arial" w:cs="Arial"/>
          <w:sz w:val="20"/>
          <w:szCs w:val="20"/>
        </w:rPr>
      </w:pPr>
      <w:r w:rsidRPr="0085684A">
        <w:rPr>
          <w:rFonts w:ascii="Arial" w:hAnsi="Arial" w:cs="Arial"/>
          <w:sz w:val="20"/>
          <w:szCs w:val="20"/>
          <w:u w:val="single"/>
        </w:rPr>
        <w:t>___</w:t>
      </w:r>
      <w:r w:rsidRPr="0085684A">
        <w:rPr>
          <w:rFonts w:ascii="Arial" w:hAnsi="Arial" w:cs="Arial"/>
          <w:sz w:val="20"/>
          <w:szCs w:val="20"/>
        </w:rPr>
        <w:tab/>
      </w:r>
      <w:r w:rsidRPr="0085684A">
        <w:rPr>
          <w:rFonts w:ascii="Arial" w:hAnsi="Arial" w:cs="Arial"/>
          <w:sz w:val="20"/>
          <w:szCs w:val="20"/>
        </w:rPr>
        <w:tab/>
        <w:t>Modify</w:t>
      </w:r>
      <w:r w:rsidR="00BD478E" w:rsidRPr="0085684A">
        <w:rPr>
          <w:rFonts w:ascii="Arial" w:hAnsi="Arial" w:cs="Arial"/>
          <w:sz w:val="20"/>
          <w:szCs w:val="20"/>
        </w:rPr>
        <w:t>, as follows:    ________________________________________________</w:t>
      </w:r>
    </w:p>
    <w:p w:rsidR="00BD478E" w:rsidRPr="0085684A" w:rsidRDefault="00BD478E" w:rsidP="0085684A">
      <w:pPr>
        <w:pStyle w:val="NoSpacing"/>
        <w:spacing w:line="360" w:lineRule="auto"/>
        <w:rPr>
          <w:rFonts w:ascii="Arial" w:hAnsi="Arial" w:cs="Arial"/>
          <w:sz w:val="20"/>
          <w:szCs w:val="20"/>
        </w:rPr>
      </w:pPr>
    </w:p>
    <w:p w:rsidR="00BD478E" w:rsidRPr="0085684A" w:rsidRDefault="00BD478E" w:rsidP="0085684A">
      <w:pPr>
        <w:pStyle w:val="NoSpacing"/>
        <w:spacing w:line="360" w:lineRule="auto"/>
        <w:rPr>
          <w:rFonts w:ascii="Arial" w:hAnsi="Arial" w:cs="Arial"/>
          <w:sz w:val="20"/>
          <w:szCs w:val="20"/>
        </w:rPr>
      </w:pPr>
      <w:r w:rsidRPr="0085684A">
        <w:rPr>
          <w:rFonts w:ascii="Arial" w:hAnsi="Arial" w:cs="Arial"/>
          <w:sz w:val="20"/>
          <w:szCs w:val="20"/>
        </w:rPr>
        <w:tab/>
      </w:r>
      <w:r w:rsidRPr="0085684A">
        <w:rPr>
          <w:rFonts w:ascii="Arial" w:hAnsi="Arial" w:cs="Arial"/>
          <w:sz w:val="20"/>
          <w:szCs w:val="20"/>
        </w:rPr>
        <w:tab/>
        <w:t>__________________________________________________________________</w:t>
      </w:r>
    </w:p>
    <w:p w:rsidR="00E215B3" w:rsidRPr="0085684A" w:rsidRDefault="00E215B3" w:rsidP="0085684A">
      <w:pPr>
        <w:pStyle w:val="NoSpacing"/>
        <w:spacing w:line="360" w:lineRule="auto"/>
        <w:rPr>
          <w:rFonts w:ascii="Arial" w:hAnsi="Arial" w:cs="Arial"/>
          <w:sz w:val="20"/>
          <w:szCs w:val="20"/>
        </w:rPr>
      </w:pPr>
    </w:p>
    <w:p w:rsidR="00BD478E" w:rsidRPr="0085684A" w:rsidRDefault="00BD478E" w:rsidP="0085684A">
      <w:pPr>
        <w:pStyle w:val="NoSpacing"/>
        <w:spacing w:line="360" w:lineRule="auto"/>
        <w:rPr>
          <w:rFonts w:ascii="Arial" w:hAnsi="Arial" w:cs="Arial"/>
          <w:sz w:val="20"/>
          <w:szCs w:val="20"/>
        </w:rPr>
      </w:pPr>
      <w:r w:rsidRPr="0085684A">
        <w:rPr>
          <w:rFonts w:ascii="Arial" w:hAnsi="Arial" w:cs="Arial"/>
          <w:sz w:val="20"/>
          <w:szCs w:val="20"/>
        </w:rPr>
        <w:tab/>
      </w:r>
      <w:r w:rsidRPr="0085684A">
        <w:rPr>
          <w:rFonts w:ascii="Arial" w:hAnsi="Arial" w:cs="Arial"/>
          <w:sz w:val="20"/>
          <w:szCs w:val="20"/>
        </w:rPr>
        <w:tab/>
        <w:t>__________________________________________________________________</w:t>
      </w:r>
    </w:p>
    <w:p w:rsidR="00BD478E" w:rsidRPr="0085684A" w:rsidRDefault="00BD478E" w:rsidP="0085684A">
      <w:pPr>
        <w:pStyle w:val="NoSpacing"/>
        <w:spacing w:line="360" w:lineRule="auto"/>
        <w:rPr>
          <w:rFonts w:ascii="Arial" w:hAnsi="Arial" w:cs="Arial"/>
          <w:sz w:val="20"/>
          <w:szCs w:val="20"/>
        </w:rPr>
      </w:pPr>
    </w:p>
    <w:p w:rsidR="00BD478E" w:rsidRPr="0085684A" w:rsidRDefault="00BD478E" w:rsidP="0085684A">
      <w:pPr>
        <w:pStyle w:val="NoSpacing"/>
        <w:spacing w:line="360" w:lineRule="auto"/>
        <w:rPr>
          <w:rFonts w:ascii="Arial" w:hAnsi="Arial" w:cs="Arial"/>
          <w:sz w:val="20"/>
          <w:szCs w:val="20"/>
        </w:rPr>
      </w:pPr>
      <w:r w:rsidRPr="0085684A">
        <w:rPr>
          <w:rFonts w:ascii="Arial" w:hAnsi="Arial" w:cs="Arial"/>
          <w:sz w:val="20"/>
          <w:szCs w:val="20"/>
        </w:rPr>
        <w:tab/>
      </w:r>
      <w:r w:rsidRPr="0085684A">
        <w:rPr>
          <w:rFonts w:ascii="Arial" w:hAnsi="Arial" w:cs="Arial"/>
          <w:sz w:val="20"/>
          <w:szCs w:val="20"/>
        </w:rPr>
        <w:tab/>
        <w:t>__________________________________________________________________</w:t>
      </w:r>
    </w:p>
    <w:p w:rsidR="00BD478E" w:rsidRPr="0085684A" w:rsidRDefault="00BD478E" w:rsidP="0085684A">
      <w:pPr>
        <w:pStyle w:val="NoSpacing"/>
        <w:spacing w:line="360" w:lineRule="auto"/>
        <w:rPr>
          <w:rFonts w:ascii="Arial" w:hAnsi="Arial" w:cs="Arial"/>
          <w:sz w:val="20"/>
          <w:szCs w:val="20"/>
        </w:rPr>
      </w:pPr>
    </w:p>
    <w:p w:rsidR="00BD478E" w:rsidRPr="0085684A" w:rsidRDefault="00BD478E" w:rsidP="0085684A">
      <w:pPr>
        <w:pStyle w:val="NoSpacing"/>
        <w:spacing w:line="360" w:lineRule="auto"/>
        <w:rPr>
          <w:rFonts w:ascii="Arial" w:hAnsi="Arial" w:cs="Arial"/>
          <w:sz w:val="20"/>
          <w:szCs w:val="20"/>
        </w:rPr>
      </w:pPr>
    </w:p>
    <w:p w:rsidR="00E215B3" w:rsidRPr="0085684A" w:rsidRDefault="00E215B3" w:rsidP="0085684A">
      <w:pPr>
        <w:pStyle w:val="NoSpacing"/>
        <w:spacing w:line="360" w:lineRule="auto"/>
        <w:rPr>
          <w:rFonts w:ascii="Arial" w:hAnsi="Arial" w:cs="Arial"/>
          <w:sz w:val="20"/>
          <w:szCs w:val="20"/>
        </w:rPr>
      </w:pPr>
      <w:r w:rsidRPr="0085684A">
        <w:rPr>
          <w:rFonts w:ascii="Arial" w:hAnsi="Arial" w:cs="Arial"/>
          <w:sz w:val="20"/>
          <w:szCs w:val="20"/>
          <w:u w:val="single"/>
        </w:rPr>
        <w:t>___</w:t>
      </w:r>
      <w:r w:rsidRPr="0085684A">
        <w:rPr>
          <w:rFonts w:ascii="Arial" w:hAnsi="Arial" w:cs="Arial"/>
          <w:sz w:val="20"/>
          <w:szCs w:val="20"/>
        </w:rPr>
        <w:tab/>
      </w:r>
      <w:r w:rsidRPr="0085684A">
        <w:rPr>
          <w:rFonts w:ascii="Arial" w:hAnsi="Arial" w:cs="Arial"/>
          <w:sz w:val="20"/>
          <w:szCs w:val="20"/>
        </w:rPr>
        <w:tab/>
        <w:t>Needs more discussion</w:t>
      </w:r>
      <w:r w:rsidR="00BD478E" w:rsidRPr="0085684A">
        <w:rPr>
          <w:rFonts w:ascii="Arial" w:hAnsi="Arial" w:cs="Arial"/>
          <w:sz w:val="20"/>
          <w:szCs w:val="20"/>
        </w:rPr>
        <w:t xml:space="preserve"> with:  _________________________________________</w:t>
      </w:r>
    </w:p>
    <w:p w:rsidR="00BD478E" w:rsidRPr="0085684A" w:rsidRDefault="00BD478E" w:rsidP="0085684A">
      <w:pPr>
        <w:pStyle w:val="NoSpacing"/>
        <w:spacing w:line="360" w:lineRule="auto"/>
        <w:rPr>
          <w:rFonts w:ascii="Arial" w:hAnsi="Arial" w:cs="Arial"/>
          <w:sz w:val="20"/>
          <w:szCs w:val="20"/>
        </w:rPr>
      </w:pPr>
    </w:p>
    <w:p w:rsidR="00BD478E" w:rsidRPr="0085684A" w:rsidRDefault="00BD478E" w:rsidP="0085684A">
      <w:pPr>
        <w:pStyle w:val="NoSpacing"/>
        <w:spacing w:line="360" w:lineRule="auto"/>
        <w:rPr>
          <w:rFonts w:ascii="Arial" w:hAnsi="Arial" w:cs="Arial"/>
          <w:sz w:val="20"/>
          <w:szCs w:val="20"/>
        </w:rPr>
      </w:pPr>
      <w:r w:rsidRPr="0085684A">
        <w:rPr>
          <w:rFonts w:ascii="Arial" w:hAnsi="Arial" w:cs="Arial"/>
          <w:sz w:val="20"/>
          <w:szCs w:val="20"/>
        </w:rPr>
        <w:tab/>
      </w:r>
      <w:r w:rsidRPr="0085684A">
        <w:rPr>
          <w:rFonts w:ascii="Arial" w:hAnsi="Arial" w:cs="Arial"/>
          <w:sz w:val="20"/>
          <w:szCs w:val="20"/>
        </w:rPr>
        <w:tab/>
        <w:t>__________________________________________________________________</w:t>
      </w:r>
    </w:p>
    <w:p w:rsidR="00BD478E" w:rsidRPr="0085684A" w:rsidRDefault="00BD478E" w:rsidP="0085684A">
      <w:pPr>
        <w:pStyle w:val="NoSpacing"/>
        <w:spacing w:line="360" w:lineRule="auto"/>
        <w:rPr>
          <w:rFonts w:ascii="Arial" w:hAnsi="Arial" w:cs="Arial"/>
          <w:sz w:val="20"/>
          <w:szCs w:val="20"/>
        </w:rPr>
      </w:pPr>
    </w:p>
    <w:p w:rsidR="00BD478E" w:rsidRPr="0085684A" w:rsidRDefault="00BD478E" w:rsidP="0085684A">
      <w:pPr>
        <w:pStyle w:val="NoSpacing"/>
        <w:spacing w:line="360" w:lineRule="auto"/>
        <w:rPr>
          <w:rFonts w:ascii="Arial" w:hAnsi="Arial" w:cs="Arial"/>
          <w:sz w:val="20"/>
          <w:szCs w:val="20"/>
        </w:rPr>
      </w:pPr>
      <w:r w:rsidRPr="0085684A">
        <w:rPr>
          <w:rFonts w:ascii="Arial" w:hAnsi="Arial" w:cs="Arial"/>
          <w:sz w:val="20"/>
          <w:szCs w:val="20"/>
        </w:rPr>
        <w:tab/>
      </w:r>
      <w:r w:rsidRPr="0085684A">
        <w:rPr>
          <w:rFonts w:ascii="Arial" w:hAnsi="Arial" w:cs="Arial"/>
          <w:sz w:val="20"/>
          <w:szCs w:val="20"/>
        </w:rPr>
        <w:tab/>
        <w:t>__________________________________________________________________</w:t>
      </w:r>
    </w:p>
    <w:p w:rsidR="00BD478E" w:rsidRPr="0085684A" w:rsidRDefault="00BD478E" w:rsidP="0085684A">
      <w:pPr>
        <w:pStyle w:val="NoSpacing"/>
        <w:spacing w:line="360" w:lineRule="auto"/>
        <w:rPr>
          <w:rFonts w:ascii="Arial" w:hAnsi="Arial" w:cs="Arial"/>
          <w:sz w:val="20"/>
          <w:szCs w:val="20"/>
        </w:rPr>
      </w:pPr>
    </w:p>
    <w:p w:rsidR="00BD478E" w:rsidRPr="0085684A" w:rsidRDefault="00BD478E" w:rsidP="0085684A">
      <w:pPr>
        <w:pStyle w:val="NoSpacing"/>
        <w:spacing w:line="360" w:lineRule="auto"/>
        <w:rPr>
          <w:rFonts w:ascii="Arial" w:hAnsi="Arial" w:cs="Arial"/>
          <w:sz w:val="20"/>
          <w:szCs w:val="20"/>
        </w:rPr>
      </w:pPr>
      <w:r w:rsidRPr="0085684A">
        <w:rPr>
          <w:rFonts w:ascii="Arial" w:hAnsi="Arial" w:cs="Arial"/>
          <w:sz w:val="20"/>
          <w:szCs w:val="20"/>
        </w:rPr>
        <w:tab/>
      </w:r>
      <w:r w:rsidRPr="0085684A">
        <w:rPr>
          <w:rFonts w:ascii="Arial" w:hAnsi="Arial" w:cs="Arial"/>
          <w:sz w:val="20"/>
          <w:szCs w:val="20"/>
        </w:rPr>
        <w:tab/>
        <w:t>__________________________________________________________________</w:t>
      </w:r>
    </w:p>
    <w:p w:rsidR="00BD478E" w:rsidRPr="0085684A" w:rsidRDefault="00BD478E" w:rsidP="0085684A">
      <w:pPr>
        <w:pStyle w:val="NoSpacing"/>
        <w:spacing w:line="360" w:lineRule="auto"/>
        <w:rPr>
          <w:rFonts w:ascii="Arial" w:hAnsi="Arial" w:cs="Arial"/>
          <w:sz w:val="20"/>
          <w:szCs w:val="20"/>
        </w:rPr>
      </w:pPr>
    </w:p>
    <w:p w:rsidR="00E215B3" w:rsidRPr="0085684A" w:rsidRDefault="00E215B3" w:rsidP="0085684A">
      <w:pPr>
        <w:pStyle w:val="NoSpacing"/>
        <w:spacing w:line="360" w:lineRule="auto"/>
        <w:rPr>
          <w:rFonts w:ascii="Arial" w:hAnsi="Arial" w:cs="Arial"/>
          <w:sz w:val="20"/>
          <w:szCs w:val="20"/>
        </w:rPr>
      </w:pPr>
    </w:p>
    <w:p w:rsidR="00E215B3" w:rsidRPr="0085684A" w:rsidRDefault="00E215B3" w:rsidP="0085684A">
      <w:pPr>
        <w:pStyle w:val="NoSpacing"/>
        <w:spacing w:line="360" w:lineRule="auto"/>
        <w:rPr>
          <w:rFonts w:ascii="Arial" w:hAnsi="Arial" w:cs="Arial"/>
          <w:sz w:val="20"/>
          <w:szCs w:val="20"/>
        </w:rPr>
      </w:pPr>
    </w:p>
    <w:p w:rsidR="00E215B3" w:rsidRPr="0085684A" w:rsidRDefault="00E215B3" w:rsidP="0085684A">
      <w:pPr>
        <w:pStyle w:val="NoSpacing"/>
        <w:spacing w:line="360" w:lineRule="auto"/>
        <w:rPr>
          <w:rFonts w:ascii="Arial" w:hAnsi="Arial" w:cs="Arial"/>
          <w:sz w:val="20"/>
          <w:szCs w:val="20"/>
        </w:rPr>
      </w:pPr>
    </w:p>
    <w:p w:rsidR="00E215B3" w:rsidRPr="0085684A" w:rsidRDefault="00E215B3" w:rsidP="0085684A">
      <w:pPr>
        <w:pStyle w:val="NoSpacing"/>
        <w:spacing w:line="360" w:lineRule="auto"/>
        <w:rPr>
          <w:rFonts w:ascii="Arial" w:hAnsi="Arial" w:cs="Arial"/>
          <w:sz w:val="20"/>
          <w:szCs w:val="20"/>
        </w:rPr>
      </w:pPr>
    </w:p>
    <w:p w:rsidR="00E215B3" w:rsidRPr="0085684A" w:rsidRDefault="00E215B3" w:rsidP="0085684A">
      <w:pPr>
        <w:pStyle w:val="NoSpacing"/>
        <w:spacing w:line="360" w:lineRule="auto"/>
        <w:rPr>
          <w:rFonts w:ascii="Arial" w:hAnsi="Arial" w:cs="Arial"/>
          <w:sz w:val="20"/>
          <w:szCs w:val="20"/>
        </w:rPr>
      </w:pPr>
    </w:p>
    <w:p w:rsidR="00E215B3" w:rsidRPr="0085684A" w:rsidRDefault="00E215B3" w:rsidP="0085684A">
      <w:pPr>
        <w:pStyle w:val="NoSpacing"/>
        <w:spacing w:line="360" w:lineRule="auto"/>
        <w:rPr>
          <w:rFonts w:ascii="Arial" w:hAnsi="Arial" w:cs="Arial"/>
          <w:sz w:val="20"/>
          <w:szCs w:val="20"/>
        </w:rPr>
      </w:pPr>
      <w:r w:rsidRPr="0085684A">
        <w:rPr>
          <w:rFonts w:ascii="Arial" w:hAnsi="Arial" w:cs="Arial"/>
          <w:sz w:val="20"/>
          <w:szCs w:val="20"/>
        </w:rPr>
        <w:t xml:space="preserve">_____________________________________        </w:t>
      </w:r>
      <w:r w:rsidRPr="0085684A">
        <w:rPr>
          <w:rFonts w:ascii="Arial" w:hAnsi="Arial" w:cs="Arial"/>
          <w:sz w:val="20"/>
          <w:szCs w:val="20"/>
        </w:rPr>
        <w:tab/>
      </w:r>
      <w:r w:rsidRPr="0085684A">
        <w:rPr>
          <w:rFonts w:ascii="Arial" w:hAnsi="Arial" w:cs="Arial"/>
          <w:sz w:val="20"/>
          <w:szCs w:val="20"/>
        </w:rPr>
        <w:tab/>
      </w:r>
      <w:r w:rsidRPr="0085684A">
        <w:rPr>
          <w:rFonts w:ascii="Arial" w:hAnsi="Arial" w:cs="Arial"/>
          <w:sz w:val="20"/>
          <w:szCs w:val="20"/>
        </w:rPr>
        <w:tab/>
      </w:r>
      <w:r w:rsidRPr="0085684A">
        <w:rPr>
          <w:rFonts w:ascii="Arial" w:hAnsi="Arial" w:cs="Arial"/>
          <w:sz w:val="20"/>
          <w:szCs w:val="20"/>
        </w:rPr>
        <w:tab/>
      </w:r>
      <w:r w:rsidRPr="0085684A">
        <w:rPr>
          <w:rFonts w:ascii="Arial" w:hAnsi="Arial" w:cs="Arial"/>
          <w:sz w:val="20"/>
          <w:szCs w:val="20"/>
        </w:rPr>
        <w:tab/>
        <w:t>_________</w:t>
      </w:r>
    </w:p>
    <w:p w:rsidR="00E215B3" w:rsidRPr="0085684A" w:rsidRDefault="00E215B3" w:rsidP="0085684A">
      <w:pPr>
        <w:pStyle w:val="NoSpacing"/>
        <w:spacing w:line="360" w:lineRule="auto"/>
        <w:rPr>
          <w:rFonts w:ascii="Arial" w:hAnsi="Arial" w:cs="Arial"/>
          <w:sz w:val="20"/>
          <w:szCs w:val="20"/>
        </w:rPr>
      </w:pPr>
      <w:r w:rsidRPr="0085684A">
        <w:rPr>
          <w:rFonts w:ascii="Arial" w:hAnsi="Arial" w:cs="Arial"/>
          <w:sz w:val="20"/>
          <w:szCs w:val="20"/>
        </w:rPr>
        <w:t>Janet Napolitano</w:t>
      </w:r>
      <w:r w:rsidRPr="0085684A">
        <w:rPr>
          <w:rFonts w:ascii="Arial" w:hAnsi="Arial" w:cs="Arial"/>
          <w:sz w:val="20"/>
          <w:szCs w:val="20"/>
        </w:rPr>
        <w:tab/>
      </w:r>
      <w:r w:rsidRPr="0085684A">
        <w:rPr>
          <w:rFonts w:ascii="Arial" w:hAnsi="Arial" w:cs="Arial"/>
          <w:sz w:val="20"/>
          <w:szCs w:val="20"/>
        </w:rPr>
        <w:tab/>
      </w:r>
      <w:r w:rsidRPr="0085684A">
        <w:rPr>
          <w:rFonts w:ascii="Arial" w:hAnsi="Arial" w:cs="Arial"/>
          <w:sz w:val="20"/>
          <w:szCs w:val="20"/>
        </w:rPr>
        <w:tab/>
      </w:r>
      <w:r w:rsidRPr="0085684A">
        <w:rPr>
          <w:rFonts w:ascii="Arial" w:hAnsi="Arial" w:cs="Arial"/>
          <w:sz w:val="20"/>
          <w:szCs w:val="20"/>
        </w:rPr>
        <w:tab/>
      </w:r>
      <w:r w:rsidRPr="0085684A">
        <w:rPr>
          <w:rFonts w:ascii="Arial" w:hAnsi="Arial" w:cs="Arial"/>
          <w:sz w:val="20"/>
          <w:szCs w:val="20"/>
        </w:rPr>
        <w:tab/>
      </w:r>
      <w:r w:rsidRPr="0085684A">
        <w:rPr>
          <w:rFonts w:ascii="Arial" w:hAnsi="Arial" w:cs="Arial"/>
          <w:sz w:val="20"/>
          <w:szCs w:val="20"/>
        </w:rPr>
        <w:tab/>
      </w:r>
      <w:r w:rsidRPr="0085684A">
        <w:rPr>
          <w:rFonts w:ascii="Arial" w:hAnsi="Arial" w:cs="Arial"/>
          <w:sz w:val="20"/>
          <w:szCs w:val="20"/>
        </w:rPr>
        <w:tab/>
      </w:r>
      <w:r w:rsidRPr="0085684A">
        <w:rPr>
          <w:rFonts w:ascii="Arial" w:hAnsi="Arial" w:cs="Arial"/>
          <w:sz w:val="20"/>
          <w:szCs w:val="20"/>
        </w:rPr>
        <w:tab/>
      </w:r>
      <w:r w:rsidRPr="0085684A">
        <w:rPr>
          <w:rFonts w:ascii="Arial" w:hAnsi="Arial" w:cs="Arial"/>
          <w:sz w:val="20"/>
          <w:szCs w:val="20"/>
        </w:rPr>
        <w:tab/>
        <w:t>Date</w:t>
      </w:r>
    </w:p>
    <w:p w:rsidR="00E215B3" w:rsidRPr="0085684A" w:rsidRDefault="00E215B3" w:rsidP="0085684A">
      <w:pPr>
        <w:pStyle w:val="NoSpacing"/>
        <w:spacing w:line="360" w:lineRule="auto"/>
        <w:rPr>
          <w:rFonts w:ascii="Arial" w:hAnsi="Arial" w:cs="Arial"/>
          <w:sz w:val="20"/>
          <w:szCs w:val="20"/>
        </w:rPr>
      </w:pPr>
      <w:r w:rsidRPr="0085684A">
        <w:rPr>
          <w:rFonts w:ascii="Arial" w:hAnsi="Arial" w:cs="Arial"/>
          <w:sz w:val="20"/>
          <w:szCs w:val="20"/>
        </w:rPr>
        <w:t>President</w:t>
      </w:r>
    </w:p>
    <w:p w:rsidR="00E215B3" w:rsidRPr="0085684A" w:rsidRDefault="00E215B3" w:rsidP="0085684A">
      <w:pPr>
        <w:pStyle w:val="NoSpacing"/>
        <w:spacing w:line="360" w:lineRule="auto"/>
        <w:rPr>
          <w:rFonts w:ascii="Arial" w:hAnsi="Arial" w:cs="Arial"/>
          <w:sz w:val="20"/>
          <w:szCs w:val="20"/>
        </w:rPr>
      </w:pPr>
    </w:p>
    <w:p w:rsidR="00E215B3" w:rsidRPr="0085684A" w:rsidRDefault="00E215B3" w:rsidP="0085684A">
      <w:pPr>
        <w:pStyle w:val="NoSpacing"/>
        <w:spacing w:line="360" w:lineRule="auto"/>
        <w:rPr>
          <w:rFonts w:ascii="Arial" w:hAnsi="Arial" w:cs="Arial"/>
          <w:sz w:val="20"/>
          <w:szCs w:val="20"/>
        </w:rPr>
      </w:pPr>
    </w:p>
    <w:p w:rsidR="00E215B3" w:rsidRPr="0085684A" w:rsidRDefault="00E215B3" w:rsidP="0085684A">
      <w:pPr>
        <w:pStyle w:val="NoSpacing"/>
        <w:spacing w:line="360" w:lineRule="auto"/>
        <w:rPr>
          <w:rFonts w:ascii="Arial" w:hAnsi="Arial" w:cs="Arial"/>
          <w:sz w:val="20"/>
          <w:szCs w:val="20"/>
        </w:rPr>
      </w:pPr>
    </w:p>
    <w:p w:rsidR="00E215B3" w:rsidRPr="0085684A" w:rsidRDefault="00E215B3" w:rsidP="0085684A">
      <w:pPr>
        <w:pStyle w:val="NoSpacing"/>
        <w:spacing w:line="360" w:lineRule="auto"/>
        <w:rPr>
          <w:rFonts w:ascii="Arial" w:hAnsi="Arial" w:cs="Arial"/>
          <w:sz w:val="20"/>
          <w:szCs w:val="20"/>
        </w:rPr>
      </w:pPr>
    </w:p>
    <w:sectPr w:rsidR="00E215B3" w:rsidRPr="0085684A" w:rsidSect="00B75A3D">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1220" w:rsidRDefault="002B1220" w:rsidP="00AB67AC">
      <w:pPr>
        <w:spacing w:after="0" w:line="240" w:lineRule="auto"/>
      </w:pPr>
      <w:r>
        <w:separator/>
      </w:r>
    </w:p>
  </w:endnote>
  <w:endnote w:type="continuationSeparator" w:id="1">
    <w:p w:rsidR="002B1220" w:rsidRDefault="002B1220" w:rsidP="00AB67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DAC" w:rsidRDefault="00D37DAC" w:rsidP="00D37DAC">
    <w:pPr>
      <w:pStyle w:val="Footer"/>
      <w:jc w:val="right"/>
    </w:pPr>
    <w:r>
      <w:rPr>
        <w:rFonts w:ascii="Helvetica" w:hAnsi="Helvetica" w:cs="Helvetica"/>
        <w:sz w:val="16"/>
        <w:szCs w:val="16"/>
      </w:rPr>
      <w:t>RETURN TO UCOP PROCUREMENT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1220" w:rsidRDefault="002B1220" w:rsidP="00AB67AC">
      <w:pPr>
        <w:spacing w:after="0" w:line="240" w:lineRule="auto"/>
      </w:pPr>
      <w:r>
        <w:separator/>
      </w:r>
    </w:p>
  </w:footnote>
  <w:footnote w:type="continuationSeparator" w:id="1">
    <w:p w:rsidR="002B1220" w:rsidRDefault="002B1220" w:rsidP="00AB67A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defaultTabStop w:val="720"/>
  <w:characterSpacingControl w:val="doNotCompress"/>
  <w:hdrShapeDefaults>
    <o:shapedefaults v:ext="edit" spidmax="16386"/>
  </w:hdrShapeDefaults>
  <w:footnotePr>
    <w:footnote w:id="0"/>
    <w:footnote w:id="1"/>
  </w:footnotePr>
  <w:endnotePr>
    <w:endnote w:id="0"/>
    <w:endnote w:id="1"/>
  </w:endnotePr>
  <w:compat>
    <w:useFELayout/>
  </w:compat>
  <w:rsids>
    <w:rsidRoot w:val="00E215B3"/>
    <w:rsid w:val="0003365C"/>
    <w:rsid w:val="0008597A"/>
    <w:rsid w:val="00092E23"/>
    <w:rsid w:val="000D0EE4"/>
    <w:rsid w:val="000F407B"/>
    <w:rsid w:val="0014385D"/>
    <w:rsid w:val="00205F77"/>
    <w:rsid w:val="002617F7"/>
    <w:rsid w:val="002A442E"/>
    <w:rsid w:val="002B1220"/>
    <w:rsid w:val="002F7CD2"/>
    <w:rsid w:val="00301168"/>
    <w:rsid w:val="00383F74"/>
    <w:rsid w:val="003B6A85"/>
    <w:rsid w:val="004612E8"/>
    <w:rsid w:val="00564110"/>
    <w:rsid w:val="00580877"/>
    <w:rsid w:val="005A7D65"/>
    <w:rsid w:val="006C1D94"/>
    <w:rsid w:val="007200E0"/>
    <w:rsid w:val="00735129"/>
    <w:rsid w:val="0074698D"/>
    <w:rsid w:val="00835AC7"/>
    <w:rsid w:val="0085684A"/>
    <w:rsid w:val="008A6401"/>
    <w:rsid w:val="008C6006"/>
    <w:rsid w:val="008D2238"/>
    <w:rsid w:val="00936BDB"/>
    <w:rsid w:val="009F0781"/>
    <w:rsid w:val="00A76AE0"/>
    <w:rsid w:val="00AA532C"/>
    <w:rsid w:val="00AB152F"/>
    <w:rsid w:val="00AB67AC"/>
    <w:rsid w:val="00AD0D2D"/>
    <w:rsid w:val="00B2249E"/>
    <w:rsid w:val="00B42DFE"/>
    <w:rsid w:val="00B60077"/>
    <w:rsid w:val="00B75A3D"/>
    <w:rsid w:val="00B8072F"/>
    <w:rsid w:val="00BD478E"/>
    <w:rsid w:val="00C114AF"/>
    <w:rsid w:val="00D22702"/>
    <w:rsid w:val="00D37DAC"/>
    <w:rsid w:val="00D51282"/>
    <w:rsid w:val="00DD1905"/>
    <w:rsid w:val="00DD224E"/>
    <w:rsid w:val="00E14656"/>
    <w:rsid w:val="00E215B3"/>
    <w:rsid w:val="00E36798"/>
    <w:rsid w:val="00F543E0"/>
    <w:rsid w:val="00F90070"/>
    <w:rsid w:val="00FF55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2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15B3"/>
    <w:pPr>
      <w:spacing w:after="0" w:line="240" w:lineRule="auto"/>
    </w:pPr>
  </w:style>
  <w:style w:type="paragraph" w:styleId="Header">
    <w:name w:val="header"/>
    <w:basedOn w:val="Normal"/>
    <w:link w:val="HeaderChar"/>
    <w:uiPriority w:val="99"/>
    <w:semiHidden/>
    <w:unhideWhenUsed/>
    <w:rsid w:val="00AB67A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67AC"/>
  </w:style>
  <w:style w:type="paragraph" w:styleId="Footer">
    <w:name w:val="footer"/>
    <w:basedOn w:val="Normal"/>
    <w:link w:val="FooterChar"/>
    <w:uiPriority w:val="99"/>
    <w:semiHidden/>
    <w:unhideWhenUsed/>
    <w:rsid w:val="00AB67A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B67AC"/>
  </w:style>
  <w:style w:type="table" w:customStyle="1" w:styleId="LightList-Accent11">
    <w:name w:val="Light List - Accent 11"/>
    <w:basedOn w:val="TableNormal"/>
    <w:uiPriority w:val="61"/>
    <w:rsid w:val="00E1465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1">
    <w:name w:val="Light List Accent 1"/>
    <w:basedOn w:val="TableNormal"/>
    <w:uiPriority w:val="61"/>
    <w:rsid w:val="00B8072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15B3"/>
    <w:pPr>
      <w:spacing w:after="0" w:line="240" w:lineRule="auto"/>
    </w:pPr>
  </w:style>
  <w:style w:type="paragraph" w:styleId="Header">
    <w:name w:val="header"/>
    <w:basedOn w:val="Normal"/>
    <w:link w:val="HeaderChar"/>
    <w:uiPriority w:val="99"/>
    <w:semiHidden/>
    <w:unhideWhenUsed/>
    <w:rsid w:val="00AB67A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67AC"/>
  </w:style>
  <w:style w:type="paragraph" w:styleId="Footer">
    <w:name w:val="footer"/>
    <w:basedOn w:val="Normal"/>
    <w:link w:val="FooterChar"/>
    <w:uiPriority w:val="99"/>
    <w:semiHidden/>
    <w:unhideWhenUsed/>
    <w:rsid w:val="00AB67A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B67AC"/>
  </w:style>
  <w:style w:type="table" w:customStyle="1" w:styleId="LightList-Accent11">
    <w:name w:val="Light List - Accent 11"/>
    <w:basedOn w:val="TableNormal"/>
    <w:uiPriority w:val="61"/>
    <w:rsid w:val="00E1465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1">
    <w:name w:val="Light List Accent 1"/>
    <w:basedOn w:val="TableNormal"/>
    <w:uiPriority w:val="61"/>
    <w:rsid w:val="00B8072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A2AC5AE63D664B911E3207C46E7A6F" ma:contentTypeVersion="0" ma:contentTypeDescription="Create a new document." ma:contentTypeScope="" ma:versionID="e6d1a85e825af12183a1297eaac7bd1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3710AD-C907-4103-B0CB-D385E418413F}">
  <ds:schemaRefs>
    <ds:schemaRef ds:uri="http://schemas.microsoft.com/sharepoint/v3/contenttype/forms"/>
  </ds:schemaRefs>
</ds:datastoreItem>
</file>

<file path=customXml/itemProps2.xml><?xml version="1.0" encoding="utf-8"?>
<ds:datastoreItem xmlns:ds="http://schemas.openxmlformats.org/officeDocument/2006/customXml" ds:itemID="{F4656AE9-0A99-4726-91AE-2329A3B833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7B7F854-DD29-46DE-A9FE-D7663E02C12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6F97AD6-D65E-4FEB-95C5-7F660C060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UCOP</Company>
  <LinksUpToDate>false</LinksUpToDate>
  <CharactersWithSpaces>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California</dc:creator>
  <cp:lastModifiedBy>home</cp:lastModifiedBy>
  <cp:revision>2</cp:revision>
  <cp:lastPrinted>2013-11-27T23:35:00Z</cp:lastPrinted>
  <dcterms:created xsi:type="dcterms:W3CDTF">2015-07-03T04:52:00Z</dcterms:created>
  <dcterms:modified xsi:type="dcterms:W3CDTF">2015-07-03T04:52:00Z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0x0101002BA2AC5AE63D664B911E3207C46E7A6F</vt:lpwstr>
  </property>
</Properties>
</file>