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6" w:rsidRPr="00B41866" w:rsidRDefault="00B41866" w:rsidP="00B41866">
      <w:pPr>
        <w:shd w:val="clear" w:color="auto" w:fill="FFFFFF"/>
        <w:spacing w:after="17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 w:rsidRPr="00B41866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Gregory Bart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123 Main Street, San Francisco, CA 94122</w:t>
      </w: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Home :</w:t>
      </w:r>
      <w:proofErr w:type="gramEnd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000-000-0000 Cell: 000-000-0000</w:t>
      </w: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email@example.com</w:t>
      </w:r>
    </w:p>
    <w:p w:rsidR="00B41866" w:rsidRPr="00B41866" w:rsidRDefault="00B41866" w:rsidP="00B41866">
      <w:pPr>
        <w:shd w:val="clear" w:color="auto" w:fill="FFFFFF"/>
        <w:spacing w:after="85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418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Professional Summary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Experienced SEO Analyst who is persistent in keeping up to date on any SEO changes by the major search engines.</w:t>
      </w:r>
      <w:proofErr w:type="gramEnd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Adept at website development, troubleshooting website programming and organizing website content.</w:t>
      </w:r>
      <w:proofErr w:type="gramEnd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Specializes in public service blogs and ecommerce websites.</w:t>
      </w:r>
      <w:proofErr w:type="gramEnd"/>
    </w:p>
    <w:p w:rsidR="00B41866" w:rsidRPr="00B41866" w:rsidRDefault="00B41866" w:rsidP="00B41866">
      <w:pPr>
        <w:shd w:val="clear" w:color="auto" w:fill="FFFFFF"/>
        <w:spacing w:after="85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418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Core Qualifications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Knowledgeable on every Google algorithm update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Adept at utilizing several types of analytical software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Develops custom metrics to measure website performance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Able to establish good working relationships with reliable online content providers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Proficient in several website programming languages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Efficient at interviewing clients to determine goals and needs</w:t>
      </w:r>
    </w:p>
    <w:p w:rsidR="00B41866" w:rsidRPr="00B41866" w:rsidRDefault="00B41866" w:rsidP="00B41866">
      <w:pPr>
        <w:numPr>
          <w:ilvl w:val="0"/>
          <w:numId w:val="1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Creates comprehensive presentations and reports for client benefit</w:t>
      </w:r>
    </w:p>
    <w:p w:rsidR="00B41866" w:rsidRPr="00B41866" w:rsidRDefault="00B41866" w:rsidP="00B41866">
      <w:pPr>
        <w:shd w:val="clear" w:color="auto" w:fill="FFFFFF"/>
        <w:spacing w:after="85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418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October 2010 to July 2014 Sunder Marketing-New Parkland, CA SEO Analyst</w:t>
      </w:r>
    </w:p>
    <w:p w:rsidR="00B41866" w:rsidRPr="00B41866" w:rsidRDefault="00B41866" w:rsidP="00B41866">
      <w:pPr>
        <w:numPr>
          <w:ilvl w:val="0"/>
          <w:numId w:val="2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Responsible for evaluating client websites and developing a plan filled with action items.</w:t>
      </w:r>
    </w:p>
    <w:p w:rsidR="00B41866" w:rsidRPr="00B41866" w:rsidRDefault="00B41866" w:rsidP="00B41866">
      <w:pPr>
        <w:numPr>
          <w:ilvl w:val="0"/>
          <w:numId w:val="2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Monitored scheduled and unscheduled algorithm changes to the major search engines.</w:t>
      </w:r>
    </w:p>
    <w:p w:rsidR="00B41866" w:rsidRPr="00B41866" w:rsidRDefault="00B41866" w:rsidP="00B41866">
      <w:pPr>
        <w:numPr>
          <w:ilvl w:val="0"/>
          <w:numId w:val="2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Represented the company at a variety of Internet marketing seminars and symposiums.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November 2005 to October 2010 Golf Internet Services-New Parkland, CA SEO Analyst</w:t>
      </w:r>
    </w:p>
    <w:p w:rsidR="00B41866" w:rsidRPr="00B41866" w:rsidRDefault="00B41866" w:rsidP="00B41866">
      <w:pPr>
        <w:numPr>
          <w:ilvl w:val="0"/>
          <w:numId w:val="3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Created comprehensive metrics and generated web traffic reports based on those metrics.</w:t>
      </w:r>
    </w:p>
    <w:p w:rsidR="00B41866" w:rsidRPr="00B41866" w:rsidRDefault="00B41866" w:rsidP="00B41866">
      <w:pPr>
        <w:numPr>
          <w:ilvl w:val="0"/>
          <w:numId w:val="3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Worked closely with marketing partners to develop link building programs for clients.</w:t>
      </w:r>
    </w:p>
    <w:p w:rsidR="00B41866" w:rsidRPr="00B41866" w:rsidRDefault="00B41866" w:rsidP="00B41866">
      <w:pPr>
        <w:numPr>
          <w:ilvl w:val="0"/>
          <w:numId w:val="3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Responsible for maintaining SEO guidelines and integrity on each customer website.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July 2000 to November 2005 Pique Marketing-New Parkland, CA SEO Analyst</w:t>
      </w:r>
    </w:p>
    <w:p w:rsidR="00B41866" w:rsidRPr="00B41866" w:rsidRDefault="00B41866" w:rsidP="00B41866">
      <w:pPr>
        <w:numPr>
          <w:ilvl w:val="0"/>
          <w:numId w:val="4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an initial introduction package for new customers that explained the benefits of good SEO.</w:t>
      </w:r>
    </w:p>
    <w:p w:rsidR="00B41866" w:rsidRPr="00B41866" w:rsidRDefault="00B41866" w:rsidP="00B41866">
      <w:pPr>
        <w:numPr>
          <w:ilvl w:val="0"/>
          <w:numId w:val="4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Responsible for regular customer training sessions on how to properly update and utilize their websites.</w:t>
      </w:r>
    </w:p>
    <w:p w:rsidR="00B41866" w:rsidRPr="00B41866" w:rsidRDefault="00B41866" w:rsidP="00B41866">
      <w:pPr>
        <w:numPr>
          <w:ilvl w:val="0"/>
          <w:numId w:val="4"/>
        </w:numPr>
        <w:shd w:val="clear" w:color="auto" w:fill="FFFFFF"/>
        <w:spacing w:after="0" w:line="288" w:lineRule="atLeast"/>
        <w:ind w:left="25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Worked with IT group to monitor web services and make them more efficient.</w:t>
      </w:r>
    </w:p>
    <w:p w:rsidR="00B41866" w:rsidRPr="00B41866" w:rsidRDefault="00B41866" w:rsidP="00B41866">
      <w:pPr>
        <w:shd w:val="clear" w:color="auto" w:fill="FFFFFF"/>
        <w:spacing w:after="85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418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</w:t>
      </w:r>
    </w:p>
    <w:p w:rsidR="00B41866" w:rsidRPr="00B41866" w:rsidRDefault="00B41866" w:rsidP="00B4186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1866">
        <w:rPr>
          <w:rFonts w:ascii="Times New Roman" w:eastAsia="Times New Roman" w:hAnsi="Times New Roman" w:cs="Times New Roman"/>
          <w:color w:val="333333"/>
          <w:sz w:val="20"/>
          <w:szCs w:val="20"/>
        </w:rPr>
        <w:t>2000 Technical School of the Valley, New Parkland, CA Bachelor of Science, Internet Marketing</w:t>
      </w:r>
    </w:p>
    <w:p w:rsidR="00A23E18" w:rsidRDefault="00A23E18"/>
    <w:sectPr w:rsidR="00A23E18" w:rsidSect="00A2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5DC"/>
    <w:multiLevelType w:val="multilevel"/>
    <w:tmpl w:val="9DE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12084"/>
    <w:multiLevelType w:val="multilevel"/>
    <w:tmpl w:val="1B7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A4CA5"/>
    <w:multiLevelType w:val="multilevel"/>
    <w:tmpl w:val="4D7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12874"/>
    <w:multiLevelType w:val="multilevel"/>
    <w:tmpl w:val="9B7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41866"/>
    <w:rsid w:val="00A23E18"/>
    <w:rsid w:val="00B4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61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610169903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12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44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401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01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3819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689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511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379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2015-07-20T07:12:00Z</dcterms:created>
  <dcterms:modified xsi:type="dcterms:W3CDTF">2015-07-20T07:12:00Z</dcterms:modified>
</cp:coreProperties>
</file>