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E" w:rsidRPr="004E345A" w:rsidRDefault="00464AEE" w:rsidP="004E345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64AE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</w:t>
      </w:r>
      <w:r w:rsidRPr="00464AEE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Nurse Resume</w:t>
      </w:r>
    </w:p>
    <w:p w:rsidR="00464AEE" w:rsidRDefault="00464AEE" w:rsidP="00464AEE">
      <w:r>
        <w:t>FELICIA MCKNIGHT</w:t>
      </w:r>
    </w:p>
    <w:p w:rsidR="00464AEE" w:rsidRDefault="00464AEE" w:rsidP="00464AEE">
      <w:r>
        <w:t>209 Fanning Way, Louisville, KY 29010</w:t>
      </w:r>
    </w:p>
    <w:p w:rsidR="00464AEE" w:rsidRDefault="00464AEE" w:rsidP="00464AEE">
      <w:r>
        <w:t>(556) 823-5676</w:t>
      </w:r>
    </w:p>
    <w:p w:rsidR="00464AEE" w:rsidRDefault="00464AEE" w:rsidP="00464AEE">
      <w:r>
        <w:t>feliciamk@gmail.com</w:t>
      </w:r>
    </w:p>
    <w:p w:rsidR="00464AEE" w:rsidRPr="00464AEE" w:rsidRDefault="00464AEE" w:rsidP="00464AEE">
      <w:pPr>
        <w:rPr>
          <w:b/>
        </w:rPr>
      </w:pPr>
      <w:r w:rsidRPr="00464AEE">
        <w:rPr>
          <w:b/>
        </w:rPr>
        <w:t>PROFILE</w:t>
      </w:r>
    </w:p>
    <w:p w:rsidR="00464AEE" w:rsidRDefault="00464AEE" w:rsidP="00464AEE">
      <w:pPr>
        <w:pStyle w:val="ListParagraph"/>
        <w:numPr>
          <w:ilvl w:val="0"/>
          <w:numId w:val="1"/>
        </w:numPr>
      </w:pPr>
      <w:r>
        <w:t>Four years experience as a Certified Emergency Nurse in ER/Trauma Care Unit.</w:t>
      </w:r>
    </w:p>
    <w:p w:rsidR="00464AEE" w:rsidRDefault="00464AEE" w:rsidP="00464AEE">
      <w:pPr>
        <w:pStyle w:val="ListParagraph"/>
        <w:numPr>
          <w:ilvl w:val="0"/>
          <w:numId w:val="1"/>
        </w:numPr>
      </w:pPr>
      <w:r>
        <w:t>Positive performance reviews, with specific commendation for delivering patient-centered, quality care.</w:t>
      </w:r>
    </w:p>
    <w:p w:rsidR="00464AEE" w:rsidRDefault="00464AEE" w:rsidP="00464AEE">
      <w:pPr>
        <w:pStyle w:val="ListParagraph"/>
        <w:numPr>
          <w:ilvl w:val="0"/>
          <w:numId w:val="1"/>
        </w:numPr>
      </w:pPr>
      <w:r>
        <w:t>Dedicated to the multidisciplinary team, including mentoring and education of new nurses.</w:t>
      </w:r>
    </w:p>
    <w:p w:rsidR="00464AEE" w:rsidRDefault="00464AEE" w:rsidP="00464AEE">
      <w:pPr>
        <w:pStyle w:val="ListParagraph"/>
        <w:numPr>
          <w:ilvl w:val="0"/>
          <w:numId w:val="1"/>
        </w:numPr>
      </w:pPr>
      <w:r>
        <w:t>Able to remain calm under pressure, perform necessary tasks quickly and correctly, and make difficult decisions swiftly in emergency situations.</w:t>
      </w:r>
    </w:p>
    <w:p w:rsidR="00464AEE" w:rsidRPr="00464AEE" w:rsidRDefault="00464AEE" w:rsidP="00464AEE">
      <w:pPr>
        <w:rPr>
          <w:b/>
        </w:rPr>
      </w:pPr>
      <w:r w:rsidRPr="00464AEE">
        <w:rPr>
          <w:b/>
        </w:rPr>
        <w:t>PROFESSIONAL EXPERIENCE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Registered Nurse (RN), Emergency/Trauma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Wayne Medical Center, Louisville, KY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2012-Present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Provide nursing care to Level 1 Trauma Unit patients, handling multiple medical emergencies, including stroke, cardiac arrest, car accidents, head injuries, poisoning, burns, and sexual assaults.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Assess patients and provide necessary and prescribed treatments for stabilization.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Supervise 2 LPNs and 8 CNAs each shift, directing daily duties, managing schedules, answering questions, and assisting other staff, when needed.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Represented Trauma Unit as member of JCAHO task force to bring unit into compliance for safety.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Developed and contributed strategic plans to advance standards on the unit, improve overall patient care, and outcomes.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Mentored a cohort of 25 First Year Nursing Students each semester, educating and guiding in both clinical skills and workplace competencies.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Dedham Medical Center, Dedham, KY 2010-2012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Performed lifesaving interventions as part of the multidisciplinary team in the Emergency Department.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Handled intubations, defibrillations, auto transfusions, IVs, splinting, suturing, and other necessary clinical procedures as part of patient care plan.</w:t>
      </w:r>
    </w:p>
    <w:p w:rsidR="00464AEE" w:rsidRDefault="00464AEE" w:rsidP="00464AEE">
      <w:pPr>
        <w:pStyle w:val="ListParagraph"/>
        <w:numPr>
          <w:ilvl w:val="0"/>
          <w:numId w:val="2"/>
        </w:numPr>
      </w:pPr>
      <w:r>
        <w:t>Built trust and working rapport with staff, patients, and family members to enable effective communication of instructions and other information pertinent to the patient’s well being and care.</w:t>
      </w:r>
    </w:p>
    <w:p w:rsidR="00464AEE" w:rsidRPr="00464AEE" w:rsidRDefault="00464AEE" w:rsidP="00464AEE">
      <w:pPr>
        <w:rPr>
          <w:b/>
        </w:rPr>
      </w:pPr>
      <w:r w:rsidRPr="00464AEE">
        <w:rPr>
          <w:b/>
        </w:rPr>
        <w:t>EDUCATION</w:t>
      </w:r>
    </w:p>
    <w:p w:rsidR="00464AEE" w:rsidRDefault="00464AEE" w:rsidP="00464AEE">
      <w:pPr>
        <w:pStyle w:val="ListParagraph"/>
        <w:numPr>
          <w:ilvl w:val="0"/>
          <w:numId w:val="3"/>
        </w:numPr>
      </w:pPr>
      <w:r>
        <w:lastRenderedPageBreak/>
        <w:t>University of Kentucky , Bachelor of Science in Nursing (BSN) 2012</w:t>
      </w:r>
    </w:p>
    <w:p w:rsidR="00464AEE" w:rsidRDefault="00464AEE" w:rsidP="00464AEE">
      <w:pPr>
        <w:pStyle w:val="ListParagraph"/>
        <w:numPr>
          <w:ilvl w:val="0"/>
          <w:numId w:val="3"/>
        </w:numPr>
      </w:pPr>
      <w:r>
        <w:t>Dean’s List</w:t>
      </w:r>
    </w:p>
    <w:p w:rsidR="00464AEE" w:rsidRDefault="00464AEE" w:rsidP="00464AEE">
      <w:pPr>
        <w:pStyle w:val="ListParagraph"/>
        <w:numPr>
          <w:ilvl w:val="0"/>
          <w:numId w:val="3"/>
        </w:numPr>
      </w:pPr>
      <w:r>
        <w:t>Community Scholarship in Nursing</w:t>
      </w:r>
    </w:p>
    <w:p w:rsidR="00464AEE" w:rsidRDefault="00464AEE" w:rsidP="00464AEE">
      <w:pPr>
        <w:pStyle w:val="ListParagraph"/>
        <w:numPr>
          <w:ilvl w:val="0"/>
          <w:numId w:val="3"/>
        </w:numPr>
      </w:pPr>
      <w:r>
        <w:t>Registered Nurse</w:t>
      </w:r>
    </w:p>
    <w:p w:rsidR="00464AEE" w:rsidRDefault="00464AEE" w:rsidP="00464AEE">
      <w:pPr>
        <w:pStyle w:val="ListParagraph"/>
        <w:numPr>
          <w:ilvl w:val="0"/>
          <w:numId w:val="3"/>
        </w:numPr>
      </w:pPr>
      <w:r>
        <w:t>Certified Emergency Nurse (CEN) 2010</w:t>
      </w:r>
    </w:p>
    <w:p w:rsidR="00464AEE" w:rsidRPr="00464AEE" w:rsidRDefault="00464AEE" w:rsidP="00464AEE">
      <w:pPr>
        <w:rPr>
          <w:rFonts w:ascii="Arial" w:hAnsi="Arial" w:cs="Arial"/>
          <w:b/>
          <w:sz w:val="20"/>
          <w:szCs w:val="20"/>
        </w:rPr>
      </w:pPr>
      <w:r w:rsidRPr="00464AEE">
        <w:rPr>
          <w:rFonts w:ascii="Arial" w:hAnsi="Arial" w:cs="Arial"/>
          <w:b/>
          <w:sz w:val="20"/>
          <w:szCs w:val="20"/>
        </w:rPr>
        <w:t>ADDITIONAL CERTIFICATIONS</w:t>
      </w:r>
    </w:p>
    <w:p w:rsidR="00464AEE" w:rsidRDefault="00464AEE" w:rsidP="00464AEE">
      <w:pPr>
        <w:pStyle w:val="ListParagraph"/>
        <w:numPr>
          <w:ilvl w:val="0"/>
          <w:numId w:val="4"/>
        </w:numPr>
      </w:pPr>
      <w:r>
        <w:t>Advanced Cardiac Life Support, Adult and Pediatric</w:t>
      </w:r>
    </w:p>
    <w:p w:rsidR="00464AEE" w:rsidRDefault="00464AEE" w:rsidP="00464AEE">
      <w:pPr>
        <w:pStyle w:val="ListParagraph"/>
        <w:numPr>
          <w:ilvl w:val="0"/>
          <w:numId w:val="4"/>
        </w:numPr>
      </w:pPr>
      <w:r>
        <w:t>Sexual Assault Examiner</w:t>
      </w:r>
    </w:p>
    <w:p w:rsidR="0066132C" w:rsidRPr="00464AEE" w:rsidRDefault="00464AEE" w:rsidP="00464AEE">
      <w:pPr>
        <w:pStyle w:val="ListParagraph"/>
        <w:numPr>
          <w:ilvl w:val="0"/>
          <w:numId w:val="4"/>
        </w:numPr>
      </w:pPr>
      <w:r>
        <w:t>Cardiopulmonary Resuscitation</w:t>
      </w:r>
    </w:p>
    <w:sectPr w:rsidR="0066132C" w:rsidRPr="00464AEE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022"/>
    <w:multiLevelType w:val="hybridMultilevel"/>
    <w:tmpl w:val="7B40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4919"/>
    <w:multiLevelType w:val="hybridMultilevel"/>
    <w:tmpl w:val="199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57526"/>
    <w:multiLevelType w:val="hybridMultilevel"/>
    <w:tmpl w:val="2A62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12F69"/>
    <w:multiLevelType w:val="hybridMultilevel"/>
    <w:tmpl w:val="F4F8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DDF"/>
    <w:rsid w:val="00464AEE"/>
    <w:rsid w:val="004E345A"/>
    <w:rsid w:val="0066132C"/>
    <w:rsid w:val="00677DDF"/>
    <w:rsid w:val="00C10D17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2015-07-17T08:03:00Z</dcterms:created>
  <dcterms:modified xsi:type="dcterms:W3CDTF">2015-07-17T08:27:00Z</dcterms:modified>
</cp:coreProperties>
</file>