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3E" w:rsidRPr="00CC5E3E" w:rsidRDefault="00CC5E3E" w:rsidP="00361FE1">
      <w:pPr>
        <w:spacing w:after="0" w:line="360" w:lineRule="auto"/>
        <w:jc w:val="center"/>
        <w:rPr>
          <w:rFonts w:ascii="Arial" w:eastAsia="Times New Roman" w:hAnsi="Arial" w:cs="Arial"/>
          <w:b/>
          <w:color w:val="000000"/>
          <w:sz w:val="21"/>
          <w:szCs w:val="21"/>
        </w:rPr>
      </w:pPr>
      <w:r w:rsidRPr="00CC5E3E">
        <w:rPr>
          <w:rFonts w:ascii="Arial" w:eastAsia="Times New Roman" w:hAnsi="Arial" w:cs="Arial"/>
          <w:color w:val="000000"/>
          <w:sz w:val="21"/>
          <w:szCs w:val="21"/>
          <w:lang w:val="en-GB"/>
        </w:rPr>
        <w:br/>
      </w:r>
      <w:r w:rsidRPr="00361FE1">
        <w:rPr>
          <w:rFonts w:ascii="Arial" w:eastAsia="Times New Roman" w:hAnsi="Arial" w:cs="Arial"/>
          <w:b/>
          <w:color w:val="000000"/>
          <w:sz w:val="21"/>
          <w:szCs w:val="21"/>
        </w:rPr>
        <w:t>Internal Transfer Letter</w:t>
      </w:r>
    </w:p>
    <w:p w:rsidR="00CC5E3E" w:rsidRPr="00CC5E3E" w:rsidRDefault="00CC5E3E" w:rsidP="00CC5E3E">
      <w:pPr>
        <w:spacing w:after="0" w:line="360" w:lineRule="auto"/>
        <w:jc w:val="both"/>
        <w:rPr>
          <w:rFonts w:ascii="Arial" w:eastAsia="Times New Roman" w:hAnsi="Arial" w:cs="Arial"/>
          <w:color w:val="000000"/>
          <w:sz w:val="21"/>
          <w:szCs w:val="21"/>
        </w:rPr>
      </w:pPr>
      <w:r w:rsidRPr="00CC5E3E">
        <w:rPr>
          <w:rFonts w:ascii="Arial" w:eastAsia="Times New Roman" w:hAnsi="Arial" w:cs="Arial"/>
          <w:bCs/>
          <w:iCs/>
          <w:color w:val="0000FF"/>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bCs/>
          <w:iCs/>
          <w:sz w:val="21"/>
          <w:szCs w:val="21"/>
          <w:lang w:val="en-GB"/>
        </w:rPr>
        <w:t>&lt;Insert Date&gt;</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bCs/>
          <w:iCs/>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bCs/>
          <w:iCs/>
          <w:sz w:val="21"/>
          <w:szCs w:val="21"/>
          <w:lang w:val="en-GB"/>
        </w:rPr>
        <w:t>&lt;Insert Name&gt;</w:t>
      </w:r>
    </w:p>
    <w:p w:rsidR="00CC5E3E" w:rsidRPr="00CC5E3E" w:rsidRDefault="00CC5E3E" w:rsidP="00CC5E3E">
      <w:pPr>
        <w:keepNext/>
        <w:spacing w:after="0" w:line="360" w:lineRule="auto"/>
        <w:jc w:val="both"/>
        <w:outlineLvl w:val="1"/>
        <w:rPr>
          <w:rFonts w:ascii="Arial" w:eastAsia="Times New Roman" w:hAnsi="Arial" w:cs="Arial"/>
          <w:bCs/>
          <w:iCs/>
          <w:sz w:val="21"/>
          <w:szCs w:val="21"/>
        </w:rPr>
      </w:pPr>
      <w:r w:rsidRPr="00CC5E3E">
        <w:rPr>
          <w:rFonts w:ascii="Arial" w:eastAsia="Times New Roman" w:hAnsi="Arial" w:cs="Arial"/>
          <w:bCs/>
          <w:iCs/>
          <w:sz w:val="21"/>
          <w:szCs w:val="21"/>
          <w:lang w:val="en-GB"/>
        </w:rPr>
        <w:t>&lt;Insert Employee #&gt;</w:t>
      </w:r>
    </w:p>
    <w:p w:rsidR="00CC5E3E" w:rsidRPr="00CC5E3E" w:rsidRDefault="00CC5E3E" w:rsidP="00CC5E3E">
      <w:pPr>
        <w:keepNext/>
        <w:spacing w:after="0" w:line="360" w:lineRule="auto"/>
        <w:jc w:val="both"/>
        <w:outlineLvl w:val="1"/>
        <w:rPr>
          <w:rFonts w:ascii="Arial" w:eastAsia="Times New Roman" w:hAnsi="Arial" w:cs="Arial"/>
          <w:sz w:val="21"/>
          <w:szCs w:val="21"/>
        </w:rPr>
      </w:pPr>
      <w:r w:rsidRPr="00CC5E3E">
        <w:rPr>
          <w:rFonts w:ascii="Arial" w:eastAsia="Times New Roman" w:hAnsi="Arial" w:cs="Arial"/>
          <w:bCs/>
          <w:iCs/>
          <w:sz w:val="21"/>
          <w:szCs w:val="21"/>
          <w:lang w:val="en-GB"/>
        </w:rPr>
        <w:t>&lt;Insert Current Business unit e.g. SCM&gt;</w:t>
      </w: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Dear </w:t>
      </w:r>
      <w:r w:rsidRPr="00CC5E3E">
        <w:rPr>
          <w:rFonts w:ascii="Arial" w:eastAsia="Times New Roman" w:hAnsi="Arial" w:cs="Arial"/>
          <w:bCs/>
          <w:iCs/>
          <w:sz w:val="21"/>
          <w:szCs w:val="21"/>
          <w:lang w:val="en-GB"/>
        </w:rPr>
        <w:t>&lt;Insert Name&gt;</w:t>
      </w: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keepNext/>
        <w:spacing w:after="0" w:line="360" w:lineRule="auto"/>
        <w:jc w:val="both"/>
        <w:outlineLvl w:val="0"/>
        <w:rPr>
          <w:rFonts w:ascii="Arial" w:eastAsia="Times New Roman" w:hAnsi="Arial" w:cs="Arial"/>
          <w:bCs/>
          <w:kern w:val="36"/>
          <w:sz w:val="21"/>
          <w:szCs w:val="21"/>
        </w:rPr>
      </w:pPr>
      <w:r w:rsidRPr="00CC5E3E">
        <w:rPr>
          <w:rFonts w:ascii="Arial" w:eastAsia="Times New Roman" w:hAnsi="Arial" w:cs="Arial"/>
          <w:bCs/>
          <w:kern w:val="36"/>
          <w:sz w:val="21"/>
          <w:szCs w:val="21"/>
          <w:lang w:val="en-GB"/>
        </w:rPr>
        <w:t>Internal Transfer from &lt;insert current business unit&gt; to &lt;insert the new business unit&gt;</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We, </w:t>
      </w:r>
      <w:r w:rsidRPr="00CC5E3E">
        <w:rPr>
          <w:rFonts w:ascii="Arial" w:eastAsia="Times New Roman" w:hAnsi="Arial" w:cs="Arial"/>
          <w:bCs/>
          <w:iCs/>
          <w:sz w:val="21"/>
          <w:szCs w:val="21"/>
          <w:lang w:val="en-GB"/>
        </w:rPr>
        <w:t>&lt;insert company entity&gt;</w:t>
      </w:r>
      <w:r w:rsidRPr="00CC5E3E">
        <w:rPr>
          <w:rFonts w:ascii="Arial" w:eastAsia="Times New Roman" w:hAnsi="Arial" w:cs="Arial"/>
          <w:sz w:val="21"/>
          <w:szCs w:val="21"/>
          <w:lang w:val="en-GB"/>
        </w:rPr>
        <w:t> “the Company” are pleased to confirm your internal transfer with effect from </w:t>
      </w:r>
      <w:r w:rsidRPr="00CC5E3E">
        <w:rPr>
          <w:rFonts w:ascii="Arial" w:eastAsia="Times New Roman" w:hAnsi="Arial" w:cs="Arial"/>
          <w:bCs/>
          <w:iCs/>
          <w:sz w:val="21"/>
          <w:szCs w:val="21"/>
          <w:lang w:val="en-GB"/>
        </w:rPr>
        <w:t>&lt;insert effective date&gt; </w:t>
      </w:r>
      <w:r w:rsidRPr="00CC5E3E">
        <w:rPr>
          <w:rFonts w:ascii="Arial" w:eastAsia="Times New Roman" w:hAnsi="Arial" w:cs="Arial"/>
          <w:sz w:val="21"/>
          <w:szCs w:val="21"/>
          <w:lang w:val="en-GB"/>
        </w:rPr>
        <w:t>to the position </w:t>
      </w:r>
      <w:r w:rsidRPr="00CC5E3E">
        <w:rPr>
          <w:rFonts w:ascii="Arial" w:eastAsia="Times New Roman" w:hAnsi="Arial" w:cs="Arial"/>
          <w:bCs/>
          <w:iCs/>
          <w:sz w:val="21"/>
          <w:szCs w:val="21"/>
          <w:lang w:val="en-GB"/>
        </w:rPr>
        <w:t>&lt;insert External/Business Title&gt;</w:t>
      </w:r>
      <w:r w:rsidRPr="00CC5E3E">
        <w:rPr>
          <w:rFonts w:ascii="Arial" w:eastAsia="Times New Roman" w:hAnsi="Arial" w:cs="Arial"/>
          <w:sz w:val="21"/>
          <w:szCs w:val="21"/>
          <w:lang w:val="en-GB"/>
        </w:rPr>
        <w:t>.  This position holds an internal title of </w:t>
      </w:r>
      <w:r w:rsidRPr="00CC5E3E">
        <w:rPr>
          <w:rFonts w:ascii="Arial" w:eastAsia="Times New Roman" w:hAnsi="Arial" w:cs="Arial"/>
          <w:bCs/>
          <w:iCs/>
          <w:sz w:val="21"/>
          <w:szCs w:val="21"/>
          <w:lang w:val="en-GB"/>
        </w:rPr>
        <w:t>&lt;insert internal title&gt;</w:t>
      </w:r>
      <w:r w:rsidRPr="00CC5E3E">
        <w:rPr>
          <w:rFonts w:ascii="Arial" w:eastAsia="Times New Roman" w:hAnsi="Arial" w:cs="Arial"/>
          <w:sz w:val="21"/>
          <w:szCs w:val="21"/>
          <w:lang w:val="en-GB"/>
        </w:rPr>
        <w:t> at Job Band </w:t>
      </w:r>
      <w:r w:rsidRPr="00CC5E3E">
        <w:rPr>
          <w:rFonts w:ascii="Arial" w:eastAsia="Times New Roman" w:hAnsi="Arial" w:cs="Arial"/>
          <w:bCs/>
          <w:iCs/>
          <w:sz w:val="21"/>
          <w:szCs w:val="21"/>
          <w:lang w:val="en-GB"/>
        </w:rPr>
        <w:t>&lt;insert job band&gt;</w:t>
      </w: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You shall be reporting to </w:t>
      </w:r>
      <w:r w:rsidRPr="00CC5E3E">
        <w:rPr>
          <w:rFonts w:ascii="Arial" w:eastAsia="Times New Roman" w:hAnsi="Arial" w:cs="Arial"/>
          <w:bCs/>
          <w:iCs/>
          <w:sz w:val="21"/>
          <w:szCs w:val="21"/>
          <w:lang w:val="en-GB"/>
        </w:rPr>
        <w:t>&lt;insert immediate manager’s title&gt;</w:t>
      </w:r>
      <w:r w:rsidRPr="00CC5E3E">
        <w:rPr>
          <w:rFonts w:ascii="Arial" w:eastAsia="Times New Roman" w:hAnsi="Arial" w:cs="Arial"/>
          <w:sz w:val="21"/>
          <w:szCs w:val="21"/>
          <w:lang w:val="en-GB"/>
        </w:rPr>
        <w:t> in this business unit.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Your base salary will remain at </w:t>
      </w:r>
      <w:r w:rsidRPr="00CC5E3E">
        <w:rPr>
          <w:rFonts w:ascii="Arial" w:eastAsia="Times New Roman" w:hAnsi="Arial" w:cs="Arial"/>
          <w:bCs/>
          <w:iCs/>
          <w:sz w:val="21"/>
          <w:szCs w:val="21"/>
          <w:lang w:val="en-GB"/>
        </w:rPr>
        <w:t>&lt;insert current basic salary&gt;</w:t>
      </w:r>
      <w:r w:rsidRPr="00CC5E3E">
        <w:rPr>
          <w:rFonts w:ascii="Arial" w:eastAsia="Times New Roman" w:hAnsi="Arial" w:cs="Arial"/>
          <w:sz w:val="21"/>
          <w:szCs w:val="21"/>
          <w:lang w:val="en-GB"/>
        </w:rPr>
        <w:t> per month. Your compensation package will be reviewed yearly in accordance with Company policy.</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All other terms and conditions of employment will remain unchanged as per your original Letter of Appointment.</w:t>
      </w:r>
    </w:p>
    <w:p w:rsidR="00CC5E3E" w:rsidRPr="00CC5E3E" w:rsidRDefault="00CC5E3E" w:rsidP="00CC5E3E">
      <w:pPr>
        <w:spacing w:after="0" w:line="360" w:lineRule="auto"/>
        <w:ind w:left="720" w:hanging="720"/>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I believe this to be an excellent opportunity for you to continue your excellent contribution to the company and remain as part of the Company’s exciting future.  Please indicate your acceptance by signing the duplicate copy of the Transfer Letter and return to us.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You’re sincerely,</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bCs/>
          <w:iCs/>
          <w:sz w:val="21"/>
          <w:szCs w:val="21"/>
          <w:lang w:val="en-GB"/>
        </w:rPr>
        <w:t>&lt;Insert company entity&gt;</w:t>
      </w: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lastRenderedPageBreak/>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bCs/>
          <w:iCs/>
          <w:sz w:val="21"/>
          <w:szCs w:val="21"/>
          <w:lang w:val="en-GB"/>
        </w:rPr>
        <w:t>&lt;Insert HR BU Prime’s Name&gt;</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Human Resource Manager</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In accepting the above Internal Transfer within </w:t>
      </w:r>
      <w:r w:rsidRPr="00CC5E3E">
        <w:rPr>
          <w:rFonts w:ascii="Arial" w:eastAsia="Times New Roman" w:hAnsi="Arial" w:cs="Arial"/>
          <w:bCs/>
          <w:iCs/>
          <w:sz w:val="21"/>
          <w:szCs w:val="21"/>
          <w:lang w:val="en-GB"/>
        </w:rPr>
        <w:t>&lt;insert company entity&gt;</w:t>
      </w:r>
      <w:r w:rsidRPr="00CC5E3E">
        <w:rPr>
          <w:rFonts w:ascii="Arial" w:eastAsia="Times New Roman" w:hAnsi="Arial" w:cs="Arial"/>
          <w:sz w:val="21"/>
          <w:szCs w:val="21"/>
          <w:lang w:val="en-GB"/>
        </w:rPr>
        <w:t>, I, ________________ (NRIC: __________), hereby agree to abide by the terms and conditions set out in the above Transfer Letter and all policies and regulations of the company as may be amended from time to time.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 </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______________________________                                                        ______________________</w:t>
      </w:r>
    </w:p>
    <w:p w:rsidR="00CC5E3E" w:rsidRPr="00CC5E3E" w:rsidRDefault="00CC5E3E" w:rsidP="00CC5E3E">
      <w:pPr>
        <w:spacing w:after="0" w:line="360" w:lineRule="auto"/>
        <w:jc w:val="both"/>
        <w:rPr>
          <w:rFonts w:ascii="Arial" w:eastAsia="Times New Roman" w:hAnsi="Arial" w:cs="Arial"/>
          <w:sz w:val="21"/>
          <w:szCs w:val="21"/>
        </w:rPr>
      </w:pPr>
      <w:r w:rsidRPr="00CC5E3E">
        <w:rPr>
          <w:rFonts w:ascii="Arial" w:eastAsia="Times New Roman" w:hAnsi="Arial" w:cs="Arial"/>
          <w:sz w:val="21"/>
          <w:szCs w:val="21"/>
          <w:lang w:val="en-GB"/>
        </w:rPr>
        <w:t>Name &amp; Signature                                                                                  Date</w:t>
      </w:r>
    </w:p>
    <w:p w:rsidR="00814570" w:rsidRPr="00CC5E3E" w:rsidRDefault="00814570" w:rsidP="00CC5E3E">
      <w:pPr>
        <w:spacing w:line="360" w:lineRule="auto"/>
        <w:rPr>
          <w:rFonts w:ascii="Arial" w:hAnsi="Arial" w:cs="Arial"/>
          <w:sz w:val="21"/>
          <w:szCs w:val="21"/>
        </w:rPr>
      </w:pPr>
    </w:p>
    <w:sectPr w:rsidR="00814570" w:rsidRPr="00CC5E3E" w:rsidSect="00361FE1">
      <w:pgSz w:w="12240" w:h="15840"/>
      <w:pgMar w:top="1440" w:right="31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E3E"/>
    <w:rsid w:val="00361FE1"/>
    <w:rsid w:val="00814570"/>
    <w:rsid w:val="00CC5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70"/>
  </w:style>
  <w:style w:type="paragraph" w:styleId="Heading1">
    <w:name w:val="heading 1"/>
    <w:basedOn w:val="Normal"/>
    <w:link w:val="Heading1Char"/>
    <w:uiPriority w:val="9"/>
    <w:qFormat/>
    <w:rsid w:val="00CC5E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5E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E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5E3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C5E3E"/>
  </w:style>
  <w:style w:type="paragraph" w:styleId="BodyText">
    <w:name w:val="Body Text"/>
    <w:basedOn w:val="Normal"/>
    <w:link w:val="BodyTextChar"/>
    <w:uiPriority w:val="99"/>
    <w:semiHidden/>
    <w:unhideWhenUsed/>
    <w:rsid w:val="00CC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C5E3E"/>
    <w:rPr>
      <w:rFonts w:ascii="Times New Roman" w:eastAsia="Times New Roman" w:hAnsi="Times New Roman" w:cs="Times New Roman"/>
      <w:sz w:val="24"/>
      <w:szCs w:val="24"/>
    </w:rPr>
  </w:style>
  <w:style w:type="character" w:customStyle="1" w:styleId="msoins0">
    <w:name w:val="msoins"/>
    <w:basedOn w:val="DefaultParagraphFont"/>
    <w:rsid w:val="00CC5E3E"/>
  </w:style>
  <w:style w:type="character" w:customStyle="1" w:styleId="msodel0">
    <w:name w:val="msodel"/>
    <w:basedOn w:val="DefaultParagraphFont"/>
    <w:rsid w:val="00CC5E3E"/>
  </w:style>
</w:styles>
</file>

<file path=word/webSettings.xml><?xml version="1.0" encoding="utf-8"?>
<w:webSettings xmlns:r="http://schemas.openxmlformats.org/officeDocument/2006/relationships" xmlns:w="http://schemas.openxmlformats.org/wordprocessingml/2006/main">
  <w:divs>
    <w:div w:id="1320693383">
      <w:bodyDiv w:val="1"/>
      <w:marLeft w:val="0"/>
      <w:marRight w:val="0"/>
      <w:marTop w:val="0"/>
      <w:marBottom w:val="0"/>
      <w:divBdr>
        <w:top w:val="none" w:sz="0" w:space="0" w:color="auto"/>
        <w:left w:val="none" w:sz="0" w:space="0" w:color="auto"/>
        <w:bottom w:val="none" w:sz="0" w:space="0" w:color="auto"/>
        <w:right w:val="none" w:sz="0" w:space="0" w:color="auto"/>
      </w:divBdr>
      <w:divsChild>
        <w:div w:id="2049790830">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2</cp:revision>
  <dcterms:created xsi:type="dcterms:W3CDTF">2015-05-26T20:46:00Z</dcterms:created>
  <dcterms:modified xsi:type="dcterms:W3CDTF">2015-05-26T20:50:00Z</dcterms:modified>
</cp:coreProperties>
</file>