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E1" w:rsidRPr="005B0829" w:rsidRDefault="005B0829" w:rsidP="005B0829">
      <w:pPr>
        <w:spacing w:line="360" w:lineRule="auto"/>
        <w:jc w:val="center"/>
        <w:rPr>
          <w:rFonts w:ascii="Arial" w:hAnsi="Arial" w:cs="Arial"/>
          <w:b/>
          <w:sz w:val="24"/>
          <w:szCs w:val="21"/>
        </w:rPr>
      </w:pPr>
      <w:r w:rsidRPr="005B0829">
        <w:rPr>
          <w:rFonts w:ascii="Arial" w:hAnsi="Arial" w:cs="Arial"/>
          <w:b/>
          <w:sz w:val="24"/>
          <w:szCs w:val="21"/>
        </w:rPr>
        <w:t>Engineer Recommendation Letter</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Mr. Nabhi Dasari</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Human Resources Officer</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Delhi Road, Saharanpur</w:t>
      </w:r>
      <w:proofErr w:type="gramStart"/>
      <w:r w:rsidRPr="005B0829">
        <w:rPr>
          <w:rFonts w:ascii="Arial" w:hAnsi="Arial" w:cs="Arial"/>
          <w:sz w:val="21"/>
          <w:szCs w:val="21"/>
        </w:rPr>
        <w:t>,</w:t>
      </w:r>
      <w:proofErr w:type="gramEnd"/>
      <w:r w:rsidRPr="005B0829">
        <w:rPr>
          <w:rFonts w:ascii="Arial" w:hAnsi="Arial" w:cs="Arial"/>
          <w:sz w:val="21"/>
          <w:szCs w:val="21"/>
        </w:rPr>
        <w:br/>
        <w:t>Uttar Pradesh 247001</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September 15, 2010</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Mr. Nabhas Dawar</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President</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Dawar Company</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Rau – Pithampur Road, Indore – 453 331</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Dear Mr. Dawar,</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I am proud to recommend to you a former employee of our company, Ms. Gangika Bhagwat who is applying for the position as engineer in your company.  I have seen Ms. Bhagwat grow as an engineer in the three years that she worked in our company and I can vouch for her skills and abilities.</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Ms. Bhagwat is very professional in her work as an engineer.  She was the easy choice when she applied to our company because of her excellent academic background and previous experience.  She performed her duties well and always finished her work promptly.  The level of her work is always exceptional.  She never leaves a task unless she is absolutely sure that she has put in her.  It is very unfortunate that she had to leave town for personal reasons, thus the reason for her resignation.  I believe that Ms. Bhagwat can bring the same high quality of work for your company.</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Respectfully,</w:t>
      </w:r>
    </w:p>
    <w:p w:rsidR="005B0829" w:rsidRPr="005B0829" w:rsidRDefault="005B0829" w:rsidP="005B0829">
      <w:pPr>
        <w:pStyle w:val="NormalWeb"/>
        <w:spacing w:line="360" w:lineRule="auto"/>
        <w:rPr>
          <w:rFonts w:ascii="Arial" w:hAnsi="Arial" w:cs="Arial"/>
          <w:sz w:val="21"/>
          <w:szCs w:val="21"/>
        </w:rPr>
      </w:pPr>
      <w:r w:rsidRPr="005B0829">
        <w:rPr>
          <w:rFonts w:ascii="Arial" w:hAnsi="Arial" w:cs="Arial"/>
          <w:sz w:val="21"/>
          <w:szCs w:val="21"/>
        </w:rPr>
        <w:t>Mr. Nabhi Dasari</w:t>
      </w:r>
    </w:p>
    <w:p w:rsidR="005B0829" w:rsidRPr="005B0829" w:rsidRDefault="005B0829" w:rsidP="005B0829">
      <w:pPr>
        <w:spacing w:line="360" w:lineRule="auto"/>
        <w:rPr>
          <w:rFonts w:ascii="Arial" w:hAnsi="Arial" w:cs="Arial"/>
          <w:sz w:val="21"/>
          <w:szCs w:val="21"/>
        </w:rPr>
      </w:pPr>
    </w:p>
    <w:sectPr w:rsidR="005B0829" w:rsidRPr="005B0829" w:rsidSect="005B0829">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829"/>
    <w:rsid w:val="002153E1"/>
    <w:rsid w:val="005B0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01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2015-05-28T16:04:00Z</dcterms:created>
  <dcterms:modified xsi:type="dcterms:W3CDTF">2015-05-28T16:09:00Z</dcterms:modified>
</cp:coreProperties>
</file>